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CC95B" w14:textId="24DC2459" w:rsidR="008000CF" w:rsidRPr="00B47B13" w:rsidRDefault="00F05053" w:rsidP="00372D7B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2820EC2D" w14:textId="17895D47" w:rsidR="008000CF" w:rsidRPr="00B47B13" w:rsidRDefault="00F05053" w:rsidP="00372D7B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F05053">
        <w:rPr>
          <w:rFonts w:ascii="Book Antiqua" w:hAnsi="Book Antiqua"/>
          <w:vertAlign w:val="superscript"/>
          <w:lang w:val="es-ES_tradnl"/>
        </w:rPr>
        <w:t>m</w:t>
      </w:r>
      <w:r w:rsidR="008000CF" w:rsidRPr="00F05053">
        <w:rPr>
          <w:rFonts w:ascii="Book Antiqua" w:hAnsi="Book Antiqua"/>
          <w:vertAlign w:val="superscript"/>
          <w:lang w:val="es-ES_tradnl"/>
        </w:rPr>
        <w:t>a.</w:t>
      </w:r>
      <w:r w:rsidR="004C60E7">
        <w:rPr>
          <w:rFonts w:ascii="Book Antiqua" w:hAnsi="Book Antiqua"/>
          <w:vertAlign w:val="superscript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001CE8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="008000CF" w:rsidRPr="00F05053">
        <w:rPr>
          <w:rFonts w:ascii="Book Antiqua" w:hAnsi="Book Antiqua"/>
          <w:vertAlign w:val="superscript"/>
          <w:lang w:val="es-ES_tradnl"/>
        </w:rPr>
        <w:t>ra.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1211517E" w14:textId="355CF66E" w:rsidR="008000CF" w:rsidRPr="00B47B13" w:rsidRDefault="004C60E7" w:rsidP="004C60E7">
      <w:pPr>
        <w:pStyle w:val="Title2"/>
        <w:suppressLineNumbers/>
        <w:tabs>
          <w:tab w:val="clear" w:pos="648"/>
          <w:tab w:val="clear" w:pos="7776"/>
          <w:tab w:val="left" w:pos="54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8000CF" w:rsidRPr="00B47B13">
        <w:rPr>
          <w:rFonts w:ascii="Book Antiqua" w:hAnsi="Book Antiqua"/>
          <w:lang w:val="es-ES_tradnl"/>
        </w:rPr>
        <w:t>Legislativa</w:t>
      </w:r>
      <w:r w:rsidR="008000CF" w:rsidRPr="00B47B13">
        <w:rPr>
          <w:rFonts w:ascii="Book Antiqua" w:hAnsi="Book Antiqua"/>
          <w:lang w:val="es-ES_tradnl"/>
        </w:rPr>
        <w:tab/>
      </w:r>
      <w:proofErr w:type="gramStart"/>
      <w:r w:rsidR="008000CF" w:rsidRPr="00B47B13">
        <w:rPr>
          <w:rFonts w:ascii="Book Antiqua" w:hAnsi="Book Antiqua"/>
          <w:lang w:val="es-ES_tradnl"/>
        </w:rPr>
        <w:tab/>
      </w:r>
      <w:r w:rsidR="008000CF">
        <w:rPr>
          <w:rFonts w:ascii="Book Antiqua" w:hAnsi="Book Antiqua"/>
          <w:lang w:val="es-ES_tradnl"/>
        </w:rPr>
        <w:t xml:space="preserve">  </w:t>
      </w:r>
      <w:r w:rsidR="008000CF" w:rsidRPr="00B47B13">
        <w:rPr>
          <w:rFonts w:ascii="Book Antiqua" w:hAnsi="Book Antiqua"/>
          <w:lang w:val="es-ES_tradnl"/>
        </w:rPr>
        <w:t>Ordinaria</w:t>
      </w:r>
      <w:proofErr w:type="gramEnd"/>
    </w:p>
    <w:p w14:paraId="3D700BC4" w14:textId="77777777" w:rsidR="008000CF" w:rsidRPr="00B47B13" w:rsidRDefault="008000CF" w:rsidP="00372D7B">
      <w:pPr>
        <w:suppressLineNumbers/>
        <w:spacing w:line="240" w:lineRule="auto"/>
        <w:rPr>
          <w:rFonts w:ascii="Book Antiqua" w:hAnsi="Book Antiqua"/>
          <w:lang w:val="es-ES_tradnl"/>
        </w:rPr>
      </w:pPr>
    </w:p>
    <w:p w14:paraId="0E803280" w14:textId="77777777" w:rsidR="008000CF" w:rsidRDefault="008000CF" w:rsidP="00372D7B">
      <w:pPr>
        <w:suppressLineNumbers/>
        <w:spacing w:after="0" w:line="240" w:lineRule="auto"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71E193C" w14:textId="77777777" w:rsidR="008000CF" w:rsidRPr="00980189" w:rsidRDefault="008000CF" w:rsidP="00372D7B">
      <w:pPr>
        <w:suppressLineNumbers/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08BB109B" w14:textId="2CDF6CC9" w:rsidR="008000CF" w:rsidRDefault="008000CF" w:rsidP="00372D7B">
      <w:pPr>
        <w:suppressLineNumbers/>
        <w:spacing w:after="0" w:line="240" w:lineRule="auto"/>
        <w:jc w:val="center"/>
        <w:rPr>
          <w:rFonts w:ascii="Book Antiqua" w:hAnsi="Book Antiqua"/>
          <w:b/>
          <w:sz w:val="52"/>
          <w:lang w:val="es-ES_tradnl"/>
        </w:rPr>
      </w:pPr>
      <w:r w:rsidRPr="00B47B13">
        <w:rPr>
          <w:rFonts w:ascii="Book Antiqua" w:hAnsi="Book Antiqua"/>
          <w:b/>
          <w:sz w:val="52"/>
          <w:lang w:val="es-ES_tradnl"/>
        </w:rPr>
        <w:t>P. de la C.</w:t>
      </w:r>
      <w:r w:rsidR="00976665">
        <w:rPr>
          <w:rFonts w:ascii="Book Antiqua" w:hAnsi="Book Antiqua"/>
          <w:b/>
          <w:sz w:val="52"/>
          <w:lang w:val="es-ES_tradnl"/>
        </w:rPr>
        <w:t xml:space="preserve"> 113</w:t>
      </w:r>
    </w:p>
    <w:p w14:paraId="0B78BCD0" w14:textId="77777777" w:rsidR="008000CF" w:rsidRPr="00980189" w:rsidRDefault="008000CF" w:rsidP="00372D7B">
      <w:pPr>
        <w:suppressLineNumbers/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1F03B60" w14:textId="547CED7C" w:rsidR="008000CF" w:rsidRPr="009A6D62" w:rsidRDefault="004F6D0E" w:rsidP="00372D7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3 </w:t>
      </w:r>
      <w:r w:rsidR="008000CF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F05053">
        <w:rPr>
          <w:rFonts w:ascii="Book Antiqua" w:hAnsi="Book Antiqua"/>
          <w:sz w:val="24"/>
          <w:szCs w:val="24"/>
          <w:lang w:val="es-ES_tradnl"/>
        </w:rPr>
        <w:t>E</w:t>
      </w:r>
      <w:r w:rsidR="00001CE8">
        <w:rPr>
          <w:rFonts w:ascii="Book Antiqua" w:hAnsi="Book Antiqua"/>
          <w:sz w:val="24"/>
          <w:szCs w:val="24"/>
          <w:lang w:val="es-ES_tradnl"/>
        </w:rPr>
        <w:t>N</w:t>
      </w:r>
      <w:r w:rsidR="00F05053">
        <w:rPr>
          <w:rFonts w:ascii="Book Antiqua" w:hAnsi="Book Antiqua"/>
          <w:sz w:val="24"/>
          <w:szCs w:val="24"/>
          <w:lang w:val="es-ES_tradnl"/>
        </w:rPr>
        <w:t>ER</w:t>
      </w:r>
      <w:r w:rsidR="00001CE8">
        <w:rPr>
          <w:rFonts w:ascii="Book Antiqua" w:hAnsi="Book Antiqua"/>
          <w:sz w:val="24"/>
          <w:szCs w:val="24"/>
          <w:lang w:val="es-ES_tradnl"/>
        </w:rPr>
        <w:t>O DE 202</w:t>
      </w:r>
      <w:r w:rsidR="00F05053">
        <w:rPr>
          <w:rFonts w:ascii="Book Antiqua" w:hAnsi="Book Antiqua"/>
          <w:sz w:val="24"/>
          <w:szCs w:val="24"/>
          <w:lang w:val="es-ES_tradnl"/>
        </w:rPr>
        <w:t>5</w:t>
      </w:r>
    </w:p>
    <w:p w14:paraId="6822941C" w14:textId="77777777" w:rsidR="008000CF" w:rsidRPr="00980189" w:rsidRDefault="008000CF" w:rsidP="00372D7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198E5E5" w14:textId="77777777" w:rsidR="008000CF" w:rsidRPr="009A6D62" w:rsidRDefault="008000CF" w:rsidP="00372D7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 xml:space="preserve">Presentado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31B82F00" w14:textId="77777777" w:rsidR="008000CF" w:rsidRPr="00980189" w:rsidRDefault="008000CF" w:rsidP="00372D7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01EFDE4F" w14:textId="68758097" w:rsidR="008000CF" w:rsidRDefault="008000CF" w:rsidP="00372D7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 xml:space="preserve">Referido a </w:t>
      </w:r>
      <w:r w:rsidR="00F96F2F" w:rsidRPr="00F96F2F">
        <w:rPr>
          <w:rFonts w:ascii="Book Antiqua" w:hAnsi="Book Antiqua"/>
          <w:sz w:val="24"/>
          <w:szCs w:val="24"/>
          <w:lang w:val="es-ES_tradnl"/>
        </w:rPr>
        <w:t>la Comisión de lo Jurídico</w:t>
      </w:r>
    </w:p>
    <w:p w14:paraId="6A301EDD" w14:textId="77777777" w:rsidR="009A6D62" w:rsidRPr="009A6D62" w:rsidRDefault="009A6D62" w:rsidP="00372D7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531CFDE5" w14:textId="77777777" w:rsidR="008000CF" w:rsidRPr="00980189" w:rsidRDefault="008000CF" w:rsidP="00372D7B">
      <w:pPr>
        <w:suppressLineNumbers/>
        <w:spacing w:after="0" w:line="240" w:lineRule="auto"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980189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1A452378" w14:textId="77777777" w:rsidR="009A6D62" w:rsidRPr="00980189" w:rsidRDefault="009A6D62" w:rsidP="00372D7B">
      <w:pPr>
        <w:suppressLineNumbers/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96E6DEF" w14:textId="77777777" w:rsidR="008C2B85" w:rsidRPr="008C2B85" w:rsidRDefault="008000CF" w:rsidP="00372D7B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0F02B7">
        <w:rPr>
          <w:rFonts w:ascii="Book Antiqua" w:hAnsi="Book Antiqua"/>
          <w:sz w:val="24"/>
          <w:szCs w:val="24"/>
          <w:lang w:val="es-ES_tradnl"/>
        </w:rPr>
        <w:t xml:space="preserve">Para </w:t>
      </w:r>
      <w:r w:rsidR="008C2B85" w:rsidRPr="000F02B7">
        <w:rPr>
          <w:rFonts w:ascii="Book Antiqua" w:hAnsi="Book Antiqua"/>
          <w:sz w:val="24"/>
          <w:szCs w:val="24"/>
          <w:lang w:val="es-ES_tradnl"/>
        </w:rPr>
        <w:t>establecer la “</w:t>
      </w:r>
      <w:r w:rsidR="00A806AA" w:rsidRPr="000F02B7">
        <w:rPr>
          <w:rFonts w:ascii="Book Antiqua" w:hAnsi="Book Antiqua"/>
          <w:sz w:val="24"/>
          <w:szCs w:val="24"/>
          <w:lang w:val="es-ES_tradnl"/>
        </w:rPr>
        <w:t xml:space="preserve">Carta de Derechos para el Acceso a la Justicia y un </w:t>
      </w:r>
      <w:r w:rsidR="00F1119D">
        <w:rPr>
          <w:rFonts w:ascii="Book Antiqua" w:hAnsi="Book Antiqua"/>
          <w:sz w:val="24"/>
          <w:szCs w:val="24"/>
          <w:lang w:val="es-ES_tradnl"/>
        </w:rPr>
        <w:t>Trato Justo para Menores Víctimas</w:t>
      </w:r>
      <w:r w:rsidR="00A806AA" w:rsidRPr="000F02B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834ED">
        <w:rPr>
          <w:rFonts w:ascii="Book Antiqua" w:hAnsi="Book Antiqua"/>
          <w:sz w:val="24"/>
          <w:szCs w:val="24"/>
          <w:lang w:val="es-ES_tradnl"/>
        </w:rPr>
        <w:t>o</w:t>
      </w:r>
      <w:r w:rsidR="00A806AA" w:rsidRPr="000F02B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63A7A">
        <w:rPr>
          <w:rFonts w:ascii="Book Antiqua" w:hAnsi="Book Antiqua"/>
          <w:sz w:val="24"/>
          <w:szCs w:val="24"/>
          <w:lang w:val="es-ES_tradnl"/>
        </w:rPr>
        <w:t>T</w:t>
      </w:r>
      <w:r w:rsidR="00A806AA" w:rsidRPr="000F02B7">
        <w:rPr>
          <w:rFonts w:ascii="Book Antiqua" w:hAnsi="Book Antiqua"/>
          <w:sz w:val="24"/>
          <w:szCs w:val="24"/>
          <w:lang w:val="es-ES_tradnl"/>
        </w:rPr>
        <w:t>estigos</w:t>
      </w:r>
      <w:r w:rsidR="00C668CB" w:rsidRPr="000F02B7">
        <w:rPr>
          <w:rFonts w:ascii="Book Antiqua" w:hAnsi="Book Antiqua"/>
          <w:sz w:val="24"/>
          <w:szCs w:val="24"/>
          <w:lang w:val="es-ES_tradnl"/>
        </w:rPr>
        <w:t xml:space="preserve">”; </w:t>
      </w:r>
      <w:r w:rsidR="00C668CB">
        <w:rPr>
          <w:rFonts w:ascii="Book Antiqua" w:hAnsi="Book Antiqua"/>
          <w:sz w:val="24"/>
          <w:szCs w:val="24"/>
          <w:lang w:val="es-ES_tradnl"/>
        </w:rPr>
        <w:t>disponiendo</w:t>
      </w:r>
      <w:r w:rsidR="000F02B7" w:rsidRPr="000F02B7">
        <w:rPr>
          <w:rFonts w:ascii="Book Antiqua" w:hAnsi="Book Antiqua"/>
          <w:sz w:val="24"/>
          <w:szCs w:val="24"/>
          <w:lang w:val="es-ES_tradnl"/>
        </w:rPr>
        <w:t xml:space="preserve"> sobre los derechos que le asisten a </w:t>
      </w:r>
      <w:proofErr w:type="gramStart"/>
      <w:r w:rsidR="000F02B7" w:rsidRPr="000F02B7">
        <w:rPr>
          <w:rFonts w:ascii="Book Antiqua" w:hAnsi="Book Antiqua"/>
          <w:sz w:val="24"/>
          <w:szCs w:val="24"/>
          <w:lang w:val="es-ES_tradnl"/>
        </w:rPr>
        <w:t>los</w:t>
      </w:r>
      <w:r w:rsidR="000F02B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024A8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="000F02B7">
        <w:rPr>
          <w:rFonts w:ascii="Book Antiqua" w:hAnsi="Book Antiqua"/>
          <w:sz w:val="24"/>
          <w:szCs w:val="24"/>
          <w:lang w:val="es-ES_tradnl"/>
        </w:rPr>
        <w:t xml:space="preserve"> víctimas o testigos de delitos</w:t>
      </w:r>
      <w:r w:rsidR="008834ED">
        <w:rPr>
          <w:rFonts w:ascii="Book Antiqua" w:hAnsi="Book Antiqua"/>
          <w:sz w:val="24"/>
          <w:szCs w:val="24"/>
          <w:lang w:val="es-ES_tradnl"/>
        </w:rPr>
        <w:t xml:space="preserve"> o faltas administrativas</w:t>
      </w:r>
      <w:r w:rsidR="000F02B7">
        <w:rPr>
          <w:rFonts w:ascii="Book Antiqua" w:hAnsi="Book Antiqua"/>
          <w:sz w:val="24"/>
          <w:szCs w:val="24"/>
          <w:lang w:val="es-ES_tradnl"/>
        </w:rPr>
        <w:t xml:space="preserve">; constituir los objetivos de la </w:t>
      </w:r>
      <w:r w:rsidR="00C668CB">
        <w:rPr>
          <w:rFonts w:ascii="Book Antiqua" w:hAnsi="Book Antiqua"/>
          <w:sz w:val="24"/>
          <w:szCs w:val="24"/>
          <w:lang w:val="es-ES_tradnl"/>
        </w:rPr>
        <w:t xml:space="preserve">ley; </w:t>
      </w:r>
      <w:r w:rsidR="00AE586F">
        <w:rPr>
          <w:rFonts w:ascii="Book Antiqua" w:hAnsi="Book Antiqua"/>
          <w:sz w:val="24"/>
          <w:szCs w:val="24"/>
          <w:lang w:val="es-ES_tradnl"/>
        </w:rPr>
        <w:t>establecer</w:t>
      </w:r>
      <w:r w:rsidR="000F02B7">
        <w:rPr>
          <w:rFonts w:ascii="Book Antiqua" w:hAnsi="Book Antiqua"/>
          <w:sz w:val="24"/>
          <w:szCs w:val="24"/>
          <w:lang w:val="es-ES_tradnl"/>
        </w:rPr>
        <w:t xml:space="preserve"> los medios disponibles para reclamar estos derechos; y para otros fines relacionados.</w:t>
      </w:r>
    </w:p>
    <w:p w14:paraId="4C7C64A2" w14:textId="77777777" w:rsidR="00186415" w:rsidRDefault="00186415" w:rsidP="00372D7B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5B2D6986" w14:textId="77777777" w:rsidR="008000CF" w:rsidRDefault="008000CF" w:rsidP="00372D7B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78362F3D" w14:textId="77777777" w:rsidR="00186415" w:rsidRPr="009A6D62" w:rsidRDefault="00186415" w:rsidP="00372D7B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51BF3723" w14:textId="77777777" w:rsidR="00156995" w:rsidRPr="008834ED" w:rsidRDefault="004024A8" w:rsidP="00300786">
      <w:pPr>
        <w:suppressLineNumbers/>
        <w:shd w:val="clear" w:color="auto" w:fill="FFFFFF"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8834ED">
        <w:rPr>
          <w:rFonts w:ascii="Book Antiqua" w:hAnsi="Book Antiqua"/>
          <w:sz w:val="24"/>
          <w:szCs w:val="24"/>
          <w:lang w:val="es-ES_tradnl"/>
        </w:rPr>
        <w:t>La Declaración de Ginebra de 1924</w:t>
      </w:r>
      <w:r w:rsidR="005D3E76">
        <w:rPr>
          <w:rStyle w:val="FootnoteReference"/>
          <w:rFonts w:ascii="Book Antiqua" w:hAnsi="Book Antiqua"/>
          <w:sz w:val="24"/>
          <w:szCs w:val="24"/>
          <w:lang w:val="es-ES_tradnl"/>
        </w:rPr>
        <w:footnoteReference w:id="1"/>
      </w:r>
      <w:r w:rsidRPr="008834ED">
        <w:rPr>
          <w:rFonts w:ascii="Book Antiqua" w:hAnsi="Book Antiqua"/>
          <w:sz w:val="24"/>
          <w:szCs w:val="24"/>
          <w:lang w:val="es-ES_tradnl"/>
        </w:rPr>
        <w:t xml:space="preserve">, establece que la humanidad debe al </w:t>
      </w:r>
      <w:r w:rsidR="008834ED" w:rsidRPr="008834ED">
        <w:rPr>
          <w:rFonts w:ascii="Book Antiqua" w:hAnsi="Book Antiqua"/>
          <w:sz w:val="24"/>
          <w:szCs w:val="24"/>
          <w:lang w:val="es-ES_tradnl"/>
        </w:rPr>
        <w:t>menor</w:t>
      </w:r>
      <w:r w:rsidRPr="008834E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06068">
        <w:rPr>
          <w:rFonts w:ascii="Book Antiqua" w:hAnsi="Book Antiqua"/>
          <w:sz w:val="24"/>
          <w:szCs w:val="24"/>
          <w:lang w:val="es-ES_tradnl"/>
        </w:rPr>
        <w:t xml:space="preserve">de edad </w:t>
      </w:r>
      <w:r w:rsidRPr="008834ED">
        <w:rPr>
          <w:rFonts w:ascii="Book Antiqua" w:hAnsi="Book Antiqua"/>
          <w:sz w:val="24"/>
          <w:szCs w:val="24"/>
          <w:lang w:val="es-ES_tradnl"/>
        </w:rPr>
        <w:t xml:space="preserve">lo mejor que esta pueda darle. </w:t>
      </w:r>
      <w:r w:rsidR="00C668C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8834ED">
        <w:rPr>
          <w:rFonts w:ascii="Book Antiqua" w:hAnsi="Book Antiqua"/>
          <w:sz w:val="24"/>
          <w:szCs w:val="24"/>
          <w:lang w:val="es-ES_tradnl"/>
        </w:rPr>
        <w:t xml:space="preserve">Este es el primer texto en la historia internacional de los derechos humanos, en donde se mencionan </w:t>
      </w:r>
      <w:r w:rsidR="00001CE8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Pr="008834ED">
        <w:rPr>
          <w:rFonts w:ascii="Book Antiqua" w:hAnsi="Book Antiqua"/>
          <w:sz w:val="24"/>
          <w:szCs w:val="24"/>
          <w:lang w:val="es-ES_tradnl"/>
        </w:rPr>
        <w:t xml:space="preserve">derechos de la niñez. 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8834ED">
        <w:rPr>
          <w:rFonts w:ascii="Book Antiqua" w:hAnsi="Book Antiqua"/>
          <w:sz w:val="24"/>
          <w:szCs w:val="24"/>
          <w:lang w:val="es-ES_tradnl"/>
        </w:rPr>
        <w:t xml:space="preserve">En el </w:t>
      </w:r>
      <w:r w:rsidR="00AE586F">
        <w:rPr>
          <w:rFonts w:ascii="Book Antiqua" w:hAnsi="Book Antiqua"/>
          <w:sz w:val="24"/>
          <w:szCs w:val="24"/>
          <w:lang w:val="es-ES_tradnl"/>
        </w:rPr>
        <w:t xml:space="preserve">año </w:t>
      </w:r>
      <w:r w:rsidRPr="008834ED">
        <w:rPr>
          <w:rFonts w:ascii="Book Antiqua" w:hAnsi="Book Antiqua"/>
          <w:sz w:val="24"/>
          <w:szCs w:val="24"/>
          <w:lang w:val="es-ES_tradnl"/>
        </w:rPr>
        <w:t>1959, la Asamblea General de las Naciones Unidas aprobó la Declaración de los Derechos del Niño</w:t>
      </w:r>
      <w:r w:rsidR="00F1119D">
        <w:rPr>
          <w:rStyle w:val="FootnoteReference"/>
          <w:rFonts w:ascii="Book Antiqua" w:hAnsi="Book Antiqua"/>
          <w:sz w:val="24"/>
          <w:szCs w:val="24"/>
          <w:lang w:val="es-ES_tradnl"/>
        </w:rPr>
        <w:footnoteReference w:id="2"/>
      </w:r>
      <w:r w:rsidRPr="008834ED">
        <w:rPr>
          <w:rFonts w:ascii="Book Antiqua" w:hAnsi="Book Antiqua"/>
          <w:sz w:val="24"/>
          <w:szCs w:val="24"/>
          <w:lang w:val="es-ES_tradnl"/>
        </w:rPr>
        <w:t xml:space="preserve">, constituyendo el primer consenso internacional de los principios fundamentales de los derechos de los </w:t>
      </w:r>
      <w:r w:rsidR="00206068">
        <w:rPr>
          <w:rFonts w:ascii="Book Antiqua" w:hAnsi="Book Antiqua"/>
          <w:sz w:val="24"/>
          <w:szCs w:val="24"/>
          <w:lang w:val="es-ES_tradnl"/>
        </w:rPr>
        <w:t>menores</w:t>
      </w:r>
      <w:r w:rsidR="00AE586F">
        <w:rPr>
          <w:rFonts w:ascii="Book Antiqua" w:hAnsi="Book Antiqua"/>
          <w:sz w:val="24"/>
          <w:szCs w:val="24"/>
          <w:lang w:val="es-ES_tradnl"/>
        </w:rPr>
        <w:t xml:space="preserve">.  Estableció </w:t>
      </w:r>
      <w:r w:rsidR="00A71EA3">
        <w:rPr>
          <w:rFonts w:ascii="Book Antiqua" w:hAnsi="Book Antiqua"/>
          <w:sz w:val="24"/>
          <w:szCs w:val="24"/>
          <w:lang w:val="es-ES_tradnl"/>
        </w:rPr>
        <w:t>que e</w:t>
      </w:r>
      <w:r w:rsidRPr="008834ED">
        <w:rPr>
          <w:rFonts w:ascii="Book Antiqua" w:hAnsi="Book Antiqua"/>
          <w:sz w:val="24"/>
          <w:szCs w:val="24"/>
          <w:lang w:val="es-ES_tradnl"/>
        </w:rPr>
        <w:t>l “niño, por su falta de madurez física y mental, necesita protección y cuidado especiales, incluso la debida protección legal, tanto antes como después del nacimiento”.</w:t>
      </w:r>
    </w:p>
    <w:p w14:paraId="2FB31CD9" w14:textId="77777777" w:rsidR="004024A8" w:rsidRPr="008834ED" w:rsidRDefault="004024A8" w:rsidP="00372D7B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hAnsi="Book Antiqua" w:cs="Arial"/>
          <w:sz w:val="24"/>
          <w:szCs w:val="24"/>
          <w:lang w:val="es-ES_tradnl"/>
        </w:rPr>
      </w:pPr>
    </w:p>
    <w:p w14:paraId="0566703A" w14:textId="77777777" w:rsidR="00FF6595" w:rsidRDefault="00FF6595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</w:pPr>
      <w:r w:rsidRPr="008834ED">
        <w:rPr>
          <w:rFonts w:ascii="Book Antiqua" w:hAnsi="Book Antiqua"/>
          <w:sz w:val="24"/>
          <w:szCs w:val="24"/>
          <w:lang w:val="es-ES_tradnl"/>
        </w:rPr>
        <w:t>El Pacto Internacional de Derechos Civiles y Políticos</w:t>
      </w:r>
      <w:r w:rsidR="001034B9">
        <w:rPr>
          <w:rStyle w:val="FootnoteReference"/>
          <w:rFonts w:ascii="Book Antiqua" w:hAnsi="Book Antiqua"/>
          <w:sz w:val="24"/>
          <w:szCs w:val="24"/>
          <w:lang w:val="es-ES_tradnl"/>
        </w:rPr>
        <w:footnoteReference w:id="3"/>
      </w:r>
      <w:r w:rsidRPr="008834ED">
        <w:rPr>
          <w:rFonts w:ascii="Book Antiqua" w:hAnsi="Book Antiqua"/>
          <w:sz w:val="24"/>
          <w:szCs w:val="24"/>
          <w:lang w:val="es-ES_tradnl"/>
        </w:rPr>
        <w:t>,</w:t>
      </w:r>
      <w:r w:rsidR="00067276">
        <w:rPr>
          <w:rFonts w:ascii="Book Antiqua" w:hAnsi="Book Antiqua"/>
          <w:sz w:val="24"/>
          <w:szCs w:val="24"/>
          <w:lang w:val="es-ES_tradnl"/>
        </w:rPr>
        <w:t xml:space="preserve"> también dispuso sobre los derechos de la niñez.  A esos efectos,</w:t>
      </w:r>
      <w:r w:rsidRPr="00FF6595">
        <w:rPr>
          <w:rFonts w:ascii="Book Antiqua" w:hAnsi="Book Antiqua"/>
          <w:sz w:val="24"/>
          <w:szCs w:val="24"/>
          <w:lang w:val="es-ES_tradnl"/>
        </w:rPr>
        <w:t xml:space="preserve"> establece en el Artículo 24, que: “</w:t>
      </w:r>
      <w:r w:rsidRPr="00FF6595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Todo niño tiene derecho, sin discriminación alguna por motivos de raza, color, sexo, idioma, religión, origen nacional o social, posición económica o nacimiento, a las medidas de protección que su condición </w:t>
      </w:r>
      <w:r w:rsidRPr="0032724C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de menor requiere, tanto por parte de su familia como de la sociedad y del Estado”.</w:t>
      </w:r>
    </w:p>
    <w:p w14:paraId="45EC07CF" w14:textId="77777777" w:rsidR="00300786" w:rsidRPr="0032724C" w:rsidRDefault="00300786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</w:pPr>
    </w:p>
    <w:p w14:paraId="0AF46685" w14:textId="77777777" w:rsidR="0032724C" w:rsidRPr="00B514F4" w:rsidRDefault="0032724C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2724C">
        <w:rPr>
          <w:rFonts w:ascii="Book Antiqua" w:hAnsi="Book Antiqua"/>
          <w:sz w:val="24"/>
          <w:szCs w:val="24"/>
          <w:lang w:val="es-ES_tradnl"/>
        </w:rPr>
        <w:t>En Puerto Rico se adopt</w:t>
      </w:r>
      <w:r w:rsidR="00001CE8">
        <w:rPr>
          <w:rFonts w:ascii="Book Antiqua" w:hAnsi="Book Antiqua"/>
          <w:sz w:val="24"/>
          <w:szCs w:val="24"/>
          <w:lang w:val="es-ES_tradnl"/>
        </w:rPr>
        <w:t>a a través de la Ley Núm. 22 de</w:t>
      </w:r>
      <w:r w:rsidRPr="0032724C">
        <w:rPr>
          <w:rFonts w:ascii="Book Antiqua" w:hAnsi="Book Antiqua"/>
          <w:sz w:val="24"/>
          <w:szCs w:val="24"/>
          <w:lang w:val="es-ES_tradnl"/>
        </w:rPr>
        <w:t xml:space="preserve"> 22 de abril de 1988, según enmendada, la Carta de Derechos de las Víctimas y Testigos de Delito.</w:t>
      </w:r>
      <w:r w:rsidR="00D927E0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32724C">
        <w:rPr>
          <w:rFonts w:ascii="Book Antiqua" w:hAnsi="Book Antiqua"/>
          <w:sz w:val="24"/>
          <w:szCs w:val="24"/>
          <w:lang w:val="es-ES_tradnl"/>
        </w:rPr>
        <w:t xml:space="preserve"> Esta </w:t>
      </w:r>
      <w:r>
        <w:rPr>
          <w:rFonts w:ascii="Book Antiqua" w:hAnsi="Book Antiqua"/>
          <w:sz w:val="24"/>
          <w:szCs w:val="24"/>
          <w:lang w:val="es-ES_tradnl"/>
        </w:rPr>
        <w:t xml:space="preserve">provee protecciones para </w:t>
      </w:r>
      <w:r w:rsidRPr="0032724C">
        <w:rPr>
          <w:rFonts w:ascii="Book Antiqua" w:hAnsi="Book Antiqua"/>
          <w:sz w:val="24"/>
          <w:szCs w:val="24"/>
          <w:lang w:val="es-ES_tradnl"/>
        </w:rPr>
        <w:t xml:space="preserve">aquellos que cualifiquen bajo las disposiciones de la Ley Núm. 77 de 9 de julio de 1986, según enmendada, conocida como “Ley para la Protección de Víctimas y Testigos”.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1119D">
        <w:rPr>
          <w:rFonts w:ascii="Book Antiqua" w:hAnsi="Book Antiqua"/>
          <w:sz w:val="24"/>
          <w:szCs w:val="24"/>
          <w:lang w:val="es-ES_tradnl"/>
        </w:rPr>
        <w:t>E</w:t>
      </w:r>
      <w:r w:rsidRPr="0032724C">
        <w:rPr>
          <w:rFonts w:ascii="Book Antiqua" w:hAnsi="Book Antiqua"/>
          <w:sz w:val="24"/>
          <w:szCs w:val="24"/>
          <w:lang w:val="es-ES_tradnl"/>
        </w:rPr>
        <w:t>l Artículo 8 de la Ley Núm. 77</w:t>
      </w:r>
      <w:r w:rsidRPr="008834ED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8834ED">
        <w:rPr>
          <w:rFonts w:ascii="Book Antiqua" w:hAnsi="Book Antiqua"/>
          <w:sz w:val="24"/>
          <w:szCs w:val="24"/>
          <w:lang w:val="es-ES_tradnl"/>
        </w:rPr>
        <w:t>antes citada</w:t>
      </w:r>
      <w:r w:rsidRPr="008834ED">
        <w:rPr>
          <w:rFonts w:ascii="Book Antiqua" w:hAnsi="Book Antiqua"/>
          <w:sz w:val="24"/>
          <w:szCs w:val="24"/>
          <w:lang w:val="es-ES_tradnl"/>
        </w:rPr>
        <w:t>,</w:t>
      </w:r>
      <w:r w:rsidRPr="0032724C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194BEA">
        <w:rPr>
          <w:rFonts w:ascii="Book Antiqua" w:hAnsi="Book Antiqua"/>
          <w:sz w:val="24"/>
          <w:szCs w:val="24"/>
          <w:lang w:val="es-ES_tradnl"/>
        </w:rPr>
        <w:t>dispone</w:t>
      </w:r>
      <w:r w:rsidRPr="0032724C">
        <w:rPr>
          <w:rFonts w:ascii="Book Antiqua" w:hAnsi="Book Antiqua"/>
          <w:sz w:val="24"/>
          <w:szCs w:val="24"/>
          <w:lang w:val="es-ES_tradnl"/>
        </w:rPr>
        <w:t xml:space="preserve"> que serán elegibles para los beneficios de protección establecidos en la misma las víctimas de delito, testigos, testigos potenciales, familiar o allegado de </w:t>
      </w:r>
      <w:r>
        <w:rPr>
          <w:rFonts w:ascii="Book Antiqua" w:hAnsi="Book Antiqua"/>
          <w:sz w:val="24"/>
          <w:szCs w:val="24"/>
          <w:lang w:val="es-ES_tradnl"/>
        </w:rPr>
        <w:t>e</w:t>
      </w:r>
      <w:r w:rsidRPr="0032724C">
        <w:rPr>
          <w:rFonts w:ascii="Book Antiqua" w:hAnsi="Book Antiqua"/>
          <w:sz w:val="24"/>
          <w:szCs w:val="24"/>
          <w:lang w:val="es-ES_tradnl"/>
        </w:rPr>
        <w:t xml:space="preserve">stos, si cualquiera de </w:t>
      </w:r>
      <w:r>
        <w:rPr>
          <w:rFonts w:ascii="Book Antiqua" w:hAnsi="Book Antiqua"/>
          <w:sz w:val="24"/>
          <w:szCs w:val="24"/>
          <w:lang w:val="es-ES_tradnl"/>
        </w:rPr>
        <w:t>ellos</w:t>
      </w:r>
      <w:r w:rsidRPr="0032724C">
        <w:rPr>
          <w:rFonts w:ascii="Book Antiqua" w:hAnsi="Book Antiqua"/>
          <w:sz w:val="24"/>
          <w:szCs w:val="24"/>
          <w:lang w:val="es-ES_tradnl"/>
        </w:rPr>
        <w:t xml:space="preserve"> está en “riesgo de sufrir amenazas, agresiones o intimidación directa o indirecta a fin de disuadirle de participar en el procedimiento oficial a seguirse”. </w:t>
      </w:r>
      <w:r w:rsidR="00D927E0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32724C">
        <w:rPr>
          <w:rFonts w:ascii="Book Antiqua" w:hAnsi="Book Antiqua"/>
          <w:sz w:val="24"/>
          <w:szCs w:val="24"/>
          <w:lang w:val="es-ES_tradnl"/>
        </w:rPr>
        <w:t xml:space="preserve">La Ley Núm. 22, </w:t>
      </w:r>
      <w:r w:rsidR="00001CE8">
        <w:rPr>
          <w:rFonts w:ascii="Book Antiqua" w:hAnsi="Book Antiqua"/>
          <w:i/>
          <w:sz w:val="24"/>
          <w:szCs w:val="24"/>
          <w:lang w:val="es-ES_tradnl"/>
        </w:rPr>
        <w:t>supra</w:t>
      </w:r>
      <w:r w:rsidRPr="0032724C">
        <w:rPr>
          <w:rFonts w:ascii="Book Antiqua" w:hAnsi="Book Antiqua"/>
          <w:sz w:val="24"/>
          <w:szCs w:val="24"/>
          <w:lang w:val="es-ES_tradnl"/>
        </w:rPr>
        <w:t>, in</w:t>
      </w:r>
      <w:r w:rsidR="00206068">
        <w:rPr>
          <w:rFonts w:ascii="Book Antiqua" w:hAnsi="Book Antiqua"/>
          <w:sz w:val="24"/>
          <w:szCs w:val="24"/>
          <w:lang w:val="es-ES_tradnl"/>
        </w:rPr>
        <w:t xml:space="preserve">dica en su Artículo 2, que toda </w:t>
      </w:r>
      <w:r w:rsidRPr="0032724C">
        <w:rPr>
          <w:rFonts w:ascii="Book Antiqua" w:hAnsi="Book Antiqua"/>
          <w:sz w:val="24"/>
          <w:szCs w:val="24"/>
          <w:lang w:val="es-ES_tradnl"/>
        </w:rPr>
        <w:t xml:space="preserve">persona que cualifique para protección bajo las </w:t>
      </w:r>
      <w:r w:rsidRPr="00B514F4">
        <w:rPr>
          <w:rFonts w:ascii="Book Antiqua" w:hAnsi="Book Antiqua"/>
          <w:sz w:val="24"/>
          <w:szCs w:val="24"/>
          <w:lang w:val="es-ES_tradnl"/>
        </w:rPr>
        <w:t xml:space="preserve">disposiciones de la Ley Núm. 77, </w:t>
      </w:r>
      <w:r w:rsidR="00B514F4">
        <w:rPr>
          <w:rFonts w:ascii="Book Antiqua" w:hAnsi="Book Antiqua"/>
          <w:sz w:val="24"/>
          <w:szCs w:val="24"/>
          <w:lang w:val="es-ES_tradnl"/>
        </w:rPr>
        <w:t xml:space="preserve">antes </w:t>
      </w:r>
      <w:r w:rsidR="00001CE8">
        <w:rPr>
          <w:rFonts w:ascii="Book Antiqua" w:hAnsi="Book Antiqua"/>
          <w:sz w:val="24"/>
          <w:szCs w:val="24"/>
          <w:lang w:val="es-ES_tradnl"/>
        </w:rPr>
        <w:t>mencionada</w:t>
      </w:r>
      <w:r w:rsidR="00B514F4">
        <w:rPr>
          <w:rFonts w:ascii="Book Antiqua" w:hAnsi="Book Antiqua"/>
          <w:sz w:val="24"/>
          <w:szCs w:val="24"/>
          <w:lang w:val="es-ES_tradnl"/>
        </w:rPr>
        <w:t xml:space="preserve">, </w:t>
      </w:r>
      <w:r w:rsidRPr="00B514F4">
        <w:rPr>
          <w:rFonts w:ascii="Book Antiqua" w:hAnsi="Book Antiqua"/>
          <w:sz w:val="24"/>
          <w:szCs w:val="24"/>
          <w:lang w:val="es-ES_tradnl"/>
        </w:rPr>
        <w:t>tendrá los derechos que allí se desglosan.</w:t>
      </w:r>
    </w:p>
    <w:p w14:paraId="5D0DB962" w14:textId="77777777" w:rsidR="00C36CC4" w:rsidRPr="00B514F4" w:rsidRDefault="00C36CC4" w:rsidP="00372D7B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hAnsi="Book Antiqua" w:cs="Arial"/>
          <w:sz w:val="24"/>
          <w:szCs w:val="24"/>
          <w:lang w:val="es-ES_tradnl"/>
        </w:rPr>
      </w:pPr>
    </w:p>
    <w:p w14:paraId="728DBFDD" w14:textId="77777777" w:rsidR="00B514F4" w:rsidRPr="006D2F5F" w:rsidRDefault="00206068" w:rsidP="00300786">
      <w:pPr>
        <w:suppressLineNumbers/>
        <w:ind w:firstLine="360"/>
        <w:jc w:val="both"/>
        <w:rPr>
          <w:rFonts w:ascii="Book Antiqua" w:hAnsi="Book Antiqua" w:cs="Arial"/>
          <w:color w:val="000000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En el año</w:t>
      </w:r>
      <w:r w:rsidR="00B514F4" w:rsidRPr="00B514F4">
        <w:rPr>
          <w:rFonts w:ascii="Book Antiqua" w:hAnsi="Book Antiqua"/>
          <w:sz w:val="24"/>
          <w:szCs w:val="24"/>
          <w:lang w:val="es-ES_tradnl"/>
        </w:rPr>
        <w:t xml:space="preserve"> 1998, tanto la </w:t>
      </w:r>
      <w:r w:rsidR="008834ED" w:rsidRPr="0032724C">
        <w:rPr>
          <w:rFonts w:ascii="Book Antiqua" w:hAnsi="Book Antiqua"/>
          <w:sz w:val="24"/>
          <w:szCs w:val="24"/>
          <w:lang w:val="es-ES_tradnl"/>
        </w:rPr>
        <w:t>Ley para la Protección de Víctimas y Testigos</w:t>
      </w:r>
      <w:r w:rsidR="00B514F4" w:rsidRPr="00B514F4">
        <w:rPr>
          <w:rFonts w:ascii="Book Antiqua" w:hAnsi="Book Antiqua"/>
          <w:sz w:val="24"/>
          <w:szCs w:val="24"/>
          <w:lang w:val="es-ES_tradnl"/>
        </w:rPr>
        <w:t>, como la Carta de Derechos de las Víctimas y Testigos</w:t>
      </w:r>
      <w:r w:rsidR="0041387A">
        <w:rPr>
          <w:rFonts w:ascii="Book Antiqua" w:hAnsi="Book Antiqua"/>
          <w:sz w:val="24"/>
          <w:szCs w:val="24"/>
          <w:lang w:val="es-ES_tradnl"/>
        </w:rPr>
        <w:t>,</w:t>
      </w:r>
      <w:r>
        <w:rPr>
          <w:rFonts w:ascii="Book Antiqua" w:hAnsi="Book Antiqua"/>
          <w:sz w:val="24"/>
          <w:szCs w:val="24"/>
          <w:lang w:val="es-ES_tradnl"/>
        </w:rPr>
        <w:t xml:space="preserve"> fueron enmendadas</w:t>
      </w:r>
      <w:r w:rsidR="00B514F4" w:rsidRPr="00B514F4">
        <w:rPr>
          <w:rFonts w:ascii="Book Antiqua" w:hAnsi="Book Antiqua"/>
          <w:sz w:val="24"/>
          <w:szCs w:val="24"/>
          <w:lang w:val="es-ES_tradnl"/>
        </w:rPr>
        <w:t xml:space="preserve">, para disponer la política pública relativa a los menores víctimas y testigos de delito o falta. </w:t>
      </w:r>
      <w:r w:rsidR="00D927E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514F4" w:rsidRPr="00B514F4">
        <w:rPr>
          <w:rFonts w:ascii="Book Antiqua" w:hAnsi="Book Antiqua"/>
          <w:sz w:val="24"/>
          <w:szCs w:val="24"/>
          <w:lang w:val="es-ES_tradnl"/>
        </w:rPr>
        <w:t xml:space="preserve">Esta </w:t>
      </w:r>
      <w:r w:rsidR="00B514F4" w:rsidRPr="00B514F4">
        <w:rPr>
          <w:rFonts w:ascii="Book Antiqua" w:hAnsi="Book Antiqua" w:cs="Arial"/>
          <w:color w:val="000000"/>
          <w:sz w:val="24"/>
          <w:szCs w:val="24"/>
          <w:lang w:val="es-ES_tradnl"/>
        </w:rPr>
        <w:t>Asamblea Legislativa entendió necesario pronunciarse específicamente en el caso de los menores víctimas o testigos de delito o falta, como parte de la política pública de protección a los menores</w:t>
      </w:r>
      <w:r w:rsidR="00194BEA">
        <w:rPr>
          <w:rFonts w:ascii="Book Antiqua" w:hAnsi="Book Antiqua" w:cs="Arial"/>
          <w:color w:val="000000"/>
          <w:sz w:val="24"/>
          <w:szCs w:val="24"/>
          <w:lang w:val="es-ES_tradnl"/>
        </w:rPr>
        <w:t>,</w:t>
      </w:r>
      <w:r w:rsidR="00B514F4" w:rsidRPr="00B514F4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 y en atención al incremento en el número de casos en que estos eran víctimas o testigos. </w:t>
      </w:r>
      <w:r w:rsidR="00C035EB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 </w:t>
      </w:r>
      <w:r w:rsidR="00B514F4" w:rsidRPr="00B514F4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Se pretendía con la Ley contribuir a facilitar el proceso, crear la sensibilidad </w:t>
      </w:r>
      <w:r w:rsidR="00B514F4" w:rsidRPr="006D2F5F">
        <w:rPr>
          <w:rFonts w:ascii="Book Antiqua" w:hAnsi="Book Antiqua" w:cs="Arial"/>
          <w:color w:val="000000"/>
          <w:sz w:val="24"/>
          <w:szCs w:val="24"/>
          <w:lang w:val="es-ES_tradnl"/>
        </w:rPr>
        <w:t>necesaria para atender estos casos</w:t>
      </w:r>
      <w:r w:rsidR="00194BEA">
        <w:rPr>
          <w:rFonts w:ascii="Book Antiqua" w:hAnsi="Book Antiqua" w:cs="Arial"/>
          <w:color w:val="000000"/>
          <w:sz w:val="24"/>
          <w:szCs w:val="24"/>
          <w:lang w:val="es-ES_tradnl"/>
        </w:rPr>
        <w:t>,</w:t>
      </w:r>
      <w:r w:rsidR="00B514F4" w:rsidRPr="006D2F5F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 y velar por el bienestar de los menores.</w:t>
      </w:r>
    </w:p>
    <w:p w14:paraId="43066444" w14:textId="77777777" w:rsidR="00F1119D" w:rsidRDefault="006D2F5F" w:rsidP="00D22E51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6D2F5F">
        <w:rPr>
          <w:rFonts w:ascii="Book Antiqua" w:hAnsi="Book Antiqua"/>
          <w:sz w:val="24"/>
          <w:szCs w:val="24"/>
          <w:lang w:val="es-ES_tradnl"/>
        </w:rPr>
        <w:t xml:space="preserve">Según información provista por la División de Estadísticas de la Criminalidad del Negociado de la Policía de Puerto Rico, de enero a diciembre de 2020, se reportaron 5,517 incidentes de violencia doméstica contra mujeres y 1,023 contra hombres, culminando </w:t>
      </w:r>
      <w:r w:rsidR="00B52EE9">
        <w:rPr>
          <w:rFonts w:ascii="Book Antiqua" w:hAnsi="Book Antiqua"/>
          <w:sz w:val="24"/>
          <w:szCs w:val="24"/>
          <w:lang w:val="es-ES_tradnl"/>
        </w:rPr>
        <w:t xml:space="preserve">  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en </w:t>
      </w:r>
      <w:r w:rsidR="00FE4C78" w:rsidRPr="007E3AE2">
        <w:rPr>
          <w:rFonts w:ascii="Book Antiqua" w:hAnsi="Book Antiqua"/>
          <w:sz w:val="24"/>
          <w:szCs w:val="24"/>
          <w:lang w:val="es-ES_tradnl"/>
        </w:rPr>
        <w:t xml:space="preserve">3,788 arrestos, </w:t>
      </w:r>
      <w:r w:rsidR="00B52EE9">
        <w:rPr>
          <w:rFonts w:ascii="Book Antiqua" w:hAnsi="Book Antiqua"/>
          <w:sz w:val="24"/>
          <w:szCs w:val="24"/>
          <w:lang w:val="es-ES_tradnl"/>
        </w:rPr>
        <w:t xml:space="preserve">y </w:t>
      </w:r>
      <w:r w:rsidR="007E3AE2" w:rsidRPr="007E3AE2">
        <w:rPr>
          <w:rFonts w:ascii="Book Antiqua" w:hAnsi="Book Antiqua"/>
          <w:sz w:val="24"/>
          <w:szCs w:val="24"/>
          <w:lang w:val="es-ES_tradnl"/>
        </w:rPr>
        <w:t>con</w:t>
      </w:r>
      <w:r w:rsidR="00FE4C78" w:rsidRPr="007E3AE2">
        <w:rPr>
          <w:rFonts w:ascii="Book Antiqua" w:hAnsi="Book Antiqua"/>
          <w:sz w:val="24"/>
          <w:szCs w:val="24"/>
          <w:lang w:val="es-ES_tradnl"/>
        </w:rPr>
        <w:t xml:space="preserve"> la radicación de 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3,537 </w:t>
      </w:r>
      <w:r w:rsidR="007E3AE2" w:rsidRPr="007E3AE2">
        <w:rPr>
          <w:rFonts w:ascii="Book Antiqua" w:hAnsi="Book Antiqua"/>
          <w:sz w:val="24"/>
          <w:szCs w:val="24"/>
          <w:lang w:val="es-ES_tradnl"/>
        </w:rPr>
        <w:t>cargos</w:t>
      </w:r>
      <w:r w:rsidR="00FE4C78" w:rsidRPr="007E3AE2">
        <w:rPr>
          <w:rFonts w:ascii="Book Antiqua" w:hAnsi="Book Antiqua"/>
          <w:sz w:val="24"/>
          <w:szCs w:val="24"/>
          <w:lang w:val="es-ES_tradnl"/>
        </w:rPr>
        <w:t xml:space="preserve">, que resultaron en </w:t>
      </w:r>
      <w:r w:rsidRPr="007E3AE2">
        <w:rPr>
          <w:rFonts w:ascii="Book Antiqua" w:hAnsi="Book Antiqua"/>
          <w:sz w:val="24"/>
          <w:szCs w:val="24"/>
          <w:lang w:val="es-ES_tradnl"/>
        </w:rPr>
        <w:t>tan sólo 53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 convicciones.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En el mismo periodo se recibieron 704 querellas de delitos sexuales de las cuales se esclarecieron 464.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De estas cifras, 586 </w:t>
      </w:r>
      <w:r w:rsidR="005A3DF0" w:rsidRPr="005A3DF0">
        <w:rPr>
          <w:rFonts w:ascii="Book Antiqua" w:hAnsi="Book Antiqua"/>
          <w:sz w:val="24"/>
          <w:szCs w:val="24"/>
          <w:lang w:val="es-ES_tradnl"/>
        </w:rPr>
        <w:t xml:space="preserve">corresponden a </w:t>
      </w:r>
      <w:r w:rsidRPr="005A3DF0">
        <w:rPr>
          <w:rFonts w:ascii="Book Antiqua" w:hAnsi="Book Antiqua"/>
          <w:sz w:val="24"/>
          <w:szCs w:val="24"/>
          <w:lang w:val="es-ES_tradnl"/>
        </w:rPr>
        <w:t xml:space="preserve">mujeres </w:t>
      </w:r>
      <w:r w:rsidR="00FB0CA5">
        <w:rPr>
          <w:rFonts w:ascii="Book Antiqua" w:hAnsi="Book Antiqua"/>
          <w:sz w:val="24"/>
          <w:szCs w:val="24"/>
          <w:lang w:val="es-ES_tradnl"/>
        </w:rPr>
        <w:t xml:space="preserve">víctimas </w:t>
      </w:r>
      <w:r w:rsidRPr="005A3DF0">
        <w:rPr>
          <w:rFonts w:ascii="Book Antiqua" w:hAnsi="Book Antiqua"/>
          <w:sz w:val="24"/>
          <w:szCs w:val="24"/>
          <w:lang w:val="es-ES_tradnl"/>
        </w:rPr>
        <w:t xml:space="preserve">y 105 </w:t>
      </w:r>
      <w:r w:rsidR="005A3DF0" w:rsidRPr="005A3DF0">
        <w:rPr>
          <w:rFonts w:ascii="Book Antiqua" w:hAnsi="Book Antiqua"/>
          <w:sz w:val="24"/>
          <w:szCs w:val="24"/>
          <w:lang w:val="es-ES_tradnl"/>
        </w:rPr>
        <w:t>a</w:t>
      </w:r>
      <w:r w:rsidRPr="005A3DF0">
        <w:rPr>
          <w:rFonts w:ascii="Book Antiqua" w:hAnsi="Book Antiqua"/>
          <w:sz w:val="24"/>
          <w:szCs w:val="24"/>
          <w:lang w:val="es-ES_tradnl"/>
        </w:rPr>
        <w:t xml:space="preserve"> hombres, resultando en 74 arrestos y 45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5A3DF0">
        <w:rPr>
          <w:rFonts w:ascii="Book Antiqua" w:hAnsi="Book Antiqua"/>
          <w:sz w:val="24"/>
          <w:szCs w:val="24"/>
          <w:lang w:val="es-ES_tradnl"/>
        </w:rPr>
        <w:t>radicaciones de cargos</w:t>
      </w:r>
      <w:r w:rsidR="00C42B85">
        <w:rPr>
          <w:rFonts w:ascii="Book Antiqua" w:hAnsi="Book Antiqua"/>
          <w:sz w:val="24"/>
          <w:szCs w:val="24"/>
          <w:lang w:val="es-ES_tradnl"/>
        </w:rPr>
        <w:t>,</w:t>
      </w:r>
      <w:r w:rsidRPr="005A3DF0">
        <w:rPr>
          <w:rFonts w:ascii="Book Antiqua" w:hAnsi="Book Antiqua"/>
          <w:sz w:val="24"/>
          <w:szCs w:val="24"/>
          <w:lang w:val="es-ES_tradnl"/>
        </w:rPr>
        <w:t xml:space="preserve"> que </w:t>
      </w:r>
      <w:r w:rsidR="005A3DF0" w:rsidRPr="005A3DF0">
        <w:rPr>
          <w:rFonts w:ascii="Book Antiqua" w:hAnsi="Book Antiqua"/>
          <w:sz w:val="24"/>
          <w:szCs w:val="24"/>
          <w:lang w:val="es-ES_tradnl"/>
        </w:rPr>
        <w:t>produjeron</w:t>
      </w:r>
      <w:r w:rsidRPr="005A3DF0">
        <w:rPr>
          <w:rFonts w:ascii="Book Antiqua" w:hAnsi="Book Antiqua"/>
          <w:sz w:val="24"/>
          <w:szCs w:val="24"/>
          <w:lang w:val="es-ES_tradnl"/>
        </w:rPr>
        <w:t xml:space="preserve"> 8 convicciones y 2 radicaciones de faltas. </w:t>
      </w:r>
      <w:r w:rsidR="00D927E0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5A3DF0">
        <w:rPr>
          <w:rFonts w:ascii="Book Antiqua" w:hAnsi="Book Antiqua"/>
          <w:sz w:val="24"/>
          <w:szCs w:val="24"/>
          <w:lang w:val="es-ES_tradnl"/>
        </w:rPr>
        <w:t>Estas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5A3DF0">
        <w:rPr>
          <w:rFonts w:ascii="Book Antiqua" w:hAnsi="Book Antiqua"/>
          <w:sz w:val="24"/>
          <w:szCs w:val="24"/>
          <w:lang w:val="es-ES_tradnl"/>
        </w:rPr>
        <w:t>cifras denotan una desproporción entre los incidentes que se reportan y los resultados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 finales de los mismos.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De la información </w:t>
      </w:r>
      <w:r w:rsidRPr="006D2F5F">
        <w:rPr>
          <w:rFonts w:ascii="Book Antiqua" w:hAnsi="Book Antiqua"/>
          <w:sz w:val="24"/>
          <w:szCs w:val="24"/>
          <w:lang w:val="es-ES_tradnl"/>
        </w:rPr>
        <w:lastRenderedPageBreak/>
        <w:t>provista</w:t>
      </w:r>
      <w:r w:rsidR="007F4270">
        <w:rPr>
          <w:rFonts w:ascii="Book Antiqua" w:hAnsi="Book Antiqua"/>
          <w:sz w:val="24"/>
          <w:szCs w:val="24"/>
          <w:lang w:val="es-ES_tradnl"/>
        </w:rPr>
        <w:t xml:space="preserve"> por el Negociado de la Policía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B0CA5">
        <w:rPr>
          <w:rFonts w:ascii="Book Antiqua" w:hAnsi="Book Antiqua"/>
          <w:sz w:val="24"/>
          <w:szCs w:val="24"/>
          <w:lang w:val="es-ES_tradnl"/>
        </w:rPr>
        <w:t xml:space="preserve">se desprende </w:t>
      </w:r>
      <w:r w:rsidR="00C42B85">
        <w:rPr>
          <w:rFonts w:ascii="Book Antiqua" w:hAnsi="Book Antiqua"/>
          <w:sz w:val="24"/>
          <w:szCs w:val="24"/>
          <w:lang w:val="es-ES_tradnl"/>
        </w:rPr>
        <w:t>que</w:t>
      </w:r>
      <w:r w:rsidR="007F4270">
        <w:rPr>
          <w:rFonts w:ascii="Book Antiqua" w:hAnsi="Book Antiqua"/>
          <w:sz w:val="24"/>
          <w:szCs w:val="24"/>
          <w:lang w:val="es-ES_tradnl"/>
        </w:rPr>
        <w:t>,</w:t>
      </w:r>
      <w:r w:rsidR="00C42B85">
        <w:rPr>
          <w:rFonts w:ascii="Book Antiqua" w:hAnsi="Book Antiqua"/>
          <w:sz w:val="24"/>
          <w:szCs w:val="24"/>
          <w:lang w:val="es-ES_tradnl"/>
        </w:rPr>
        <w:t xml:space="preserve"> aproximadamente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 el 1% de las incidencias reportadas </w:t>
      </w:r>
      <w:r w:rsidR="00C42B85">
        <w:rPr>
          <w:rFonts w:ascii="Book Antiqua" w:hAnsi="Book Antiqua"/>
          <w:sz w:val="24"/>
          <w:szCs w:val="24"/>
          <w:lang w:val="es-ES_tradnl"/>
        </w:rPr>
        <w:t xml:space="preserve">por delitos sexuales 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culminan en una convicción.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7415C98" w14:textId="77777777" w:rsidR="00F1119D" w:rsidRDefault="00F1119D" w:rsidP="00D22E51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518A0F88" w14:textId="77777777" w:rsidR="006D2F5F" w:rsidRDefault="00D22E51" w:rsidP="00D22E51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Para el año natural 2021 (desde enero a diciembre), </w:t>
      </w:r>
      <w:r w:rsidRPr="006D2F5F">
        <w:rPr>
          <w:rFonts w:ascii="Book Antiqua" w:hAnsi="Book Antiqua"/>
          <w:sz w:val="24"/>
          <w:szCs w:val="24"/>
          <w:lang w:val="es-ES_tradnl"/>
        </w:rPr>
        <w:t>la</w:t>
      </w:r>
      <w:r>
        <w:rPr>
          <w:rFonts w:ascii="Book Antiqua" w:hAnsi="Book Antiqua"/>
          <w:sz w:val="24"/>
          <w:szCs w:val="24"/>
          <w:lang w:val="es-ES_tradnl"/>
        </w:rPr>
        <w:t>s estadísticas disponibles de la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 División de Estadísticas de la Criminalidad del Negociado de la Policía de Puerto Rico</w:t>
      </w:r>
      <w:r>
        <w:rPr>
          <w:rFonts w:ascii="Book Antiqua" w:hAnsi="Book Antiqua"/>
          <w:sz w:val="24"/>
          <w:szCs w:val="24"/>
          <w:lang w:val="es-ES_tradnl"/>
        </w:rPr>
        <w:t>, informa 7,906 incidentes de violencia doméstica.  De la cifra reportada, 6,656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sz w:val="24"/>
          <w:szCs w:val="24"/>
          <w:lang w:val="es-ES_tradnl"/>
        </w:rPr>
        <w:t>fueron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 contra mujeres</w:t>
      </w:r>
      <w:r w:rsidR="00246C0A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6D2F5F">
        <w:rPr>
          <w:rFonts w:ascii="Book Antiqua" w:hAnsi="Book Antiqua"/>
          <w:sz w:val="24"/>
          <w:szCs w:val="24"/>
          <w:lang w:val="es-ES_tradnl"/>
        </w:rPr>
        <w:t>y 1,</w:t>
      </w:r>
      <w:r>
        <w:rPr>
          <w:rFonts w:ascii="Book Antiqua" w:hAnsi="Book Antiqua"/>
          <w:sz w:val="24"/>
          <w:szCs w:val="24"/>
          <w:lang w:val="es-ES_tradnl"/>
        </w:rPr>
        <w:t>250</w:t>
      </w:r>
      <w:r w:rsidRPr="006D2F5F">
        <w:rPr>
          <w:rFonts w:ascii="Book Antiqua" w:hAnsi="Book Antiqua"/>
          <w:sz w:val="24"/>
          <w:szCs w:val="24"/>
          <w:lang w:val="es-ES_tradnl"/>
        </w:rPr>
        <w:t xml:space="preserve"> contra hombres</w:t>
      </w:r>
      <w:r>
        <w:rPr>
          <w:rFonts w:ascii="Book Antiqua" w:hAnsi="Book Antiqua"/>
          <w:sz w:val="24"/>
          <w:szCs w:val="24"/>
          <w:lang w:val="es-ES_tradnl"/>
        </w:rPr>
        <w:t xml:space="preserve">.  En cuanto a delitos sexuales, se reportaron 1,225 incidentes, la mayoría de estos contra mujeres.  </w:t>
      </w:r>
      <w:r w:rsidR="00A20E63">
        <w:rPr>
          <w:rFonts w:ascii="Book Antiqua" w:hAnsi="Book Antiqua"/>
          <w:sz w:val="24"/>
          <w:szCs w:val="24"/>
          <w:lang w:val="es-ES_tradnl"/>
        </w:rPr>
        <w:t xml:space="preserve">Las cifras incrementaron de un año al otro, y es importante que no se pierda de </w:t>
      </w:r>
      <w:r w:rsidR="007E3AE2">
        <w:rPr>
          <w:rFonts w:ascii="Book Antiqua" w:hAnsi="Book Antiqua"/>
          <w:sz w:val="24"/>
          <w:szCs w:val="24"/>
          <w:lang w:val="es-ES_tradnl"/>
        </w:rPr>
        <w:t xml:space="preserve">perspectiva, que muchos </w:t>
      </w:r>
      <w:r w:rsidR="00194BEA">
        <w:rPr>
          <w:rFonts w:ascii="Book Antiqua" w:hAnsi="Book Antiqua"/>
          <w:sz w:val="24"/>
          <w:szCs w:val="24"/>
          <w:lang w:val="es-ES_tradnl"/>
        </w:rPr>
        <w:t xml:space="preserve">de estos </w:t>
      </w:r>
      <w:r w:rsidR="007E3AE2">
        <w:rPr>
          <w:rFonts w:ascii="Book Antiqua" w:hAnsi="Book Antiqua"/>
          <w:sz w:val="24"/>
          <w:szCs w:val="24"/>
          <w:lang w:val="es-ES_tradnl"/>
        </w:rPr>
        <w:t xml:space="preserve">incidentes criminales se cometen </w:t>
      </w:r>
      <w:r w:rsidR="007F4270">
        <w:rPr>
          <w:rFonts w:ascii="Book Antiqua" w:hAnsi="Book Antiqua"/>
          <w:sz w:val="24"/>
          <w:szCs w:val="24"/>
          <w:lang w:val="es-ES_tradnl"/>
        </w:rPr>
        <w:t>frente a menores</w:t>
      </w:r>
      <w:r w:rsidR="00194BEA">
        <w:rPr>
          <w:rFonts w:ascii="Book Antiqua" w:hAnsi="Book Antiqua"/>
          <w:sz w:val="24"/>
          <w:szCs w:val="24"/>
          <w:lang w:val="es-ES_tradnl"/>
        </w:rPr>
        <w:t>,</w:t>
      </w:r>
      <w:r w:rsidR="007F4270">
        <w:rPr>
          <w:rFonts w:ascii="Book Antiqua" w:hAnsi="Book Antiqua"/>
          <w:sz w:val="24"/>
          <w:szCs w:val="24"/>
          <w:lang w:val="es-ES_tradnl"/>
        </w:rPr>
        <w:t xml:space="preserve"> y en</w:t>
      </w:r>
      <w:r w:rsidR="007E3AE2">
        <w:rPr>
          <w:rFonts w:ascii="Book Antiqua" w:hAnsi="Book Antiqua"/>
          <w:sz w:val="24"/>
          <w:szCs w:val="24"/>
          <w:lang w:val="es-ES_tradnl"/>
        </w:rPr>
        <w:t xml:space="preserve"> otros </w:t>
      </w:r>
      <w:proofErr w:type="gramStart"/>
      <w:r w:rsidR="007F4270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7E3AE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F4270">
        <w:rPr>
          <w:rFonts w:ascii="Book Antiqua" w:hAnsi="Book Antiqua"/>
          <w:sz w:val="24"/>
          <w:szCs w:val="24"/>
          <w:lang w:val="es-ES_tradnl"/>
        </w:rPr>
        <w:t xml:space="preserve">resultan </w:t>
      </w:r>
      <w:r w:rsidR="007E3AE2">
        <w:rPr>
          <w:rFonts w:ascii="Book Antiqua" w:hAnsi="Book Antiqua"/>
          <w:sz w:val="24"/>
          <w:szCs w:val="24"/>
          <w:lang w:val="es-ES_tradnl"/>
        </w:rPr>
        <w:t>ser las víctimas.</w:t>
      </w:r>
    </w:p>
    <w:p w14:paraId="3882A5DB" w14:textId="77777777" w:rsidR="0041387A" w:rsidRDefault="0041387A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0721870C" w14:textId="77777777" w:rsidR="007E3AE2" w:rsidRPr="00A375E9" w:rsidRDefault="007E3AE2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51440">
        <w:rPr>
          <w:rFonts w:ascii="Book Antiqua" w:hAnsi="Book Antiqua"/>
          <w:sz w:val="24"/>
          <w:szCs w:val="24"/>
          <w:lang w:val="es-ES_tradnl"/>
        </w:rPr>
        <w:t>E</w:t>
      </w:r>
      <w:r w:rsidR="00F1119D">
        <w:rPr>
          <w:rFonts w:ascii="Book Antiqua" w:hAnsi="Book Antiqua"/>
          <w:sz w:val="24"/>
          <w:szCs w:val="24"/>
          <w:lang w:val="es-ES_tradnl"/>
        </w:rPr>
        <w:t>n e</w:t>
      </w:r>
      <w:r w:rsidRPr="00951440">
        <w:rPr>
          <w:rFonts w:ascii="Book Antiqua" w:hAnsi="Book Antiqua"/>
          <w:sz w:val="24"/>
          <w:szCs w:val="24"/>
          <w:lang w:val="es-ES_tradnl"/>
        </w:rPr>
        <w:t xml:space="preserve">l informe </w:t>
      </w:r>
      <w:r w:rsidR="00A96421" w:rsidRPr="00951440">
        <w:rPr>
          <w:rFonts w:ascii="Book Antiqua" w:hAnsi="Book Antiqua"/>
          <w:sz w:val="24"/>
          <w:szCs w:val="24"/>
          <w:lang w:val="es-ES_tradnl"/>
        </w:rPr>
        <w:t xml:space="preserve">anual </w:t>
      </w:r>
      <w:r w:rsidRPr="00951440">
        <w:rPr>
          <w:rFonts w:ascii="Book Antiqua" w:hAnsi="Book Antiqua"/>
          <w:sz w:val="24"/>
          <w:szCs w:val="24"/>
          <w:lang w:val="es-ES_tradnl"/>
        </w:rPr>
        <w:t>de</w:t>
      </w:r>
      <w:r w:rsidR="000D0CCD">
        <w:rPr>
          <w:rFonts w:ascii="Book Antiqua" w:hAnsi="Book Antiqua"/>
          <w:sz w:val="24"/>
          <w:szCs w:val="24"/>
          <w:lang w:val="es-ES_tradnl"/>
        </w:rPr>
        <w:t xml:space="preserve"> Maltrato a Menores del a</w:t>
      </w:r>
      <w:r w:rsidR="0078665D">
        <w:rPr>
          <w:rFonts w:ascii="Book Antiqua" w:hAnsi="Book Antiqua"/>
          <w:sz w:val="24"/>
          <w:szCs w:val="24"/>
          <w:lang w:val="es-ES_tradnl"/>
        </w:rPr>
        <w:t>ño 2020</w:t>
      </w:r>
      <w:r w:rsidRPr="0095144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D0CCD">
        <w:rPr>
          <w:rFonts w:ascii="Book Antiqua" w:hAnsi="Book Antiqua"/>
          <w:sz w:val="24"/>
          <w:szCs w:val="24"/>
          <w:lang w:val="es-ES_tradnl"/>
        </w:rPr>
        <w:t>(</w:t>
      </w:r>
      <w:r w:rsidRPr="00194BEA">
        <w:rPr>
          <w:rFonts w:ascii="Book Antiqua" w:hAnsi="Book Antiqua"/>
          <w:i/>
          <w:sz w:val="24"/>
          <w:szCs w:val="24"/>
          <w:lang w:val="es-ES_tradnl"/>
        </w:rPr>
        <w:t xml:space="preserve">Child </w:t>
      </w:r>
      <w:proofErr w:type="spellStart"/>
      <w:r w:rsidRPr="00194BEA">
        <w:rPr>
          <w:rFonts w:ascii="Book Antiqua" w:hAnsi="Book Antiqua"/>
          <w:i/>
          <w:sz w:val="24"/>
          <w:szCs w:val="24"/>
          <w:lang w:val="es-ES_tradnl"/>
        </w:rPr>
        <w:t>Maltreatment</w:t>
      </w:r>
      <w:proofErr w:type="spellEnd"/>
      <w:r w:rsidRPr="00194BEA">
        <w:rPr>
          <w:rFonts w:ascii="Book Antiqua" w:hAnsi="Book Antiqua"/>
          <w:i/>
          <w:sz w:val="24"/>
          <w:szCs w:val="24"/>
          <w:lang w:val="es-ES_tradnl"/>
        </w:rPr>
        <w:t xml:space="preserve"> 20</w:t>
      </w:r>
      <w:r w:rsidR="0078665D">
        <w:rPr>
          <w:rFonts w:ascii="Book Antiqua" w:hAnsi="Book Antiqua"/>
          <w:i/>
          <w:sz w:val="24"/>
          <w:szCs w:val="24"/>
          <w:lang w:val="es-ES_tradnl"/>
        </w:rPr>
        <w:t>20</w:t>
      </w:r>
      <w:r w:rsidR="000D0CCD">
        <w:rPr>
          <w:rFonts w:ascii="Book Antiqua" w:hAnsi="Book Antiqua"/>
          <w:sz w:val="24"/>
          <w:szCs w:val="24"/>
          <w:lang w:val="es-ES_tradnl"/>
        </w:rPr>
        <w:t>)</w:t>
      </w:r>
      <w:r w:rsidRPr="00951440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544068" w:rsidRPr="00951440">
        <w:rPr>
          <w:rFonts w:ascii="Book Antiqua" w:hAnsi="Book Antiqua"/>
          <w:sz w:val="24"/>
          <w:szCs w:val="24"/>
          <w:lang w:val="es-ES_tradnl"/>
        </w:rPr>
        <w:t xml:space="preserve">preparado </w:t>
      </w:r>
      <w:r w:rsidR="00F51BED" w:rsidRPr="00951440">
        <w:rPr>
          <w:rFonts w:ascii="Book Antiqua" w:hAnsi="Book Antiqua"/>
          <w:sz w:val="24"/>
          <w:szCs w:val="24"/>
          <w:lang w:val="es-ES_tradnl"/>
        </w:rPr>
        <w:t xml:space="preserve">por la </w:t>
      </w:r>
      <w:r w:rsidR="000D0CCD">
        <w:rPr>
          <w:rFonts w:ascii="Book Antiqua" w:hAnsi="Book Antiqua"/>
          <w:sz w:val="24"/>
          <w:szCs w:val="24"/>
          <w:lang w:val="es-ES_tradnl"/>
        </w:rPr>
        <w:t>Administración de Familias y Niños del Gobierno Federal</w:t>
      </w:r>
      <w:r w:rsidR="00BB0044">
        <w:rPr>
          <w:rFonts w:ascii="Book Antiqua" w:hAnsi="Book Antiqua"/>
          <w:sz w:val="24"/>
          <w:szCs w:val="24"/>
          <w:lang w:val="es-ES_tradnl"/>
        </w:rPr>
        <w:t>,</w:t>
      </w:r>
      <w:r w:rsidR="00544068" w:rsidRPr="00BB0044">
        <w:rPr>
          <w:rFonts w:ascii="Book Antiqua" w:hAnsi="Book Antiqua"/>
          <w:sz w:val="24"/>
          <w:szCs w:val="24"/>
          <w:lang w:val="es-ES_tradnl"/>
        </w:rPr>
        <w:t xml:space="preserve"> adscrita al </w:t>
      </w:r>
      <w:r w:rsidR="000D0CCD">
        <w:rPr>
          <w:rFonts w:ascii="Book Antiqua" w:hAnsi="Book Antiqua"/>
          <w:sz w:val="24"/>
          <w:szCs w:val="24"/>
          <w:lang w:val="es-ES_tradnl"/>
        </w:rPr>
        <w:t>Departamento de Salud y Servicios Humanos del Gobierno Federal</w:t>
      </w:r>
      <w:r w:rsidR="00BB0044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0D0CCD">
        <w:rPr>
          <w:rFonts w:ascii="Book Antiqua" w:hAnsi="Book Antiqua"/>
          <w:sz w:val="24"/>
          <w:szCs w:val="24"/>
          <w:lang w:val="es-ES_tradnl"/>
        </w:rPr>
        <w:t>se recogen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 los datos del maltrato en las distintas jurisdicciones que reciben fondos federales del </w:t>
      </w:r>
      <w:proofErr w:type="spellStart"/>
      <w:r w:rsidRPr="00194BEA">
        <w:rPr>
          <w:rFonts w:ascii="Book Antiqua" w:hAnsi="Book Antiqua"/>
          <w:i/>
          <w:sz w:val="24"/>
          <w:szCs w:val="24"/>
          <w:lang w:val="es-ES_tradnl"/>
        </w:rPr>
        <w:t>Children’s</w:t>
      </w:r>
      <w:proofErr w:type="spellEnd"/>
      <w:r w:rsidRPr="00194BEA">
        <w:rPr>
          <w:rFonts w:ascii="Book Antiqua" w:hAnsi="Book Antiqua"/>
          <w:i/>
          <w:sz w:val="24"/>
          <w:szCs w:val="24"/>
          <w:lang w:val="es-ES_tradnl"/>
        </w:rPr>
        <w:t xml:space="preserve"> Bureau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7E3AE2">
        <w:rPr>
          <w:rFonts w:ascii="Book Antiqua" w:hAnsi="Book Antiqua"/>
          <w:sz w:val="24"/>
          <w:szCs w:val="24"/>
          <w:lang w:val="es-ES_tradnl"/>
        </w:rPr>
        <w:t>Este informe refleja qu</w:t>
      </w:r>
      <w:r w:rsidR="0078665D">
        <w:rPr>
          <w:rFonts w:ascii="Book Antiqua" w:hAnsi="Book Antiqua"/>
          <w:sz w:val="24"/>
          <w:szCs w:val="24"/>
          <w:lang w:val="es-ES_tradnl"/>
        </w:rPr>
        <w:t>e para el año fiscal federal 2020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 (FFY20</w:t>
      </w:r>
      <w:r w:rsidR="0078665D">
        <w:rPr>
          <w:rFonts w:ascii="Book Antiqua" w:hAnsi="Book Antiqua"/>
          <w:sz w:val="24"/>
          <w:szCs w:val="24"/>
          <w:lang w:val="es-ES_tradnl"/>
        </w:rPr>
        <w:t>20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) alrededor </w:t>
      </w:r>
      <w:r w:rsidR="00F1119D">
        <w:rPr>
          <w:rFonts w:ascii="Book Antiqua" w:hAnsi="Book Antiqua"/>
          <w:sz w:val="24"/>
          <w:szCs w:val="24"/>
          <w:lang w:val="es-ES_tradnl"/>
        </w:rPr>
        <w:t xml:space="preserve">          </w:t>
      </w:r>
      <w:r w:rsidRPr="007E3AE2">
        <w:rPr>
          <w:rFonts w:ascii="Book Antiqua" w:hAnsi="Book Antiqua"/>
          <w:sz w:val="24"/>
          <w:szCs w:val="24"/>
          <w:lang w:val="es-ES_tradnl"/>
        </w:rPr>
        <w:t>de 6</w:t>
      </w:r>
      <w:r w:rsidR="0078665D">
        <w:rPr>
          <w:rFonts w:ascii="Book Antiqua" w:hAnsi="Book Antiqua"/>
          <w:sz w:val="24"/>
          <w:szCs w:val="24"/>
          <w:lang w:val="es-ES_tradnl"/>
        </w:rPr>
        <w:t>18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,000 </w:t>
      </w:r>
      <w:r w:rsidR="00A375E9">
        <w:rPr>
          <w:rFonts w:ascii="Book Antiqua" w:hAnsi="Book Antiqua"/>
          <w:sz w:val="24"/>
          <w:szCs w:val="24"/>
          <w:lang w:val="es-ES_tradnl"/>
        </w:rPr>
        <w:t xml:space="preserve">menores </w:t>
      </w:r>
      <w:r w:rsidRPr="007E3AE2">
        <w:rPr>
          <w:rFonts w:ascii="Book Antiqua" w:hAnsi="Book Antiqua"/>
          <w:sz w:val="24"/>
          <w:szCs w:val="24"/>
          <w:lang w:val="es-ES_tradnl"/>
        </w:rPr>
        <w:t>fueron víctimas de abuso y maltrato</w:t>
      </w:r>
      <w:r w:rsidR="00206068">
        <w:rPr>
          <w:rFonts w:ascii="Book Antiqua" w:hAnsi="Book Antiqua"/>
          <w:sz w:val="24"/>
          <w:szCs w:val="24"/>
          <w:lang w:val="es-ES_tradnl"/>
        </w:rPr>
        <w:t xml:space="preserve"> a nivel nacional</w:t>
      </w:r>
      <w:r w:rsidR="00A375E9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A375E9">
        <w:rPr>
          <w:rFonts w:ascii="Book Antiqua" w:hAnsi="Book Antiqua"/>
          <w:sz w:val="24"/>
          <w:szCs w:val="24"/>
          <w:lang w:val="es-ES_tradnl"/>
        </w:rPr>
        <w:t>Indica, además, que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 el porciento de victimización de las niñas es de </w:t>
      </w:r>
      <w:r w:rsidR="0078665D">
        <w:rPr>
          <w:rFonts w:ascii="Book Antiqua" w:hAnsi="Book Antiqua"/>
          <w:sz w:val="24"/>
          <w:szCs w:val="24"/>
          <w:lang w:val="es-ES_tradnl"/>
        </w:rPr>
        <w:t>8.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9 por cada 1,000 </w:t>
      </w:r>
      <w:r w:rsidR="00C42B85">
        <w:rPr>
          <w:rFonts w:ascii="Book Antiqua" w:hAnsi="Book Antiqua"/>
          <w:sz w:val="24"/>
          <w:szCs w:val="24"/>
          <w:lang w:val="es-ES_tradnl"/>
        </w:rPr>
        <w:t xml:space="preserve">menores en la población, 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versus </w:t>
      </w:r>
      <w:r w:rsidR="0078665D">
        <w:rPr>
          <w:rFonts w:ascii="Book Antiqua" w:hAnsi="Book Antiqua"/>
          <w:sz w:val="24"/>
          <w:szCs w:val="24"/>
          <w:lang w:val="es-ES_tradnl"/>
        </w:rPr>
        <w:t>los niños cuyo porciento es de 7.9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 por cada 1,000.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8665D">
        <w:rPr>
          <w:rFonts w:ascii="Book Antiqua" w:hAnsi="Book Antiqua"/>
          <w:sz w:val="24"/>
          <w:szCs w:val="24"/>
          <w:lang w:val="es-ES_tradnl"/>
        </w:rPr>
        <w:t>El 76</w:t>
      </w:r>
      <w:r w:rsidRPr="007E3AE2">
        <w:rPr>
          <w:rFonts w:ascii="Book Antiqua" w:hAnsi="Book Antiqua"/>
          <w:sz w:val="24"/>
          <w:szCs w:val="24"/>
          <w:lang w:val="es-ES_tradnl"/>
        </w:rPr>
        <w:t>.</w:t>
      </w:r>
      <w:r w:rsidR="0078665D">
        <w:rPr>
          <w:rFonts w:ascii="Book Antiqua" w:hAnsi="Book Antiqua"/>
          <w:sz w:val="24"/>
          <w:szCs w:val="24"/>
          <w:lang w:val="es-ES_tradnl"/>
        </w:rPr>
        <w:t>1</w:t>
      </w:r>
      <w:r w:rsidRPr="007E3AE2">
        <w:rPr>
          <w:rFonts w:ascii="Book Antiqua" w:hAnsi="Book Antiqua"/>
          <w:sz w:val="24"/>
          <w:szCs w:val="24"/>
          <w:lang w:val="es-ES_tradnl"/>
        </w:rPr>
        <w:t>% de l</w:t>
      </w:r>
      <w:r w:rsidR="00A375E9">
        <w:rPr>
          <w:rFonts w:ascii="Book Antiqua" w:hAnsi="Book Antiqua"/>
          <w:sz w:val="24"/>
          <w:szCs w:val="24"/>
          <w:lang w:val="es-ES_tradnl"/>
        </w:rPr>
        <w:t>o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s </w:t>
      </w:r>
      <w:r w:rsidR="00A375E9">
        <w:rPr>
          <w:rFonts w:ascii="Book Antiqua" w:hAnsi="Book Antiqua"/>
          <w:sz w:val="24"/>
          <w:szCs w:val="24"/>
          <w:lang w:val="es-ES_tradnl"/>
        </w:rPr>
        <w:t xml:space="preserve">menores fueron 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víctimas </w:t>
      </w:r>
      <w:r w:rsidR="00A375E9">
        <w:rPr>
          <w:rFonts w:ascii="Book Antiqua" w:hAnsi="Book Antiqua"/>
          <w:sz w:val="24"/>
          <w:szCs w:val="24"/>
          <w:lang w:val="es-ES_tradnl"/>
        </w:rPr>
        <w:t>de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 negligencia, el 1</w:t>
      </w:r>
      <w:r w:rsidR="0078665D">
        <w:rPr>
          <w:rFonts w:ascii="Book Antiqua" w:hAnsi="Book Antiqua"/>
          <w:sz w:val="24"/>
          <w:szCs w:val="24"/>
          <w:lang w:val="es-ES_tradnl"/>
        </w:rPr>
        <w:t>6</w:t>
      </w:r>
      <w:r w:rsidRPr="007E3AE2">
        <w:rPr>
          <w:rFonts w:ascii="Book Antiqua" w:hAnsi="Book Antiqua"/>
          <w:sz w:val="24"/>
          <w:szCs w:val="24"/>
          <w:lang w:val="es-ES_tradnl"/>
        </w:rPr>
        <w:t>.</w:t>
      </w:r>
      <w:r w:rsidR="0078665D">
        <w:rPr>
          <w:rFonts w:ascii="Book Antiqua" w:hAnsi="Book Antiqua"/>
          <w:sz w:val="24"/>
          <w:szCs w:val="24"/>
          <w:lang w:val="es-ES_tradnl"/>
        </w:rPr>
        <w:t>5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% </w:t>
      </w:r>
      <w:r w:rsidR="00A375E9">
        <w:rPr>
          <w:rFonts w:ascii="Book Antiqua" w:hAnsi="Book Antiqua"/>
          <w:sz w:val="24"/>
          <w:szCs w:val="24"/>
          <w:lang w:val="es-ES_tradnl"/>
        </w:rPr>
        <w:t>de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 abuso físico y el 9.</w:t>
      </w:r>
      <w:r w:rsidR="0078665D">
        <w:rPr>
          <w:rFonts w:ascii="Book Antiqua" w:hAnsi="Book Antiqua"/>
          <w:sz w:val="24"/>
          <w:szCs w:val="24"/>
          <w:lang w:val="es-ES_tradnl"/>
        </w:rPr>
        <w:t>4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% </w:t>
      </w:r>
      <w:r w:rsidR="00A375E9">
        <w:rPr>
          <w:rFonts w:ascii="Book Antiqua" w:hAnsi="Book Antiqua"/>
          <w:sz w:val="24"/>
          <w:szCs w:val="24"/>
          <w:lang w:val="es-ES_tradnl"/>
        </w:rPr>
        <w:t>de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 abuso sexual.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7E3AE2">
        <w:rPr>
          <w:rFonts w:ascii="Book Antiqua" w:hAnsi="Book Antiqua"/>
          <w:sz w:val="24"/>
          <w:szCs w:val="24"/>
          <w:lang w:val="es-ES_tradnl"/>
        </w:rPr>
        <w:t>Para dicho año fiscal, se estima</w:t>
      </w:r>
      <w:r w:rsidR="00194BEA">
        <w:rPr>
          <w:rFonts w:ascii="Book Antiqua" w:hAnsi="Book Antiqua"/>
          <w:sz w:val="24"/>
          <w:szCs w:val="24"/>
          <w:lang w:val="es-ES_tradnl"/>
        </w:rPr>
        <w:t>ba</w:t>
      </w:r>
      <w:r w:rsidR="0078665D">
        <w:rPr>
          <w:rFonts w:ascii="Book Antiqua" w:hAnsi="Book Antiqua"/>
          <w:sz w:val="24"/>
          <w:szCs w:val="24"/>
          <w:lang w:val="es-ES_tradnl"/>
        </w:rPr>
        <w:t xml:space="preserve"> que 1,75</w:t>
      </w:r>
      <w:r w:rsidRPr="007E3AE2">
        <w:rPr>
          <w:rFonts w:ascii="Book Antiqua" w:hAnsi="Book Antiqua"/>
          <w:sz w:val="24"/>
          <w:szCs w:val="24"/>
          <w:lang w:val="es-ES_tradnl"/>
        </w:rPr>
        <w:t>0 menores murieron de abuso y negligencia, lo que se traduce a razón de 2.</w:t>
      </w:r>
      <w:r w:rsidR="0078665D">
        <w:rPr>
          <w:rFonts w:ascii="Book Antiqua" w:hAnsi="Book Antiqua"/>
          <w:sz w:val="24"/>
          <w:szCs w:val="24"/>
          <w:lang w:val="es-ES_tradnl"/>
        </w:rPr>
        <w:t>38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 por cada 100,000 </w:t>
      </w:r>
      <w:proofErr w:type="gramStart"/>
      <w:r w:rsidRPr="007E3AE2">
        <w:rPr>
          <w:rFonts w:ascii="Book Antiqua" w:hAnsi="Book Antiqua"/>
          <w:sz w:val="24"/>
          <w:szCs w:val="24"/>
          <w:lang w:val="es-ES_tradnl"/>
        </w:rPr>
        <w:t xml:space="preserve">niños </w:t>
      </w:r>
      <w:r w:rsidR="00A375E9">
        <w:rPr>
          <w:rFonts w:ascii="Book Antiqua" w:hAnsi="Book Antiqua"/>
          <w:sz w:val="24"/>
          <w:szCs w:val="24"/>
          <w:lang w:val="es-ES_tradnl"/>
        </w:rPr>
        <w:t>y niñas</w:t>
      </w:r>
      <w:proofErr w:type="gramEnd"/>
      <w:r w:rsidR="00A375E9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en la población.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A1032D">
        <w:rPr>
          <w:rFonts w:ascii="Book Antiqua" w:hAnsi="Book Antiqua"/>
          <w:sz w:val="24"/>
          <w:szCs w:val="24"/>
          <w:lang w:val="es-ES_tradnl"/>
        </w:rPr>
        <w:t>El 77.</w:t>
      </w:r>
      <w:r w:rsidR="00A1032D" w:rsidRPr="00A1032D">
        <w:rPr>
          <w:rFonts w:ascii="Book Antiqua" w:hAnsi="Book Antiqua"/>
          <w:sz w:val="24"/>
          <w:szCs w:val="24"/>
          <w:lang w:val="es-ES_tradnl"/>
        </w:rPr>
        <w:t>2</w:t>
      </w:r>
      <w:r w:rsidRPr="00A1032D">
        <w:rPr>
          <w:rFonts w:ascii="Book Antiqua" w:hAnsi="Book Antiqua"/>
          <w:sz w:val="24"/>
          <w:szCs w:val="24"/>
          <w:lang w:val="es-ES_tradnl"/>
        </w:rPr>
        <w:t>% de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 l</w:t>
      </w:r>
      <w:r w:rsidR="00194BEA">
        <w:rPr>
          <w:rFonts w:ascii="Book Antiqua" w:hAnsi="Book Antiqua"/>
          <w:sz w:val="24"/>
          <w:szCs w:val="24"/>
          <w:lang w:val="es-ES_tradnl"/>
        </w:rPr>
        <w:t>as pers</w:t>
      </w:r>
      <w:r w:rsidRPr="007E3AE2">
        <w:rPr>
          <w:rFonts w:ascii="Book Antiqua" w:hAnsi="Book Antiqua"/>
          <w:sz w:val="24"/>
          <w:szCs w:val="24"/>
          <w:lang w:val="es-ES_tradnl"/>
        </w:rPr>
        <w:t>o</w:t>
      </w:r>
      <w:r w:rsidR="00194BEA">
        <w:rPr>
          <w:rFonts w:ascii="Book Antiqua" w:hAnsi="Book Antiqua"/>
          <w:sz w:val="24"/>
          <w:szCs w:val="24"/>
          <w:lang w:val="es-ES_tradnl"/>
        </w:rPr>
        <w:t>na</w:t>
      </w:r>
      <w:r w:rsidRPr="007E3AE2">
        <w:rPr>
          <w:rFonts w:ascii="Book Antiqua" w:hAnsi="Book Antiqua"/>
          <w:sz w:val="24"/>
          <w:szCs w:val="24"/>
          <w:lang w:val="es-ES_tradnl"/>
        </w:rPr>
        <w:t>s ofensor</w:t>
      </w:r>
      <w:r w:rsidR="00194BEA">
        <w:rPr>
          <w:rFonts w:ascii="Book Antiqua" w:hAnsi="Book Antiqua"/>
          <w:sz w:val="24"/>
          <w:szCs w:val="24"/>
          <w:lang w:val="es-ES_tradnl"/>
        </w:rPr>
        <w:t>a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s </w:t>
      </w:r>
      <w:r w:rsidR="00A375E9">
        <w:rPr>
          <w:rFonts w:ascii="Book Antiqua" w:hAnsi="Book Antiqua"/>
          <w:sz w:val="24"/>
          <w:szCs w:val="24"/>
          <w:lang w:val="es-ES_tradnl"/>
        </w:rPr>
        <w:t>fueron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 los padres o madres de</w:t>
      </w:r>
      <w:r w:rsidR="00514224">
        <w:rPr>
          <w:rFonts w:ascii="Book Antiqua" w:hAnsi="Book Antiqua"/>
          <w:sz w:val="24"/>
          <w:szCs w:val="24"/>
          <w:lang w:val="es-ES_tradnl"/>
        </w:rPr>
        <w:t>l menor que es</w:t>
      </w:r>
      <w:r w:rsidRPr="007E3AE2">
        <w:rPr>
          <w:rFonts w:ascii="Book Antiqua" w:hAnsi="Book Antiqua"/>
          <w:sz w:val="24"/>
          <w:szCs w:val="24"/>
          <w:lang w:val="es-ES_tradnl"/>
        </w:rPr>
        <w:t xml:space="preserve"> víctima.</w:t>
      </w:r>
      <w:r w:rsidR="0078665D">
        <w:rPr>
          <w:rFonts w:ascii="Book Antiqua" w:hAnsi="Book Antiqua"/>
          <w:sz w:val="24"/>
          <w:szCs w:val="24"/>
          <w:lang w:val="es-ES_tradnl"/>
        </w:rPr>
        <w:t xml:space="preserve">  </w:t>
      </w:r>
    </w:p>
    <w:p w14:paraId="2C468B96" w14:textId="77777777" w:rsidR="000E7507" w:rsidRPr="00995593" w:rsidRDefault="00F02468" w:rsidP="00372D7B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hAnsi="Book Antiqua" w:cs="Arial"/>
          <w:sz w:val="24"/>
          <w:szCs w:val="24"/>
          <w:lang w:val="es-ES_tradnl"/>
        </w:rPr>
      </w:pPr>
      <w:r>
        <w:rPr>
          <w:rFonts w:ascii="Book Antiqua" w:hAnsi="Book Antiqua" w:cs="Arial"/>
          <w:sz w:val="24"/>
          <w:szCs w:val="24"/>
          <w:lang w:val="es-ES_tradnl"/>
        </w:rPr>
        <w:t xml:space="preserve"> </w:t>
      </w:r>
    </w:p>
    <w:p w14:paraId="2965C41F" w14:textId="77777777" w:rsidR="007D184A" w:rsidRDefault="00B74CA0" w:rsidP="007D184A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95593">
        <w:rPr>
          <w:rFonts w:ascii="Book Antiqua" w:hAnsi="Book Antiqua"/>
          <w:sz w:val="24"/>
          <w:szCs w:val="24"/>
          <w:lang w:val="es-ES_tradnl"/>
        </w:rPr>
        <w:t>Específicamente en cuanto a Puerto Rico, el informe de</w:t>
      </w:r>
      <w:r w:rsidR="007D184A">
        <w:rPr>
          <w:rFonts w:ascii="Book Antiqua" w:hAnsi="Book Antiqua"/>
          <w:sz w:val="24"/>
          <w:szCs w:val="24"/>
          <w:lang w:val="es-ES_tradnl"/>
        </w:rPr>
        <w:t>l</w:t>
      </w:r>
      <w:r w:rsidRPr="0099559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D184A" w:rsidRPr="00194BEA">
        <w:rPr>
          <w:rFonts w:ascii="Book Antiqua" w:hAnsi="Book Antiqua"/>
          <w:i/>
          <w:sz w:val="24"/>
          <w:szCs w:val="24"/>
          <w:lang w:val="es-ES_tradnl"/>
        </w:rPr>
        <w:t xml:space="preserve">Child </w:t>
      </w:r>
      <w:proofErr w:type="spellStart"/>
      <w:r w:rsidR="007D184A" w:rsidRPr="00194BEA">
        <w:rPr>
          <w:rFonts w:ascii="Book Antiqua" w:hAnsi="Book Antiqua"/>
          <w:i/>
          <w:sz w:val="24"/>
          <w:szCs w:val="24"/>
          <w:lang w:val="es-ES_tradnl"/>
        </w:rPr>
        <w:t>Maltreatment</w:t>
      </w:r>
      <w:proofErr w:type="spellEnd"/>
      <w:r w:rsidR="007D184A" w:rsidRPr="00194BEA">
        <w:rPr>
          <w:rFonts w:ascii="Book Antiqua" w:hAnsi="Book Antiqua"/>
          <w:i/>
          <w:sz w:val="24"/>
          <w:szCs w:val="24"/>
          <w:lang w:val="es-ES_tradnl"/>
        </w:rPr>
        <w:t xml:space="preserve"> 2019</w:t>
      </w:r>
      <w:r w:rsidR="007D184A" w:rsidRPr="00995593">
        <w:rPr>
          <w:rFonts w:ascii="Book Antiqua" w:hAnsi="Book Antiqua"/>
          <w:sz w:val="24"/>
          <w:szCs w:val="24"/>
          <w:lang w:val="es-ES_tradnl"/>
        </w:rPr>
        <w:t xml:space="preserve">, reveló que, </w:t>
      </w:r>
      <w:r w:rsidR="007D184A" w:rsidRPr="00995593">
        <w:rPr>
          <w:rFonts w:ascii="Book Antiqua" w:hAnsi="Book Antiqua" w:cs="Arial"/>
          <w:color w:val="000000"/>
          <w:sz w:val="24"/>
          <w:szCs w:val="24"/>
          <w:lang w:val="es-ES_tradnl"/>
        </w:rPr>
        <w:t>de l</w:t>
      </w:r>
      <w:r w:rsidR="007D184A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os tipos de maltrato informados </w:t>
      </w:r>
      <w:r w:rsidR="007D184A" w:rsidRPr="00995593">
        <w:rPr>
          <w:rFonts w:ascii="Book Antiqua" w:hAnsi="Book Antiqua"/>
          <w:sz w:val="24"/>
          <w:szCs w:val="24"/>
          <w:lang w:val="es-ES_tradnl"/>
        </w:rPr>
        <w:t>e</w:t>
      </w:r>
      <w:r w:rsidR="007D184A" w:rsidRPr="00995593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n Puerto Rico, el 16% fue por abuso físico y el 2% por abuso sexual. </w:t>
      </w:r>
      <w:r w:rsidR="007D184A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 </w:t>
      </w:r>
      <w:r w:rsidR="007D184A" w:rsidRPr="00995593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Para dicho año se </w:t>
      </w:r>
      <w:r w:rsidR="007D184A">
        <w:rPr>
          <w:rFonts w:ascii="Book Antiqua" w:hAnsi="Book Antiqua" w:cs="Arial"/>
          <w:color w:val="000000"/>
          <w:sz w:val="24"/>
          <w:szCs w:val="24"/>
          <w:lang w:val="es-ES_tradnl"/>
        </w:rPr>
        <w:t>reportaron</w:t>
      </w:r>
      <w:r w:rsidR="007D184A" w:rsidRPr="00995593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 5 muertes de menores por razón de maltrato. </w:t>
      </w:r>
      <w:r w:rsidR="007D184A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 </w:t>
      </w:r>
      <w:r w:rsidR="007D184A" w:rsidRPr="00995593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Para ese año fiscal, también </w:t>
      </w:r>
      <w:r w:rsidR="007D184A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se informó que </w:t>
      </w:r>
      <w:r w:rsidR="007D184A" w:rsidRPr="00995593">
        <w:rPr>
          <w:rFonts w:ascii="Book Antiqua" w:hAnsi="Book Antiqua" w:cs="Arial"/>
          <w:color w:val="000000"/>
          <w:sz w:val="24"/>
          <w:szCs w:val="24"/>
          <w:lang w:val="es-ES_tradnl"/>
        </w:rPr>
        <w:t>e</w:t>
      </w:r>
      <w:r w:rsidR="007D184A" w:rsidRPr="00995593">
        <w:rPr>
          <w:rFonts w:ascii="Book Antiqua" w:hAnsi="Book Antiqua"/>
          <w:sz w:val="24"/>
          <w:szCs w:val="24"/>
          <w:lang w:val="es-ES_tradnl"/>
        </w:rPr>
        <w:t>l</w:t>
      </w:r>
      <w:r w:rsidR="007D184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D184A" w:rsidRPr="00DD5743">
        <w:rPr>
          <w:rFonts w:ascii="Book Antiqua" w:hAnsi="Book Antiqua"/>
          <w:sz w:val="24"/>
          <w:szCs w:val="24"/>
          <w:lang w:val="es-ES_tradnl"/>
        </w:rPr>
        <w:t>80</w:t>
      </w:r>
      <w:r w:rsidR="007D184A" w:rsidRPr="00995593">
        <w:rPr>
          <w:rFonts w:ascii="Book Antiqua" w:hAnsi="Book Antiqua"/>
          <w:sz w:val="24"/>
          <w:szCs w:val="24"/>
          <w:lang w:val="es-ES_tradnl"/>
        </w:rPr>
        <w:t>% de l</w:t>
      </w:r>
      <w:r w:rsidR="007D184A">
        <w:rPr>
          <w:rFonts w:ascii="Book Antiqua" w:hAnsi="Book Antiqua"/>
          <w:sz w:val="24"/>
          <w:szCs w:val="24"/>
          <w:lang w:val="es-ES_tradnl"/>
        </w:rPr>
        <w:t>as pers</w:t>
      </w:r>
      <w:r w:rsidR="007D184A" w:rsidRPr="00995593">
        <w:rPr>
          <w:rFonts w:ascii="Book Antiqua" w:hAnsi="Book Antiqua"/>
          <w:sz w:val="24"/>
          <w:szCs w:val="24"/>
          <w:lang w:val="es-ES_tradnl"/>
        </w:rPr>
        <w:t>o</w:t>
      </w:r>
      <w:r w:rsidR="007D184A">
        <w:rPr>
          <w:rFonts w:ascii="Book Antiqua" w:hAnsi="Book Antiqua"/>
          <w:sz w:val="24"/>
          <w:szCs w:val="24"/>
          <w:lang w:val="es-ES_tradnl"/>
        </w:rPr>
        <w:t>nas ofensora</w:t>
      </w:r>
      <w:r w:rsidR="007D184A" w:rsidRPr="00995593">
        <w:rPr>
          <w:rFonts w:ascii="Book Antiqua" w:hAnsi="Book Antiqua"/>
          <w:sz w:val="24"/>
          <w:szCs w:val="24"/>
          <w:lang w:val="es-ES_tradnl"/>
        </w:rPr>
        <w:t xml:space="preserve">s resultaron ser la madre o padre del menor. </w:t>
      </w:r>
      <w:r w:rsidR="007D184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D184A" w:rsidRPr="00995593">
        <w:rPr>
          <w:rFonts w:ascii="Book Antiqua" w:hAnsi="Book Antiqua"/>
          <w:sz w:val="24"/>
          <w:szCs w:val="24"/>
          <w:lang w:val="es-ES_tradnl"/>
        </w:rPr>
        <w:t>Se estima</w:t>
      </w:r>
      <w:r w:rsidR="007D184A">
        <w:rPr>
          <w:rFonts w:ascii="Book Antiqua" w:hAnsi="Book Antiqua"/>
          <w:sz w:val="24"/>
          <w:szCs w:val="24"/>
          <w:lang w:val="es-ES_tradnl"/>
        </w:rPr>
        <w:t>ba</w:t>
      </w:r>
      <w:r w:rsidR="007D184A" w:rsidRPr="00995593">
        <w:rPr>
          <w:rFonts w:ascii="Book Antiqua" w:hAnsi="Book Antiqua"/>
          <w:sz w:val="24"/>
          <w:szCs w:val="24"/>
          <w:lang w:val="es-ES_tradnl"/>
        </w:rPr>
        <w:t xml:space="preserve"> que el total de la población de menores </w:t>
      </w:r>
      <w:r w:rsidR="007D184A">
        <w:rPr>
          <w:rFonts w:ascii="Book Antiqua" w:hAnsi="Book Antiqua"/>
          <w:sz w:val="24"/>
          <w:szCs w:val="24"/>
          <w:lang w:val="es-ES_tradnl"/>
        </w:rPr>
        <w:t xml:space="preserve">en ese año </w:t>
      </w:r>
      <w:r w:rsidR="007D184A" w:rsidRPr="00995593">
        <w:rPr>
          <w:rFonts w:ascii="Book Antiqua" w:hAnsi="Book Antiqua"/>
          <w:sz w:val="24"/>
          <w:szCs w:val="24"/>
          <w:lang w:val="es-ES_tradnl"/>
        </w:rPr>
        <w:t>era de 572,731.</w:t>
      </w:r>
      <w:r w:rsidR="007D184A" w:rsidRPr="007D184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D184A">
        <w:rPr>
          <w:rFonts w:ascii="Book Antiqua" w:hAnsi="Book Antiqua"/>
          <w:sz w:val="24"/>
          <w:szCs w:val="24"/>
          <w:lang w:val="es-ES_tradnl"/>
        </w:rPr>
        <w:t>Para el año fiscal federal 2020</w:t>
      </w:r>
      <w:r w:rsidR="007D184A" w:rsidRPr="00995593">
        <w:rPr>
          <w:rFonts w:ascii="Book Antiqua" w:hAnsi="Book Antiqua"/>
          <w:sz w:val="24"/>
          <w:szCs w:val="24"/>
          <w:lang w:val="es-ES_tradnl"/>
        </w:rPr>
        <w:t xml:space="preserve">, el </w:t>
      </w:r>
      <w:r w:rsidRPr="00194BEA">
        <w:rPr>
          <w:rFonts w:ascii="Book Antiqua" w:hAnsi="Book Antiqua"/>
          <w:i/>
          <w:sz w:val="24"/>
          <w:szCs w:val="24"/>
          <w:lang w:val="es-ES_tradnl"/>
        </w:rPr>
        <w:t xml:space="preserve">Child </w:t>
      </w:r>
      <w:proofErr w:type="spellStart"/>
      <w:r w:rsidRPr="00194BEA">
        <w:rPr>
          <w:rFonts w:ascii="Book Antiqua" w:hAnsi="Book Antiqua"/>
          <w:i/>
          <w:sz w:val="24"/>
          <w:szCs w:val="24"/>
          <w:lang w:val="es-ES_tradnl"/>
        </w:rPr>
        <w:t>Maltreatment</w:t>
      </w:r>
      <w:proofErr w:type="spellEnd"/>
      <w:r w:rsidRPr="00194BEA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7D184A">
        <w:rPr>
          <w:rFonts w:ascii="Book Antiqua" w:hAnsi="Book Antiqua"/>
          <w:i/>
          <w:sz w:val="24"/>
          <w:szCs w:val="24"/>
          <w:lang w:val="es-ES_tradnl"/>
        </w:rPr>
        <w:t>2020</w:t>
      </w:r>
      <w:r w:rsidRPr="00995593">
        <w:rPr>
          <w:rFonts w:ascii="Book Antiqua" w:hAnsi="Book Antiqua"/>
          <w:sz w:val="24"/>
          <w:szCs w:val="24"/>
          <w:lang w:val="es-ES_tradnl"/>
        </w:rPr>
        <w:t xml:space="preserve">, reveló que </w:t>
      </w:r>
      <w:r w:rsidR="00F463C7">
        <w:rPr>
          <w:rFonts w:ascii="Book Antiqua" w:hAnsi="Book Antiqua"/>
          <w:sz w:val="24"/>
          <w:szCs w:val="24"/>
          <w:lang w:val="es-ES_tradnl"/>
        </w:rPr>
        <w:t xml:space="preserve">en Puerto Rico </w:t>
      </w:r>
      <w:r w:rsidRPr="00995593">
        <w:rPr>
          <w:rFonts w:ascii="Book Antiqua" w:hAnsi="Book Antiqua"/>
          <w:sz w:val="24"/>
          <w:szCs w:val="24"/>
          <w:lang w:val="es-ES_tradnl"/>
        </w:rPr>
        <w:t>se reporta</w:t>
      </w:r>
      <w:r w:rsidR="00C035EB">
        <w:rPr>
          <w:rFonts w:ascii="Book Antiqua" w:hAnsi="Book Antiqua"/>
          <w:sz w:val="24"/>
          <w:szCs w:val="24"/>
          <w:lang w:val="es-ES_tradnl"/>
        </w:rPr>
        <w:t>ro</w:t>
      </w:r>
      <w:r w:rsidRPr="00995593">
        <w:rPr>
          <w:rFonts w:ascii="Book Antiqua" w:hAnsi="Book Antiqua"/>
          <w:sz w:val="24"/>
          <w:szCs w:val="24"/>
          <w:lang w:val="es-ES_tradnl"/>
        </w:rPr>
        <w:t xml:space="preserve">n a razón de </w:t>
      </w:r>
      <w:r w:rsidR="007D184A">
        <w:rPr>
          <w:rFonts w:ascii="Book Antiqua" w:hAnsi="Book Antiqua"/>
          <w:sz w:val="24"/>
          <w:szCs w:val="24"/>
          <w:lang w:val="es-ES_tradnl"/>
        </w:rPr>
        <w:t>22.9</w:t>
      </w:r>
      <w:r w:rsidRPr="00995593">
        <w:rPr>
          <w:rFonts w:ascii="Book Antiqua" w:hAnsi="Book Antiqua"/>
          <w:sz w:val="24"/>
          <w:szCs w:val="24"/>
          <w:lang w:val="es-ES_tradnl"/>
        </w:rPr>
        <w:t xml:space="preserve"> casos de maltrato por cada 1,000 </w:t>
      </w:r>
      <w:r w:rsidR="00995593" w:rsidRPr="00995593">
        <w:rPr>
          <w:rFonts w:ascii="Book Antiqua" w:hAnsi="Book Antiqua"/>
          <w:sz w:val="24"/>
          <w:szCs w:val="24"/>
          <w:lang w:val="es-ES_tradnl"/>
        </w:rPr>
        <w:t>menores</w:t>
      </w:r>
      <w:r w:rsidR="00194BEA">
        <w:rPr>
          <w:rFonts w:ascii="Book Antiqua" w:hAnsi="Book Antiqua"/>
          <w:sz w:val="24"/>
          <w:szCs w:val="24"/>
          <w:lang w:val="es-ES_tradnl"/>
        </w:rPr>
        <w:t>,</w:t>
      </w:r>
      <w:r w:rsidRPr="00995593">
        <w:rPr>
          <w:rFonts w:ascii="Book Antiqua" w:hAnsi="Book Antiqua"/>
          <w:sz w:val="24"/>
          <w:szCs w:val="24"/>
          <w:lang w:val="es-ES_tradnl"/>
        </w:rPr>
        <w:t xml:space="preserve"> y que 29</w:t>
      </w:r>
      <w:r w:rsidR="007D184A">
        <w:rPr>
          <w:rFonts w:ascii="Book Antiqua" w:hAnsi="Book Antiqua"/>
          <w:sz w:val="24"/>
          <w:szCs w:val="24"/>
          <w:lang w:val="es-ES_tradnl"/>
        </w:rPr>
        <w:t>.5</w:t>
      </w:r>
      <w:r w:rsidRPr="00995593">
        <w:rPr>
          <w:rFonts w:ascii="Book Antiqua" w:hAnsi="Book Antiqua"/>
          <w:sz w:val="24"/>
          <w:szCs w:val="24"/>
          <w:lang w:val="es-ES_tradnl"/>
        </w:rPr>
        <w:t xml:space="preserve">% de los casos investigados se encontraron con fundamento.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995593">
        <w:rPr>
          <w:rFonts w:ascii="Book Antiqua" w:hAnsi="Book Antiqua"/>
          <w:sz w:val="24"/>
          <w:szCs w:val="24"/>
          <w:lang w:val="es-ES_tradnl"/>
        </w:rPr>
        <w:t xml:space="preserve">En el mismo se reportaron </w:t>
      </w:r>
      <w:r w:rsidR="007D184A">
        <w:rPr>
          <w:rFonts w:ascii="Book Antiqua" w:hAnsi="Book Antiqua"/>
          <w:sz w:val="24"/>
          <w:szCs w:val="24"/>
          <w:lang w:val="es-ES_tradnl"/>
        </w:rPr>
        <w:t>5</w:t>
      </w:r>
      <w:r w:rsidRPr="00995593">
        <w:rPr>
          <w:rFonts w:ascii="Book Antiqua" w:hAnsi="Book Antiqua"/>
          <w:sz w:val="24"/>
          <w:szCs w:val="24"/>
          <w:lang w:val="es-ES_tradnl"/>
        </w:rPr>
        <w:t xml:space="preserve"> muertes de menores por maltrato.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995593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F463C7">
        <w:rPr>
          <w:rFonts w:ascii="Book Antiqua" w:hAnsi="Book Antiqua"/>
          <w:sz w:val="24"/>
          <w:szCs w:val="24"/>
          <w:lang w:val="es-ES_tradnl"/>
        </w:rPr>
        <w:t>79</w:t>
      </w:r>
      <w:r w:rsidRPr="00995593">
        <w:rPr>
          <w:rFonts w:ascii="Book Antiqua" w:hAnsi="Book Antiqua"/>
          <w:sz w:val="24"/>
          <w:szCs w:val="24"/>
          <w:lang w:val="es-ES_tradnl"/>
        </w:rPr>
        <w:t>% de l</w:t>
      </w:r>
      <w:r w:rsidR="00194BEA">
        <w:rPr>
          <w:rFonts w:ascii="Book Antiqua" w:hAnsi="Book Antiqua"/>
          <w:sz w:val="24"/>
          <w:szCs w:val="24"/>
          <w:lang w:val="es-ES_tradnl"/>
        </w:rPr>
        <w:t>as pers</w:t>
      </w:r>
      <w:r w:rsidRPr="00995593">
        <w:rPr>
          <w:rFonts w:ascii="Book Antiqua" w:hAnsi="Book Antiqua"/>
          <w:sz w:val="24"/>
          <w:szCs w:val="24"/>
          <w:lang w:val="es-ES_tradnl"/>
        </w:rPr>
        <w:t>o</w:t>
      </w:r>
      <w:r w:rsidR="00194BEA">
        <w:rPr>
          <w:rFonts w:ascii="Book Antiqua" w:hAnsi="Book Antiqua"/>
          <w:sz w:val="24"/>
          <w:szCs w:val="24"/>
          <w:lang w:val="es-ES_tradnl"/>
        </w:rPr>
        <w:t>nas ofensora</w:t>
      </w:r>
      <w:r w:rsidRPr="00995593">
        <w:rPr>
          <w:rFonts w:ascii="Book Antiqua" w:hAnsi="Book Antiqua"/>
          <w:sz w:val="24"/>
          <w:szCs w:val="24"/>
          <w:lang w:val="es-ES_tradnl"/>
        </w:rPr>
        <w:t xml:space="preserve">s resultaron ser </w:t>
      </w:r>
      <w:r w:rsidR="00F463C7">
        <w:rPr>
          <w:rFonts w:ascii="Book Antiqua" w:hAnsi="Book Antiqua"/>
          <w:sz w:val="24"/>
          <w:szCs w:val="24"/>
          <w:lang w:val="es-ES_tradnl"/>
        </w:rPr>
        <w:t xml:space="preserve">también, </w:t>
      </w:r>
      <w:r w:rsidRPr="00995593">
        <w:rPr>
          <w:rFonts w:ascii="Book Antiqua" w:hAnsi="Book Antiqua"/>
          <w:sz w:val="24"/>
          <w:szCs w:val="24"/>
          <w:lang w:val="es-ES_tradnl"/>
        </w:rPr>
        <w:t xml:space="preserve">la madre o padre del menor.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463C7">
        <w:rPr>
          <w:rFonts w:ascii="Book Antiqua" w:hAnsi="Book Antiqua"/>
          <w:sz w:val="24"/>
          <w:szCs w:val="24"/>
          <w:lang w:val="es-ES_tradnl"/>
        </w:rPr>
        <w:t>De los casos reportados el 65.5% fueron por negligencia, el 23.7% por abuso físico y el 2.6% por abuso sexual.  Se estimó</w:t>
      </w:r>
      <w:r w:rsidR="00F463C7" w:rsidRPr="00995593">
        <w:rPr>
          <w:rFonts w:ascii="Book Antiqua" w:hAnsi="Book Antiqua"/>
          <w:sz w:val="24"/>
          <w:szCs w:val="24"/>
          <w:lang w:val="es-ES_tradnl"/>
        </w:rPr>
        <w:t xml:space="preserve"> que el total de la población de menores </w:t>
      </w:r>
      <w:r w:rsidR="00F463C7">
        <w:rPr>
          <w:rFonts w:ascii="Book Antiqua" w:hAnsi="Book Antiqua"/>
          <w:sz w:val="24"/>
          <w:szCs w:val="24"/>
          <w:lang w:val="es-ES_tradnl"/>
        </w:rPr>
        <w:t xml:space="preserve">en ese año </w:t>
      </w:r>
      <w:r w:rsidR="00F463C7" w:rsidRPr="00995593">
        <w:rPr>
          <w:rFonts w:ascii="Book Antiqua" w:hAnsi="Book Antiqua"/>
          <w:sz w:val="24"/>
          <w:szCs w:val="24"/>
          <w:lang w:val="es-ES_tradnl"/>
        </w:rPr>
        <w:t xml:space="preserve">era de </w:t>
      </w:r>
      <w:r w:rsidR="00F463C7">
        <w:rPr>
          <w:rFonts w:ascii="Book Antiqua" w:hAnsi="Book Antiqua"/>
          <w:sz w:val="24"/>
          <w:szCs w:val="24"/>
          <w:lang w:val="es-ES_tradnl"/>
        </w:rPr>
        <w:t>546,081.</w:t>
      </w:r>
      <w:r w:rsidR="00F1119D">
        <w:rPr>
          <w:rFonts w:ascii="Book Antiqua" w:hAnsi="Book Antiqua"/>
          <w:sz w:val="24"/>
          <w:szCs w:val="24"/>
          <w:lang w:val="es-ES_tradnl"/>
        </w:rPr>
        <w:t xml:space="preserve">  De la información provista se desprende que la población infantil disminuyó, sin embargo, aumentaron los porcientos de abuso físico y abuso sexual contra menores.</w:t>
      </w:r>
    </w:p>
    <w:p w14:paraId="4021AFCE" w14:textId="77777777" w:rsidR="007D184A" w:rsidRDefault="007D184A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76243CE" w14:textId="77777777" w:rsidR="008566AA" w:rsidRDefault="00720758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Por su parte, conforme al informe emitido el 15 de octubre de 2020, por la Oficina </w:t>
      </w:r>
      <w:r w:rsidR="0004242D">
        <w:rPr>
          <w:rFonts w:ascii="Book Antiqua" w:hAnsi="Book Antiqua"/>
          <w:sz w:val="24"/>
          <w:szCs w:val="24"/>
          <w:lang w:val="es-ES_tradnl"/>
        </w:rPr>
        <w:t xml:space="preserve">     </w:t>
      </w:r>
      <w:r>
        <w:rPr>
          <w:rFonts w:ascii="Book Antiqua" w:hAnsi="Book Antiqua"/>
          <w:sz w:val="24"/>
          <w:szCs w:val="24"/>
          <w:lang w:val="es-ES_tradnl"/>
        </w:rPr>
        <w:t xml:space="preserve">del Comisionado de Seguridad Escolar del Departamento de Educación, en el </w:t>
      </w:r>
      <w:proofErr w:type="gramStart"/>
      <w:r>
        <w:rPr>
          <w:rFonts w:ascii="Book Antiqua" w:hAnsi="Book Antiqua"/>
          <w:sz w:val="24"/>
          <w:szCs w:val="24"/>
          <w:lang w:val="es-ES_tradnl"/>
        </w:rPr>
        <w:t xml:space="preserve">año </w:t>
      </w:r>
      <w:r w:rsidR="0004242D">
        <w:rPr>
          <w:rFonts w:ascii="Book Antiqua" w:hAnsi="Book Antiqua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sz w:val="24"/>
          <w:szCs w:val="24"/>
          <w:lang w:val="es-ES_tradnl"/>
        </w:rPr>
        <w:lastRenderedPageBreak/>
        <w:t>natural</w:t>
      </w:r>
      <w:proofErr w:type="gramEnd"/>
      <w:r>
        <w:rPr>
          <w:rFonts w:ascii="Book Antiqua" w:hAnsi="Book Antiqua"/>
          <w:sz w:val="24"/>
          <w:szCs w:val="24"/>
          <w:lang w:val="es-ES_tradnl"/>
        </w:rPr>
        <w:t xml:space="preserve"> 2018, se reportaron 391 incidentes violentos en las escuelas públicas de Puerto Rico.</w:t>
      </w:r>
      <w:r w:rsidR="0095144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51440">
        <w:rPr>
          <w:rFonts w:ascii="Book Antiqua" w:hAnsi="Book Antiqua"/>
          <w:sz w:val="24"/>
          <w:szCs w:val="24"/>
          <w:lang w:val="es-ES_tradnl"/>
        </w:rPr>
        <w:t xml:space="preserve">En </w:t>
      </w:r>
      <w:r w:rsidR="001C4F3A">
        <w:rPr>
          <w:rFonts w:ascii="Book Antiqua" w:hAnsi="Book Antiqua"/>
          <w:sz w:val="24"/>
          <w:szCs w:val="24"/>
          <w:lang w:val="es-ES_tradnl"/>
        </w:rPr>
        <w:t>su</w:t>
      </w:r>
      <w:r w:rsidR="00951440">
        <w:rPr>
          <w:rFonts w:ascii="Book Antiqua" w:hAnsi="Book Antiqua"/>
          <w:sz w:val="24"/>
          <w:szCs w:val="24"/>
          <w:lang w:val="es-ES_tradnl"/>
        </w:rPr>
        <w:t xml:space="preserve">s informes de transición del </w:t>
      </w:r>
      <w:r w:rsidR="001C4F3A">
        <w:rPr>
          <w:rFonts w:ascii="Book Antiqua" w:hAnsi="Book Antiqua"/>
          <w:sz w:val="24"/>
          <w:szCs w:val="24"/>
          <w:lang w:val="es-ES_tradnl"/>
        </w:rPr>
        <w:t xml:space="preserve">2020, el </w:t>
      </w:r>
      <w:r w:rsidR="00951440">
        <w:rPr>
          <w:rFonts w:ascii="Book Antiqua" w:hAnsi="Book Antiqua"/>
          <w:sz w:val="24"/>
          <w:szCs w:val="24"/>
          <w:lang w:val="es-ES_tradnl"/>
        </w:rPr>
        <w:t>Departamento de Educación y la Administración de Familias y Niños del Departamento de la Familia, revelaron la cantidad de 88 y 1,309 casos judiciales relacionados con menores</w:t>
      </w:r>
      <w:r w:rsidR="001C4F3A">
        <w:rPr>
          <w:rFonts w:ascii="Book Antiqua" w:hAnsi="Book Antiqua"/>
          <w:sz w:val="24"/>
          <w:szCs w:val="24"/>
          <w:lang w:val="es-ES_tradnl"/>
        </w:rPr>
        <w:t>, respectivamente</w:t>
      </w:r>
      <w:r w:rsidR="00951440">
        <w:rPr>
          <w:rFonts w:ascii="Book Antiqua" w:hAnsi="Book Antiqua"/>
          <w:sz w:val="24"/>
          <w:szCs w:val="24"/>
          <w:lang w:val="es-ES_tradnl"/>
        </w:rPr>
        <w:t>.</w:t>
      </w:r>
    </w:p>
    <w:p w14:paraId="3FD02B19" w14:textId="77777777" w:rsidR="00206068" w:rsidRDefault="00206068" w:rsidP="00372D7B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0124230" w14:textId="77777777" w:rsidR="00206068" w:rsidRPr="00995593" w:rsidRDefault="00206068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Las cifras anteriores demuestran la alta incidencia de situaciones que envuelven a menores. </w:t>
      </w:r>
      <w:r w:rsidR="00D927E0">
        <w:rPr>
          <w:rFonts w:ascii="Book Antiqua" w:hAnsi="Book Antiqua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sz w:val="24"/>
          <w:szCs w:val="24"/>
          <w:lang w:val="es-ES_tradnl"/>
        </w:rPr>
        <w:t xml:space="preserve">Es una realidad que </w:t>
      </w:r>
      <w:proofErr w:type="gramStart"/>
      <w:r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1C4F3A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>
        <w:rPr>
          <w:rFonts w:ascii="Book Antiqua" w:hAnsi="Book Antiqua"/>
          <w:sz w:val="24"/>
          <w:szCs w:val="24"/>
          <w:lang w:val="es-ES_tradnl"/>
        </w:rPr>
        <w:t xml:space="preserve"> serán parte de procesos de justicia en calidad de víctimas o testigos. </w:t>
      </w:r>
      <w:r w:rsidR="00D927E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70196">
        <w:rPr>
          <w:rFonts w:ascii="Book Antiqua" w:hAnsi="Book Antiqua"/>
          <w:sz w:val="24"/>
          <w:szCs w:val="24"/>
          <w:lang w:val="es-ES_tradnl"/>
        </w:rPr>
        <w:t>Es meritorio destacar</w:t>
      </w:r>
      <w:r>
        <w:rPr>
          <w:rFonts w:ascii="Book Antiqua" w:hAnsi="Book Antiqua"/>
          <w:sz w:val="24"/>
          <w:szCs w:val="24"/>
          <w:lang w:val="es-ES_tradnl"/>
        </w:rPr>
        <w:t xml:space="preserve"> que estos procedimientos pueden ser de naturaleza penal o administrativa, pero la exposición del menor a cualquiera de estos </w:t>
      </w:r>
      <w:r w:rsidR="001C4F3A">
        <w:rPr>
          <w:rFonts w:ascii="Book Antiqua" w:hAnsi="Book Antiqua"/>
          <w:sz w:val="24"/>
          <w:szCs w:val="24"/>
          <w:lang w:val="es-ES_tradnl"/>
        </w:rPr>
        <w:t xml:space="preserve">procesos </w:t>
      </w:r>
      <w:r>
        <w:rPr>
          <w:rFonts w:ascii="Book Antiqua" w:hAnsi="Book Antiqua"/>
          <w:sz w:val="24"/>
          <w:szCs w:val="24"/>
          <w:lang w:val="es-ES_tradnl"/>
        </w:rPr>
        <w:t xml:space="preserve">le </w:t>
      </w:r>
      <w:r w:rsidR="00970196">
        <w:rPr>
          <w:rFonts w:ascii="Book Antiqua" w:hAnsi="Book Antiqua"/>
          <w:sz w:val="24"/>
          <w:szCs w:val="24"/>
          <w:lang w:val="es-ES_tradnl"/>
        </w:rPr>
        <w:t xml:space="preserve">puede </w:t>
      </w:r>
      <w:r>
        <w:rPr>
          <w:rFonts w:ascii="Book Antiqua" w:hAnsi="Book Antiqua"/>
          <w:sz w:val="24"/>
          <w:szCs w:val="24"/>
          <w:lang w:val="es-ES_tradnl"/>
        </w:rPr>
        <w:t>ocasiona</w:t>
      </w:r>
      <w:r w:rsidR="00970196">
        <w:rPr>
          <w:rFonts w:ascii="Book Antiqua" w:hAnsi="Book Antiqua"/>
          <w:sz w:val="24"/>
          <w:szCs w:val="24"/>
          <w:lang w:val="es-ES_tradnl"/>
        </w:rPr>
        <w:t>r</w:t>
      </w:r>
      <w:r>
        <w:rPr>
          <w:rFonts w:ascii="Book Antiqua" w:hAnsi="Book Antiqua"/>
          <w:sz w:val="24"/>
          <w:szCs w:val="24"/>
          <w:lang w:val="es-ES_tradnl"/>
        </w:rPr>
        <w:t xml:space="preserve"> daños irreversibles</w:t>
      </w:r>
      <w:r w:rsidR="00970196">
        <w:rPr>
          <w:rFonts w:ascii="Book Antiqua" w:hAnsi="Book Antiqua"/>
          <w:sz w:val="24"/>
          <w:szCs w:val="24"/>
          <w:lang w:val="es-ES_tradnl"/>
        </w:rPr>
        <w:t>,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4242D">
        <w:rPr>
          <w:rFonts w:ascii="Book Antiqua" w:hAnsi="Book Antiqua"/>
          <w:sz w:val="24"/>
          <w:szCs w:val="24"/>
          <w:lang w:val="es-ES_tradnl"/>
        </w:rPr>
        <w:t>por lo que es imperativo establecer</w:t>
      </w:r>
      <w:r>
        <w:rPr>
          <w:rFonts w:ascii="Book Antiqua" w:hAnsi="Book Antiqua"/>
          <w:sz w:val="24"/>
          <w:szCs w:val="24"/>
          <w:lang w:val="es-ES_tradnl"/>
        </w:rPr>
        <w:t xml:space="preserve"> una política pública fuerte de protección a </w:t>
      </w:r>
      <w:proofErr w:type="gramStart"/>
      <w:r w:rsidR="001C4F3A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04242D">
        <w:rPr>
          <w:rFonts w:ascii="Book Antiqua" w:hAnsi="Book Antiqua"/>
          <w:sz w:val="24"/>
          <w:szCs w:val="24"/>
          <w:lang w:val="es-ES_tradnl"/>
        </w:rPr>
        <w:t>,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70196">
        <w:rPr>
          <w:rFonts w:ascii="Book Antiqua" w:hAnsi="Book Antiqua"/>
          <w:sz w:val="24"/>
          <w:szCs w:val="24"/>
          <w:lang w:val="es-ES_tradnl"/>
        </w:rPr>
        <w:t>que tienen que enfrentar estos</w:t>
      </w:r>
      <w:r>
        <w:rPr>
          <w:rFonts w:ascii="Book Antiqua" w:hAnsi="Book Antiqua"/>
          <w:sz w:val="24"/>
          <w:szCs w:val="24"/>
          <w:lang w:val="es-ES_tradnl"/>
        </w:rPr>
        <w:t xml:space="preserve"> proce</w:t>
      </w:r>
      <w:r w:rsidR="00970196">
        <w:rPr>
          <w:rFonts w:ascii="Book Antiqua" w:hAnsi="Book Antiqua"/>
          <w:sz w:val="24"/>
          <w:szCs w:val="24"/>
          <w:lang w:val="es-ES_tradnl"/>
        </w:rPr>
        <w:t>dimient</w:t>
      </w:r>
      <w:r>
        <w:rPr>
          <w:rFonts w:ascii="Book Antiqua" w:hAnsi="Book Antiqua"/>
          <w:sz w:val="24"/>
          <w:szCs w:val="24"/>
          <w:lang w:val="es-ES_tradnl"/>
        </w:rPr>
        <w:t>os</w:t>
      </w:r>
      <w:r w:rsidR="00970196">
        <w:rPr>
          <w:rFonts w:ascii="Book Antiqua" w:hAnsi="Book Antiqua"/>
          <w:sz w:val="24"/>
          <w:szCs w:val="24"/>
          <w:lang w:val="es-ES_tradnl"/>
        </w:rPr>
        <w:t xml:space="preserve"> sea como víctima o testigo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4781F8B0" w14:textId="77777777" w:rsidR="000E7507" w:rsidRPr="00951440" w:rsidRDefault="000E7507" w:rsidP="00372D7B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hAnsi="Book Antiqua" w:cs="Arial"/>
          <w:sz w:val="24"/>
          <w:szCs w:val="24"/>
          <w:lang w:val="es-ES_tradnl"/>
        </w:rPr>
      </w:pPr>
    </w:p>
    <w:p w14:paraId="602E5C31" w14:textId="2313E61B" w:rsidR="00B05C0D" w:rsidRDefault="00951440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51440">
        <w:rPr>
          <w:rFonts w:ascii="Book Antiqua" w:hAnsi="Book Antiqua"/>
          <w:sz w:val="24"/>
          <w:szCs w:val="24"/>
          <w:lang w:val="es-ES_tradnl"/>
        </w:rPr>
        <w:t xml:space="preserve">Las incidencias contra </w:t>
      </w:r>
      <w:r w:rsidR="00520A02" w:rsidRPr="00951440">
        <w:rPr>
          <w:rFonts w:ascii="Book Antiqua" w:hAnsi="Book Antiqua"/>
          <w:sz w:val="24"/>
          <w:szCs w:val="24"/>
          <w:lang w:val="es-ES_tradnl"/>
        </w:rPr>
        <w:t>menores</w:t>
      </w:r>
      <w:r w:rsidRPr="00951440">
        <w:rPr>
          <w:rFonts w:ascii="Book Antiqua" w:hAnsi="Book Antiqua"/>
          <w:sz w:val="24"/>
          <w:szCs w:val="24"/>
          <w:lang w:val="es-ES_tradnl"/>
        </w:rPr>
        <w:t xml:space="preserve"> deben tener una alta prioridad para el Estado</w:t>
      </w:r>
      <w:r w:rsidR="00B05C0D">
        <w:rPr>
          <w:rFonts w:ascii="Book Antiqua" w:hAnsi="Book Antiqua"/>
          <w:sz w:val="24"/>
          <w:szCs w:val="24"/>
          <w:lang w:val="es-ES_tradnl"/>
        </w:rPr>
        <w:t>.  La</w:t>
      </w:r>
      <w:r w:rsidRPr="00951440">
        <w:rPr>
          <w:rFonts w:ascii="Book Antiqua" w:hAnsi="Book Antiqua"/>
          <w:sz w:val="24"/>
          <w:szCs w:val="24"/>
          <w:lang w:val="es-ES_tradnl"/>
        </w:rPr>
        <w:t xml:space="preserve"> protección a </w:t>
      </w:r>
      <w:proofErr w:type="gramStart"/>
      <w:r w:rsidR="00514224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514224">
        <w:rPr>
          <w:rFonts w:ascii="Book Antiqua" w:hAnsi="Book Antiqua"/>
          <w:sz w:val="24"/>
          <w:szCs w:val="24"/>
          <w:lang w:val="es-ES_tradnl"/>
        </w:rPr>
        <w:t>,</w:t>
      </w:r>
      <w:r w:rsidRPr="0095144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14224">
        <w:rPr>
          <w:rFonts w:ascii="Book Antiqua" w:hAnsi="Book Antiqua"/>
          <w:sz w:val="24"/>
          <w:szCs w:val="24"/>
          <w:lang w:val="es-ES_tradnl"/>
        </w:rPr>
        <w:t>así como</w:t>
      </w:r>
      <w:r w:rsidRPr="00951440">
        <w:rPr>
          <w:rFonts w:ascii="Book Antiqua" w:hAnsi="Book Antiqua"/>
          <w:sz w:val="24"/>
          <w:szCs w:val="24"/>
          <w:lang w:val="es-ES_tradnl"/>
        </w:rPr>
        <w:t xml:space="preserve"> la necesidad que se sientan </w:t>
      </w:r>
      <w:r>
        <w:rPr>
          <w:rFonts w:ascii="Book Antiqua" w:hAnsi="Book Antiqua"/>
          <w:sz w:val="24"/>
          <w:szCs w:val="24"/>
          <w:lang w:val="es-ES_tradnl"/>
        </w:rPr>
        <w:t>respaldados</w:t>
      </w:r>
      <w:r w:rsidRPr="00951440">
        <w:rPr>
          <w:rFonts w:ascii="Book Antiqua" w:hAnsi="Book Antiqua"/>
          <w:sz w:val="24"/>
          <w:szCs w:val="24"/>
          <w:lang w:val="es-ES_tradnl"/>
        </w:rPr>
        <w:t xml:space="preserve"> a la hora de declarar</w:t>
      </w:r>
      <w:r>
        <w:rPr>
          <w:rFonts w:ascii="Book Antiqua" w:hAnsi="Book Antiqua"/>
          <w:sz w:val="24"/>
          <w:szCs w:val="24"/>
          <w:lang w:val="es-ES_tradnl"/>
        </w:rPr>
        <w:t>,</w:t>
      </w:r>
      <w:r w:rsidRPr="00951440">
        <w:rPr>
          <w:rFonts w:ascii="Book Antiqua" w:hAnsi="Book Antiqua"/>
          <w:sz w:val="24"/>
          <w:szCs w:val="24"/>
          <w:lang w:val="es-ES_tradnl"/>
        </w:rPr>
        <w:t xml:space="preserve"> no debe pasarse por alto sin legislar de forma rotunda y contundente los derechos que le asisten. </w:t>
      </w:r>
      <w:r w:rsidR="00D927E0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D939EFC" w14:textId="77777777" w:rsidR="00B05C0D" w:rsidRDefault="00B05C0D" w:rsidP="00372D7B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53472BEC" w14:textId="77777777" w:rsidR="00B05C0D" w:rsidRDefault="00951440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C035EB">
        <w:rPr>
          <w:rFonts w:ascii="Book Antiqua" w:hAnsi="Book Antiqua"/>
          <w:sz w:val="24"/>
          <w:szCs w:val="24"/>
          <w:lang w:val="es-ES_tradnl"/>
        </w:rPr>
        <w:t xml:space="preserve">Los derechos de los menores </w:t>
      </w:r>
      <w:r w:rsidR="00514224">
        <w:rPr>
          <w:rFonts w:ascii="Book Antiqua" w:hAnsi="Book Antiqua"/>
          <w:sz w:val="24"/>
          <w:szCs w:val="24"/>
          <w:lang w:val="es-ES_tradnl"/>
        </w:rPr>
        <w:t xml:space="preserve">que son </w:t>
      </w:r>
      <w:r w:rsidRPr="00C035EB">
        <w:rPr>
          <w:rFonts w:ascii="Book Antiqua" w:hAnsi="Book Antiqua"/>
          <w:sz w:val="24"/>
          <w:szCs w:val="24"/>
          <w:lang w:val="es-ES_tradnl"/>
        </w:rPr>
        <w:t>víctima</w:t>
      </w:r>
      <w:r w:rsidR="00C40A68" w:rsidRPr="00C035EB">
        <w:rPr>
          <w:rFonts w:ascii="Book Antiqua" w:hAnsi="Book Antiqua"/>
          <w:sz w:val="24"/>
          <w:szCs w:val="24"/>
          <w:lang w:val="es-ES_tradnl"/>
        </w:rPr>
        <w:t>s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 de maltrato y de cualquier tipo de delito, debe ir más allá </w:t>
      </w:r>
      <w:r w:rsidR="00B05C0D">
        <w:rPr>
          <w:rFonts w:ascii="Book Antiqua" w:hAnsi="Book Antiqua"/>
          <w:sz w:val="24"/>
          <w:szCs w:val="24"/>
          <w:lang w:val="es-ES_tradnl"/>
        </w:rPr>
        <w:t>de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 las disposiciones de la Ley Núm. 77, </w:t>
      </w:r>
      <w:r w:rsidR="00C035EB" w:rsidRPr="00C035EB">
        <w:rPr>
          <w:rFonts w:ascii="Book Antiqua" w:hAnsi="Book Antiqua"/>
          <w:sz w:val="24"/>
          <w:szCs w:val="24"/>
          <w:lang w:val="es-ES_tradnl"/>
        </w:rPr>
        <w:t>antes citada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D927E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C035EB" w:rsidRPr="00C035EB">
        <w:rPr>
          <w:rFonts w:ascii="Book Antiqua" w:hAnsi="Book Antiqua"/>
          <w:sz w:val="24"/>
          <w:szCs w:val="24"/>
          <w:lang w:val="es-ES_tradnl"/>
        </w:rPr>
        <w:t xml:space="preserve">Reafirmamos los postulados de 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la Declaración de los Derechos del Niño </w:t>
      </w:r>
      <w:r w:rsidR="00C035EB" w:rsidRPr="00C035EB">
        <w:rPr>
          <w:rFonts w:ascii="Book Antiqua" w:hAnsi="Book Antiqua"/>
          <w:sz w:val="24"/>
          <w:szCs w:val="24"/>
          <w:lang w:val="es-ES_tradnl"/>
        </w:rPr>
        <w:t>a los efectos que los menores</w:t>
      </w:r>
      <w:r w:rsidRPr="00C035EB">
        <w:rPr>
          <w:rFonts w:ascii="Book Antiqua" w:hAnsi="Book Antiqua"/>
          <w:sz w:val="24"/>
          <w:szCs w:val="24"/>
          <w:lang w:val="es-ES_tradnl"/>
        </w:rPr>
        <w:t>, por su falta de madurez física y mental, necesita</w:t>
      </w:r>
      <w:r w:rsidR="00C035EB" w:rsidRPr="00C035EB">
        <w:rPr>
          <w:rFonts w:ascii="Book Antiqua" w:hAnsi="Book Antiqua"/>
          <w:sz w:val="24"/>
          <w:szCs w:val="24"/>
          <w:lang w:val="es-ES_tradnl"/>
        </w:rPr>
        <w:t>n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 protección y cuidado</w:t>
      </w:r>
      <w:r w:rsidR="007E603D">
        <w:rPr>
          <w:rFonts w:ascii="Book Antiqua" w:hAnsi="Book Antiqua"/>
          <w:sz w:val="24"/>
          <w:szCs w:val="24"/>
          <w:lang w:val="es-ES_tradnl"/>
        </w:rPr>
        <w:t>s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 especiales, </w:t>
      </w:r>
      <w:r w:rsidR="00C035EB" w:rsidRPr="00C035EB">
        <w:rPr>
          <w:rFonts w:ascii="Book Antiqua" w:hAnsi="Book Antiqua"/>
          <w:sz w:val="24"/>
          <w:szCs w:val="24"/>
          <w:lang w:val="es-ES_tradnl"/>
        </w:rPr>
        <w:t>incluyendo la debida protección legal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Es el deber del </w:t>
      </w:r>
      <w:r w:rsidR="003E2B11">
        <w:rPr>
          <w:rFonts w:ascii="Book Antiqua" w:hAnsi="Book Antiqua"/>
          <w:sz w:val="24"/>
          <w:szCs w:val="24"/>
          <w:lang w:val="es-ES_tradnl"/>
        </w:rPr>
        <w:t>E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stado protegerlos, se sientan o no intimidados, </w:t>
      </w:r>
      <w:r w:rsidR="005944E5" w:rsidRPr="00C035EB">
        <w:rPr>
          <w:rFonts w:ascii="Book Antiqua" w:hAnsi="Book Antiqua"/>
          <w:sz w:val="24"/>
          <w:szCs w:val="24"/>
          <w:lang w:val="es-ES_tradnl"/>
        </w:rPr>
        <w:t>sin olvidar la limitada capacidad que</w:t>
      </w:r>
      <w:r w:rsidR="00F02468">
        <w:rPr>
          <w:rFonts w:ascii="Book Antiqua" w:hAnsi="Book Antiqua"/>
          <w:sz w:val="24"/>
          <w:szCs w:val="24"/>
          <w:lang w:val="es-ES_tradnl"/>
        </w:rPr>
        <w:t>,</w:t>
      </w:r>
      <w:r w:rsidR="005944E5" w:rsidRP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02468">
        <w:rPr>
          <w:rFonts w:ascii="Book Antiqua" w:hAnsi="Book Antiqua"/>
          <w:sz w:val="24"/>
          <w:szCs w:val="24"/>
          <w:lang w:val="es-ES_tradnl"/>
        </w:rPr>
        <w:t xml:space="preserve">por razón de su edad o de alguna condición, </w:t>
      </w:r>
      <w:r w:rsidR="005944E5" w:rsidRPr="00C035EB">
        <w:rPr>
          <w:rFonts w:ascii="Book Antiqua" w:hAnsi="Book Antiqua"/>
          <w:sz w:val="24"/>
          <w:szCs w:val="24"/>
          <w:lang w:val="es-ES_tradnl"/>
        </w:rPr>
        <w:t>puedan tener para comprender las situaciones de las cuales son objeto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C6CD8AB" w14:textId="77777777" w:rsidR="00B05C0D" w:rsidRDefault="00B05C0D" w:rsidP="00372D7B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26C11374" w14:textId="77777777" w:rsidR="00951440" w:rsidRPr="00951440" w:rsidRDefault="00951440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C035EB">
        <w:rPr>
          <w:rFonts w:ascii="Book Antiqua" w:hAnsi="Book Antiqua"/>
          <w:sz w:val="24"/>
          <w:szCs w:val="24"/>
          <w:lang w:val="es-ES_tradnl"/>
        </w:rPr>
        <w:t xml:space="preserve">Las protecciones a los menores </w:t>
      </w:r>
      <w:r w:rsidR="00B05C0D">
        <w:rPr>
          <w:rFonts w:ascii="Book Antiqua" w:hAnsi="Book Antiqua"/>
          <w:sz w:val="24"/>
          <w:szCs w:val="24"/>
          <w:lang w:val="es-ES_tradnl"/>
        </w:rPr>
        <w:t>son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 un asunto de derechos humanos</w:t>
      </w:r>
      <w:r w:rsidR="005944E5" w:rsidRPr="00C035EB">
        <w:rPr>
          <w:rFonts w:ascii="Book Antiqua" w:hAnsi="Book Antiqua"/>
          <w:sz w:val="24"/>
          <w:szCs w:val="24"/>
          <w:lang w:val="es-ES_tradnl"/>
        </w:rPr>
        <w:t>, por lo que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 debemos ser vocales y proactivos en asegurar los mismos.</w:t>
      </w:r>
      <w:r w:rsid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C035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951440">
        <w:rPr>
          <w:rFonts w:ascii="Book Antiqua" w:hAnsi="Book Antiqua"/>
          <w:sz w:val="24"/>
          <w:szCs w:val="24"/>
          <w:lang w:val="es-ES_tradnl"/>
        </w:rPr>
        <w:t>No es menos importante establecer la responsabilidad en la difusión de la presente carta de derechos</w:t>
      </w:r>
      <w:r w:rsidR="005944E5">
        <w:rPr>
          <w:rFonts w:ascii="Book Antiqua" w:hAnsi="Book Antiqua"/>
          <w:sz w:val="24"/>
          <w:szCs w:val="24"/>
          <w:lang w:val="es-ES_tradnl"/>
        </w:rPr>
        <w:t>, para que los mismos sean conocidos y puedan ser efectivamente reclamados</w:t>
      </w:r>
      <w:r w:rsidRPr="00951440">
        <w:rPr>
          <w:rFonts w:ascii="Book Antiqua" w:hAnsi="Book Antiqua"/>
          <w:sz w:val="24"/>
          <w:szCs w:val="24"/>
          <w:lang w:val="es-ES_tradnl"/>
        </w:rPr>
        <w:t>.</w:t>
      </w:r>
    </w:p>
    <w:p w14:paraId="58142261" w14:textId="77777777" w:rsidR="00403BFC" w:rsidRPr="00C40A68" w:rsidRDefault="00403BFC" w:rsidP="00372D7B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hAnsi="Book Antiqua" w:cs="Arial"/>
          <w:sz w:val="24"/>
          <w:szCs w:val="24"/>
          <w:lang w:val="es-ES_tradnl"/>
        </w:rPr>
      </w:pPr>
    </w:p>
    <w:p w14:paraId="1777C9E5" w14:textId="77777777" w:rsidR="00C40A68" w:rsidRDefault="00C40A68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C40A68">
        <w:rPr>
          <w:rFonts w:ascii="Book Antiqua" w:hAnsi="Book Antiqua"/>
          <w:sz w:val="24"/>
          <w:szCs w:val="24"/>
          <w:lang w:val="es-ES_tradnl"/>
        </w:rPr>
        <w:t xml:space="preserve">Mediante la Ley 338 </w:t>
      </w:r>
      <w:r w:rsidR="00CE50C3">
        <w:rPr>
          <w:rFonts w:ascii="Book Antiqua" w:hAnsi="Book Antiqua"/>
          <w:sz w:val="24"/>
          <w:szCs w:val="24"/>
          <w:lang w:val="es-ES_tradnl"/>
        </w:rPr>
        <w:t>-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 1998, según enmendada, se apr</w:t>
      </w:r>
      <w:r w:rsidR="003E2B11">
        <w:rPr>
          <w:rFonts w:ascii="Book Antiqua" w:hAnsi="Book Antiqua"/>
          <w:sz w:val="24"/>
          <w:szCs w:val="24"/>
          <w:lang w:val="es-ES_tradnl"/>
        </w:rPr>
        <w:t>obó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 la “Carta de los Derechos del Niño”. </w:t>
      </w:r>
      <w:r w:rsidR="003E2B11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Reconoció la Asamblea Legislativa que a los menores se les hace difícil hacer valer sus derechos. </w:t>
      </w:r>
      <w:r w:rsidR="003E2B11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La misma tuvo el propósito de destacar la importancia de la debida atención a </w:t>
      </w:r>
      <w:proofErr w:type="gramStart"/>
      <w:r w:rsidRPr="00C40A68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1C4F3A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Pr="00C40A68">
        <w:rPr>
          <w:rFonts w:ascii="Book Antiqua" w:hAnsi="Book Antiqua"/>
          <w:sz w:val="24"/>
          <w:szCs w:val="24"/>
          <w:lang w:val="es-ES_tradnl"/>
        </w:rPr>
        <w:t xml:space="preserve"> para su bienestar inmediato</w:t>
      </w:r>
      <w:r w:rsidR="00B05C0D">
        <w:rPr>
          <w:rFonts w:ascii="Book Antiqua" w:hAnsi="Book Antiqua"/>
          <w:sz w:val="24"/>
          <w:szCs w:val="24"/>
          <w:lang w:val="es-ES_tradnl"/>
        </w:rPr>
        <w:t>,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 y para el futuro de </w:t>
      </w:r>
      <w:r w:rsidR="00603D89">
        <w:rPr>
          <w:rFonts w:ascii="Book Antiqua" w:hAnsi="Book Antiqua"/>
          <w:sz w:val="24"/>
          <w:szCs w:val="24"/>
          <w:lang w:val="es-ES_tradnl"/>
        </w:rPr>
        <w:t>Puerto Rico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3E2B1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05C0D">
        <w:rPr>
          <w:rFonts w:ascii="Book Antiqua" w:hAnsi="Book Antiqua"/>
          <w:sz w:val="24"/>
          <w:szCs w:val="24"/>
          <w:lang w:val="es-ES_tradnl"/>
        </w:rPr>
        <w:t>Dicha</w:t>
      </w:r>
      <w:r>
        <w:rPr>
          <w:rFonts w:ascii="Book Antiqua" w:hAnsi="Book Antiqua"/>
          <w:sz w:val="24"/>
          <w:szCs w:val="24"/>
          <w:lang w:val="es-ES_tradnl"/>
        </w:rPr>
        <w:t xml:space="preserve"> carta de derechos no contempla las protecciones especiales que son necesarias proveer a los menores víctimas </w:t>
      </w:r>
      <w:r w:rsidR="00D1458B">
        <w:rPr>
          <w:rFonts w:ascii="Book Antiqua" w:hAnsi="Book Antiqua"/>
          <w:sz w:val="24"/>
          <w:szCs w:val="24"/>
          <w:lang w:val="es-ES_tradnl"/>
        </w:rPr>
        <w:t>o</w:t>
      </w:r>
      <w:r>
        <w:rPr>
          <w:rFonts w:ascii="Book Antiqua" w:hAnsi="Book Antiqua"/>
          <w:sz w:val="24"/>
          <w:szCs w:val="24"/>
          <w:lang w:val="es-ES_tradnl"/>
        </w:rPr>
        <w:t xml:space="preserve"> testigos de delito, pero definitivamente fue un paso de avanzada en la protección a los derechos de </w:t>
      </w:r>
      <w:r w:rsidR="00603D89">
        <w:rPr>
          <w:rFonts w:ascii="Book Antiqua" w:hAnsi="Book Antiqua"/>
          <w:sz w:val="24"/>
          <w:szCs w:val="24"/>
          <w:lang w:val="es-ES_tradnl"/>
        </w:rPr>
        <w:t>nuestra</w:t>
      </w:r>
      <w:r>
        <w:rPr>
          <w:rFonts w:ascii="Book Antiqua" w:hAnsi="Book Antiqua"/>
          <w:sz w:val="24"/>
          <w:szCs w:val="24"/>
          <w:lang w:val="es-ES_tradnl"/>
        </w:rPr>
        <w:t xml:space="preserve"> niñez.</w:t>
      </w:r>
    </w:p>
    <w:p w14:paraId="698903D2" w14:textId="77777777" w:rsidR="00C40A68" w:rsidRPr="00C40A68" w:rsidRDefault="00C40A68" w:rsidP="00372D7B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486480E1" w14:textId="0C2346CA" w:rsidR="008C371D" w:rsidRDefault="00C40A68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A </w:t>
      </w:r>
      <w:proofErr w:type="gramStart"/>
      <w:r>
        <w:rPr>
          <w:rFonts w:ascii="Book Antiqua" w:hAnsi="Book Antiqua" w:cs="Arial"/>
          <w:color w:val="000000"/>
          <w:sz w:val="24"/>
          <w:szCs w:val="24"/>
          <w:lang w:val="es-ES_tradnl"/>
        </w:rPr>
        <w:t>l</w:t>
      </w:r>
      <w:r w:rsidRPr="00C40A68">
        <w:rPr>
          <w:rFonts w:ascii="Book Antiqua" w:hAnsi="Book Antiqua" w:cs="Arial"/>
          <w:color w:val="000000"/>
          <w:sz w:val="24"/>
          <w:szCs w:val="24"/>
          <w:lang w:val="es-ES_tradnl"/>
        </w:rPr>
        <w:t>os niños y niñas</w:t>
      </w:r>
      <w:proofErr w:type="gramEnd"/>
      <w:r w:rsidRPr="00C40A68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 </w:t>
      </w:r>
      <w:r w:rsidR="00DC4662">
        <w:rPr>
          <w:rFonts w:ascii="Book Antiqua" w:hAnsi="Book Antiqua" w:cs="Arial"/>
          <w:color w:val="000000"/>
          <w:sz w:val="24"/>
          <w:szCs w:val="24"/>
          <w:lang w:val="es-ES_tradnl"/>
        </w:rPr>
        <w:t>víctimas</w:t>
      </w:r>
      <w:r w:rsidRPr="00C40A68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 del delito</w:t>
      </w:r>
      <w:r w:rsidR="003E2B11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 o de faltas administrativas</w:t>
      </w:r>
      <w:r w:rsidRPr="00C40A68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, </w:t>
      </w:r>
      <w:r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hay que reconocerle </w:t>
      </w:r>
      <w:r w:rsidRPr="00C40A68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sus derechos de una forma más específica y contundente. </w:t>
      </w:r>
      <w:r w:rsidR="003E2B11">
        <w:rPr>
          <w:rFonts w:ascii="Book Antiqua" w:hAnsi="Book Antiqua" w:cs="Arial"/>
          <w:color w:val="000000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sz w:val="24"/>
          <w:szCs w:val="24"/>
          <w:lang w:val="es-ES_tradnl"/>
        </w:rPr>
        <w:t>L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os menores son vulnerables </w:t>
      </w:r>
      <w:r w:rsidR="008C371D">
        <w:rPr>
          <w:rFonts w:ascii="Book Antiqua" w:hAnsi="Book Antiqua"/>
          <w:sz w:val="24"/>
          <w:szCs w:val="24"/>
          <w:lang w:val="es-ES_tradnl"/>
        </w:rPr>
        <w:t>y requieren protección especial, así como asistencia y apoyos apropiados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C4896">
        <w:rPr>
          <w:rFonts w:ascii="Book Antiqua" w:hAnsi="Book Antiqua"/>
          <w:sz w:val="24"/>
          <w:szCs w:val="24"/>
          <w:lang w:val="es-ES_tradnl"/>
        </w:rPr>
        <w:t xml:space="preserve">para su edad, nivel de madurez, 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necesidades individuales </w:t>
      </w:r>
      <w:r w:rsidR="006C4896">
        <w:rPr>
          <w:rFonts w:ascii="Book Antiqua" w:hAnsi="Book Antiqua"/>
          <w:sz w:val="24"/>
          <w:szCs w:val="24"/>
          <w:lang w:val="es-ES_tradnl"/>
        </w:rPr>
        <w:t xml:space="preserve">y 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especiales. </w:t>
      </w:r>
      <w:r w:rsidR="003E2B11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Estamos obligados a realizar </w:t>
      </w:r>
      <w:r w:rsidRPr="00C40A68">
        <w:rPr>
          <w:rFonts w:ascii="Book Antiqua" w:hAnsi="Book Antiqua"/>
          <w:sz w:val="24"/>
          <w:szCs w:val="24"/>
          <w:lang w:val="es-ES_tradnl"/>
        </w:rPr>
        <w:lastRenderedPageBreak/>
        <w:t>todas las acciones afirmativas que prevengan la</w:t>
      </w:r>
      <w:r w:rsidR="00105FF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20A02">
        <w:rPr>
          <w:rFonts w:ascii="Book Antiqua" w:hAnsi="Book Antiqua"/>
          <w:sz w:val="24"/>
          <w:szCs w:val="24"/>
          <w:lang w:val="es-ES_tradnl"/>
        </w:rPr>
        <w:t>revictimización</w:t>
      </w:r>
      <w:r w:rsidR="006C4896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de los </w:t>
      </w:r>
      <w:r w:rsidR="003E2B11">
        <w:rPr>
          <w:rFonts w:ascii="Book Antiqua" w:hAnsi="Book Antiqua"/>
          <w:sz w:val="24"/>
          <w:szCs w:val="24"/>
          <w:lang w:val="es-ES_tradnl"/>
        </w:rPr>
        <w:t>menores</w:t>
      </w:r>
      <w:r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C9399E">
        <w:rPr>
          <w:rFonts w:ascii="Book Antiqua" w:hAnsi="Book Antiqua"/>
          <w:sz w:val="24"/>
          <w:szCs w:val="24"/>
          <w:lang w:val="es-ES_tradnl"/>
        </w:rPr>
        <w:t>así como prevenir el</w:t>
      </w:r>
      <w:r>
        <w:rPr>
          <w:rFonts w:ascii="Book Antiqua" w:hAnsi="Book Antiqua"/>
          <w:sz w:val="24"/>
          <w:szCs w:val="24"/>
          <w:lang w:val="es-ES_tradnl"/>
        </w:rPr>
        <w:t xml:space="preserve"> colocarlos en un estado de indefensión</w:t>
      </w:r>
      <w:r w:rsidR="00DC4662">
        <w:rPr>
          <w:rFonts w:ascii="Book Antiqua" w:hAnsi="Book Antiqua"/>
          <w:sz w:val="24"/>
          <w:szCs w:val="24"/>
          <w:lang w:val="es-ES_tradnl"/>
        </w:rPr>
        <w:t xml:space="preserve"> ante un riguroso proceso penal</w:t>
      </w:r>
      <w:r w:rsidR="00895839">
        <w:rPr>
          <w:rFonts w:ascii="Book Antiqua" w:hAnsi="Book Antiqua"/>
          <w:sz w:val="24"/>
          <w:szCs w:val="24"/>
          <w:lang w:val="es-ES_tradnl"/>
        </w:rPr>
        <w:t xml:space="preserve">, o ante procesos de naturaleza administrativa que puedan culminar en la imposición de una medida disciplinaria contra </w:t>
      </w:r>
      <w:r w:rsidR="007E603D">
        <w:rPr>
          <w:rFonts w:ascii="Book Antiqua" w:hAnsi="Book Antiqua"/>
          <w:sz w:val="24"/>
          <w:szCs w:val="24"/>
          <w:lang w:val="es-ES_tradnl"/>
        </w:rPr>
        <w:t xml:space="preserve">funcionarios, funcionarias, empleados o empleadas </w:t>
      </w:r>
      <w:r w:rsidR="00895839">
        <w:rPr>
          <w:rFonts w:ascii="Book Antiqua" w:hAnsi="Book Antiqua"/>
          <w:sz w:val="24"/>
          <w:szCs w:val="24"/>
          <w:lang w:val="es-ES_tradnl"/>
        </w:rPr>
        <w:t xml:space="preserve">de las instrumentalidades gubernamentales.  </w:t>
      </w:r>
      <w:r w:rsidR="008C371D">
        <w:rPr>
          <w:rFonts w:ascii="Book Antiqua" w:hAnsi="Book Antiqua"/>
          <w:sz w:val="24"/>
          <w:szCs w:val="24"/>
          <w:lang w:val="es-ES_tradnl"/>
        </w:rPr>
        <w:t xml:space="preserve">Es necesario evitar que su participación en estos </w:t>
      </w:r>
      <w:r w:rsidR="00520A02">
        <w:rPr>
          <w:rFonts w:ascii="Book Antiqua" w:hAnsi="Book Antiqua"/>
          <w:sz w:val="24"/>
          <w:szCs w:val="24"/>
          <w:lang w:val="es-ES_tradnl"/>
        </w:rPr>
        <w:t>procesos</w:t>
      </w:r>
      <w:r w:rsidR="008C371D">
        <w:rPr>
          <w:rFonts w:ascii="Book Antiqua" w:hAnsi="Book Antiqua"/>
          <w:sz w:val="24"/>
          <w:szCs w:val="24"/>
          <w:lang w:val="es-ES_tradnl"/>
        </w:rPr>
        <w:t xml:space="preserve"> les cause traumas adicionales. </w:t>
      </w:r>
      <w:r w:rsidR="003E2B1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C371D">
        <w:rPr>
          <w:rFonts w:ascii="Book Antiqua" w:hAnsi="Book Antiqua"/>
          <w:sz w:val="24"/>
          <w:szCs w:val="24"/>
          <w:lang w:val="es-ES_tradnl"/>
        </w:rPr>
        <w:t xml:space="preserve">Reconocemos que su </w:t>
      </w:r>
      <w:r w:rsidR="00047762">
        <w:rPr>
          <w:rFonts w:ascii="Book Antiqua" w:hAnsi="Book Antiqua"/>
          <w:sz w:val="24"/>
          <w:szCs w:val="24"/>
          <w:lang w:val="es-ES_tradnl"/>
        </w:rPr>
        <w:t>colabora</w:t>
      </w:r>
      <w:r w:rsidR="008C371D">
        <w:rPr>
          <w:rFonts w:ascii="Book Antiqua" w:hAnsi="Book Antiqua"/>
          <w:sz w:val="24"/>
          <w:szCs w:val="24"/>
          <w:lang w:val="es-ES_tradnl"/>
        </w:rPr>
        <w:t xml:space="preserve">ción, es </w:t>
      </w:r>
      <w:r w:rsidR="00895839">
        <w:rPr>
          <w:rFonts w:ascii="Book Antiqua" w:hAnsi="Book Antiqua"/>
          <w:sz w:val="24"/>
          <w:szCs w:val="24"/>
          <w:lang w:val="es-ES_tradnl"/>
        </w:rPr>
        <w:t>primordial</w:t>
      </w:r>
      <w:r w:rsidR="008C371D">
        <w:rPr>
          <w:rFonts w:ascii="Book Antiqua" w:hAnsi="Book Antiqua"/>
          <w:sz w:val="24"/>
          <w:szCs w:val="24"/>
          <w:lang w:val="es-ES_tradnl"/>
        </w:rPr>
        <w:t xml:space="preserve"> para enjuiciar efectivamente a l</w:t>
      </w:r>
      <w:r w:rsidR="00DD0B02">
        <w:rPr>
          <w:rFonts w:ascii="Book Antiqua" w:hAnsi="Book Antiqua"/>
          <w:sz w:val="24"/>
          <w:szCs w:val="24"/>
          <w:lang w:val="es-ES_tradnl"/>
        </w:rPr>
        <w:t xml:space="preserve">as personas </w:t>
      </w:r>
      <w:r w:rsidR="008C371D">
        <w:rPr>
          <w:rFonts w:ascii="Book Antiqua" w:hAnsi="Book Antiqua"/>
          <w:sz w:val="24"/>
          <w:szCs w:val="24"/>
          <w:lang w:val="es-ES_tradnl"/>
        </w:rPr>
        <w:t>ofensor</w:t>
      </w:r>
      <w:r w:rsidR="00DD0B02">
        <w:rPr>
          <w:rFonts w:ascii="Book Antiqua" w:hAnsi="Book Antiqua"/>
          <w:sz w:val="24"/>
          <w:szCs w:val="24"/>
          <w:lang w:val="es-ES_tradnl"/>
        </w:rPr>
        <w:t>a</w:t>
      </w:r>
      <w:r w:rsidR="008C371D">
        <w:rPr>
          <w:rFonts w:ascii="Book Antiqua" w:hAnsi="Book Antiqua"/>
          <w:sz w:val="24"/>
          <w:szCs w:val="24"/>
          <w:lang w:val="es-ES_tradnl"/>
        </w:rPr>
        <w:t xml:space="preserve">s, en especial cuando el menor ha sido la víctima y pudiera ser el único testigo de los hechos. </w:t>
      </w:r>
    </w:p>
    <w:p w14:paraId="52B11FAA" w14:textId="77777777" w:rsidR="008C371D" w:rsidRDefault="008C371D" w:rsidP="00372D7B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018941F" w14:textId="0241FD56" w:rsidR="00C40A68" w:rsidRPr="00C40A68" w:rsidRDefault="00C40A68" w:rsidP="00300786">
      <w:pPr>
        <w:suppressLineNumbers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C40A68">
        <w:rPr>
          <w:rFonts w:ascii="Book Antiqua" w:hAnsi="Book Antiqua"/>
          <w:sz w:val="24"/>
          <w:szCs w:val="24"/>
          <w:lang w:val="es-ES_tradnl"/>
        </w:rPr>
        <w:t>Los menores tienen</w:t>
      </w:r>
      <w:r w:rsidR="00DC4662">
        <w:rPr>
          <w:rFonts w:ascii="Book Antiqua" w:hAnsi="Book Antiqua"/>
          <w:sz w:val="24"/>
          <w:szCs w:val="24"/>
          <w:lang w:val="es-ES_tradnl"/>
        </w:rPr>
        <w:t>,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 como todas las víctimas, derecho a la información, participación, protección, reparación y asistencia.</w:t>
      </w:r>
      <w:r w:rsidR="008C371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E2B11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Las graves consecuencias físicas, psicológicas y emocionales de la delincuencia y la </w:t>
      </w:r>
      <w:r w:rsidR="00520A02">
        <w:rPr>
          <w:rFonts w:ascii="Book Antiqua" w:hAnsi="Book Antiqua"/>
          <w:sz w:val="24"/>
          <w:szCs w:val="24"/>
          <w:lang w:val="es-ES_tradnl"/>
        </w:rPr>
        <w:t>rev</w:t>
      </w:r>
      <w:r w:rsidR="00520A02" w:rsidRPr="00C40A68">
        <w:rPr>
          <w:rFonts w:ascii="Book Antiqua" w:hAnsi="Book Antiqua"/>
          <w:sz w:val="24"/>
          <w:szCs w:val="24"/>
          <w:lang w:val="es-ES_tradnl"/>
        </w:rPr>
        <w:t>ictimización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 para </w:t>
      </w:r>
      <w:proofErr w:type="gramStart"/>
      <w:r w:rsidRPr="00C40A68">
        <w:rPr>
          <w:rFonts w:ascii="Book Antiqua" w:hAnsi="Book Antiqua"/>
          <w:sz w:val="24"/>
          <w:szCs w:val="24"/>
          <w:lang w:val="es-ES_tradnl"/>
        </w:rPr>
        <w:t>los niños y las niñas</w:t>
      </w:r>
      <w:proofErr w:type="gramEnd"/>
      <w:r w:rsidRPr="00C40A68">
        <w:rPr>
          <w:rFonts w:ascii="Book Antiqua" w:hAnsi="Book Antiqua"/>
          <w:sz w:val="24"/>
          <w:szCs w:val="24"/>
          <w:lang w:val="es-ES_tradnl"/>
        </w:rPr>
        <w:t xml:space="preserve"> que son víctimas </w:t>
      </w:r>
      <w:r w:rsidR="003E2B11">
        <w:rPr>
          <w:rFonts w:ascii="Book Antiqua" w:hAnsi="Book Antiqua"/>
          <w:sz w:val="24"/>
          <w:szCs w:val="24"/>
          <w:lang w:val="es-ES_tradnl"/>
        </w:rPr>
        <w:t>o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 testigos, principalmente en casos de explotación sexual</w:t>
      </w:r>
      <w:r w:rsidR="003E2B11">
        <w:rPr>
          <w:rFonts w:ascii="Book Antiqua" w:hAnsi="Book Antiqua"/>
          <w:sz w:val="24"/>
          <w:szCs w:val="24"/>
          <w:lang w:val="es-ES_tradnl"/>
        </w:rPr>
        <w:t>, trata humana o actos lascivos</w:t>
      </w:r>
      <w:r w:rsidR="008C371D">
        <w:rPr>
          <w:rFonts w:ascii="Book Antiqua" w:hAnsi="Book Antiqua"/>
          <w:sz w:val="24"/>
          <w:szCs w:val="24"/>
          <w:lang w:val="es-ES_tradnl"/>
        </w:rPr>
        <w:t>, tiene que ser evitada, prevenida o minimizada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3E2B1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65A9E">
        <w:rPr>
          <w:rFonts w:ascii="Book Antiqua" w:hAnsi="Book Antiqua"/>
          <w:sz w:val="24"/>
          <w:szCs w:val="24"/>
          <w:lang w:val="es-ES_tradnl"/>
        </w:rPr>
        <w:t>Por tanto, es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 la obligación de esta Asamblea Legislativa garantizar justicia a los </w:t>
      </w:r>
      <w:r w:rsidR="003E2B11">
        <w:rPr>
          <w:rFonts w:ascii="Book Antiqua" w:hAnsi="Book Antiqua"/>
          <w:sz w:val="24"/>
          <w:szCs w:val="24"/>
          <w:lang w:val="es-ES_tradnl"/>
        </w:rPr>
        <w:t>menores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 que son víctimas </w:t>
      </w:r>
      <w:r w:rsidR="003E2B11">
        <w:rPr>
          <w:rFonts w:ascii="Book Antiqua" w:hAnsi="Book Antiqua"/>
          <w:sz w:val="24"/>
          <w:szCs w:val="24"/>
          <w:lang w:val="es-ES_tradnl"/>
        </w:rPr>
        <w:t>o</w:t>
      </w:r>
      <w:r w:rsidRPr="00C40A68">
        <w:rPr>
          <w:rFonts w:ascii="Book Antiqua" w:hAnsi="Book Antiqua"/>
          <w:sz w:val="24"/>
          <w:szCs w:val="24"/>
          <w:lang w:val="es-ES_tradnl"/>
        </w:rPr>
        <w:t xml:space="preserve"> testigos de delitos</w:t>
      </w:r>
      <w:r w:rsidR="003E2B11">
        <w:rPr>
          <w:rFonts w:ascii="Book Antiqua" w:hAnsi="Book Antiqua"/>
          <w:sz w:val="24"/>
          <w:szCs w:val="24"/>
          <w:lang w:val="es-ES_tradnl"/>
        </w:rPr>
        <w:t xml:space="preserve"> o faltas administrativas</w:t>
      </w:r>
      <w:r w:rsidRPr="00C40A68">
        <w:rPr>
          <w:rFonts w:ascii="Book Antiqua" w:hAnsi="Book Antiqua"/>
          <w:sz w:val="24"/>
          <w:szCs w:val="24"/>
          <w:lang w:val="es-ES_tradnl"/>
        </w:rPr>
        <w:t>.</w:t>
      </w:r>
    </w:p>
    <w:p w14:paraId="79F76185" w14:textId="77777777" w:rsidR="00C40A68" w:rsidRPr="00C40A68" w:rsidRDefault="00C40A68" w:rsidP="00372D7B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226519B0" w14:textId="77777777" w:rsidR="00403BFC" w:rsidRDefault="00632274" w:rsidP="00300786">
      <w:pPr>
        <w:suppressLineNumbers/>
        <w:shd w:val="clear" w:color="auto" w:fill="FFFFFF"/>
        <w:spacing w:after="0" w:line="240" w:lineRule="auto"/>
        <w:ind w:firstLine="360"/>
        <w:jc w:val="both"/>
        <w:rPr>
          <w:rFonts w:ascii="Book Antiqua" w:hAnsi="Book Antiqua" w:cs="Arial"/>
          <w:sz w:val="24"/>
          <w:szCs w:val="24"/>
          <w:lang w:val="es-ES_tradnl"/>
        </w:rPr>
      </w:pPr>
      <w:r>
        <w:rPr>
          <w:rFonts w:ascii="Book Antiqua" w:hAnsi="Book Antiqua" w:cs="Arial"/>
          <w:sz w:val="24"/>
          <w:szCs w:val="24"/>
          <w:lang w:val="es-ES_tradnl"/>
        </w:rPr>
        <w:t xml:space="preserve">Reconocemos, además, el derecho superior del niño y niña ante estos mecanismos del </w:t>
      </w:r>
      <w:r w:rsidR="00D676BA">
        <w:rPr>
          <w:rFonts w:ascii="Book Antiqua" w:hAnsi="Book Antiqua" w:cs="Arial"/>
          <w:sz w:val="24"/>
          <w:szCs w:val="24"/>
          <w:lang w:val="es-ES_tradnl"/>
        </w:rPr>
        <w:t>proceso de justicia</w:t>
      </w:r>
      <w:r>
        <w:rPr>
          <w:rFonts w:ascii="Book Antiqua" w:hAnsi="Book Antiqua" w:cs="Arial"/>
          <w:sz w:val="24"/>
          <w:szCs w:val="24"/>
          <w:lang w:val="es-ES_tradnl"/>
        </w:rPr>
        <w:t xml:space="preserve">, sin olvidar los casos que se ventilan en foros administrativos como el Departamento de Educación, ante los cuales los menores también pueden ser víctimas o testigos de actos que conlleven el inicio de un procedimiento administrativo </w:t>
      </w:r>
      <w:r w:rsidR="00D676BA">
        <w:rPr>
          <w:rFonts w:ascii="Book Antiqua" w:hAnsi="Book Antiqua" w:cs="Arial"/>
          <w:sz w:val="24"/>
          <w:szCs w:val="24"/>
          <w:lang w:val="es-ES_tradnl"/>
        </w:rPr>
        <w:t>contra</w:t>
      </w:r>
      <w:r w:rsidR="0089214A">
        <w:rPr>
          <w:rFonts w:ascii="Book Antiqua" w:hAnsi="Book Antiqua" w:cs="Arial"/>
          <w:sz w:val="24"/>
          <w:szCs w:val="24"/>
          <w:lang w:val="es-ES_tradnl"/>
        </w:rPr>
        <w:t xml:space="preserve"> un </w:t>
      </w:r>
      <w:r w:rsidR="007E603D">
        <w:rPr>
          <w:rFonts w:ascii="Book Antiqua" w:hAnsi="Book Antiqua" w:cs="Arial"/>
          <w:sz w:val="24"/>
          <w:szCs w:val="24"/>
          <w:lang w:val="es-ES_tradnl"/>
        </w:rPr>
        <w:t>fu</w:t>
      </w:r>
      <w:r w:rsidR="00246C0A">
        <w:rPr>
          <w:rFonts w:ascii="Book Antiqua" w:hAnsi="Book Antiqua" w:cs="Arial"/>
          <w:sz w:val="24"/>
          <w:szCs w:val="24"/>
          <w:lang w:val="es-ES_tradnl"/>
        </w:rPr>
        <w:t xml:space="preserve">ncionario, funcionaria, empleada o </w:t>
      </w:r>
      <w:r w:rsidR="00E147AE">
        <w:rPr>
          <w:rFonts w:ascii="Book Antiqua" w:hAnsi="Book Antiqua" w:cs="Arial"/>
          <w:sz w:val="24"/>
          <w:szCs w:val="24"/>
          <w:lang w:val="es-ES_tradnl"/>
        </w:rPr>
        <w:t>empleado público</w:t>
      </w:r>
      <w:r>
        <w:rPr>
          <w:rFonts w:ascii="Book Antiqua" w:hAnsi="Book Antiqua" w:cs="Arial"/>
          <w:sz w:val="24"/>
          <w:szCs w:val="24"/>
          <w:lang w:val="es-ES_tradnl"/>
        </w:rPr>
        <w:t xml:space="preserve">. </w:t>
      </w:r>
      <w:r w:rsidR="003E2B11">
        <w:rPr>
          <w:rFonts w:ascii="Book Antiqua" w:hAnsi="Book Antiqua" w:cs="Arial"/>
          <w:sz w:val="24"/>
          <w:szCs w:val="24"/>
          <w:lang w:val="es-ES_tradnl"/>
        </w:rPr>
        <w:t xml:space="preserve"> </w:t>
      </w:r>
      <w:r w:rsidR="00910C87">
        <w:rPr>
          <w:rFonts w:ascii="Book Antiqua" w:hAnsi="Book Antiqua" w:cs="Arial"/>
          <w:sz w:val="24"/>
          <w:szCs w:val="24"/>
          <w:lang w:val="es-ES_tradnl"/>
        </w:rPr>
        <w:t>Según enuncia</w:t>
      </w:r>
      <w:r w:rsidR="00432B3E">
        <w:rPr>
          <w:rFonts w:ascii="Book Antiqua" w:hAnsi="Book Antiqua" w:cs="Arial"/>
          <w:sz w:val="24"/>
          <w:szCs w:val="24"/>
          <w:lang w:val="es-ES_tradnl"/>
        </w:rPr>
        <w:t xml:space="preserve"> Gonzalo Aguilar Caballo (Aguilar, 2008</w:t>
      </w:r>
      <w:r w:rsidR="00910C87">
        <w:rPr>
          <w:rFonts w:ascii="Book Antiqua" w:hAnsi="Book Antiqua" w:cs="Arial"/>
          <w:sz w:val="24"/>
          <w:szCs w:val="24"/>
          <w:lang w:val="es-ES_tradnl"/>
        </w:rPr>
        <w:t>), el principio del interés superior del menor es uno cardinal en materia de derechos humanos</w:t>
      </w:r>
      <w:r w:rsidR="002B4F99">
        <w:rPr>
          <w:rStyle w:val="FootnoteReference"/>
          <w:rFonts w:ascii="Book Antiqua" w:hAnsi="Book Antiqua" w:cs="Arial"/>
          <w:sz w:val="24"/>
          <w:szCs w:val="24"/>
          <w:lang w:val="es-ES_tradnl"/>
        </w:rPr>
        <w:footnoteReference w:id="4"/>
      </w:r>
      <w:r w:rsidR="00B05C0D">
        <w:rPr>
          <w:rFonts w:ascii="Book Antiqua" w:hAnsi="Book Antiqua" w:cs="Arial"/>
          <w:sz w:val="24"/>
          <w:szCs w:val="24"/>
          <w:lang w:val="es-ES_tradnl"/>
        </w:rPr>
        <w:t>.  Ello</w:t>
      </w:r>
      <w:r w:rsidR="00910C87">
        <w:rPr>
          <w:rFonts w:ascii="Book Antiqua" w:hAnsi="Book Antiqua" w:cs="Arial"/>
          <w:sz w:val="24"/>
          <w:szCs w:val="24"/>
          <w:lang w:val="es-ES_tradnl"/>
        </w:rPr>
        <w:t xml:space="preserve"> se justifica ante la situación de vulnerabilidad que se encuentra el </w:t>
      </w:r>
      <w:r w:rsidR="00895839">
        <w:rPr>
          <w:rFonts w:ascii="Book Antiqua" w:hAnsi="Book Antiqua" w:cs="Arial"/>
          <w:sz w:val="24"/>
          <w:szCs w:val="24"/>
          <w:lang w:val="es-ES_tradnl"/>
        </w:rPr>
        <w:t>niño o niña</w:t>
      </w:r>
      <w:r w:rsidR="00910C87">
        <w:rPr>
          <w:rFonts w:ascii="Book Antiqua" w:hAnsi="Book Antiqua" w:cs="Arial"/>
          <w:sz w:val="24"/>
          <w:szCs w:val="24"/>
          <w:lang w:val="es-ES_tradnl"/>
        </w:rPr>
        <w:t xml:space="preserve">. </w:t>
      </w:r>
      <w:r w:rsidR="003E2B11">
        <w:rPr>
          <w:rFonts w:ascii="Book Antiqua" w:hAnsi="Book Antiqua" w:cs="Arial"/>
          <w:sz w:val="24"/>
          <w:szCs w:val="24"/>
          <w:lang w:val="es-ES_tradnl"/>
        </w:rPr>
        <w:t xml:space="preserve"> </w:t>
      </w:r>
      <w:r w:rsidR="00910C87">
        <w:rPr>
          <w:rFonts w:ascii="Book Antiqua" w:hAnsi="Book Antiqua" w:cs="Arial"/>
          <w:sz w:val="24"/>
          <w:szCs w:val="24"/>
          <w:lang w:val="es-ES_tradnl"/>
        </w:rPr>
        <w:t>En la Convención de los Derechos del Niño de las Naciones Unidas</w:t>
      </w:r>
      <w:r w:rsidR="002B4F99">
        <w:rPr>
          <w:rStyle w:val="FootnoteReference"/>
          <w:rFonts w:ascii="Book Antiqua" w:hAnsi="Book Antiqua" w:cs="Arial"/>
          <w:sz w:val="24"/>
          <w:szCs w:val="24"/>
          <w:lang w:val="es-ES_tradnl"/>
        </w:rPr>
        <w:footnoteReference w:id="5"/>
      </w:r>
      <w:r w:rsidR="00910C87">
        <w:rPr>
          <w:rFonts w:ascii="Book Antiqua" w:hAnsi="Book Antiqua" w:cs="Arial"/>
          <w:sz w:val="24"/>
          <w:szCs w:val="24"/>
          <w:lang w:val="es-ES_tradnl"/>
        </w:rPr>
        <w:t>, se reconoce este interés superior del menor y ante este principio, es necesario que el Estado est</w:t>
      </w:r>
      <w:r w:rsidR="00895839">
        <w:rPr>
          <w:rFonts w:ascii="Book Antiqua" w:hAnsi="Book Antiqua" w:cs="Arial"/>
          <w:sz w:val="24"/>
          <w:szCs w:val="24"/>
          <w:lang w:val="es-ES_tradnl"/>
        </w:rPr>
        <w:t>ablezca garantías para proteger</w:t>
      </w:r>
      <w:r w:rsidR="00910C87">
        <w:rPr>
          <w:rFonts w:ascii="Book Antiqua" w:hAnsi="Book Antiqua" w:cs="Arial"/>
          <w:sz w:val="24"/>
          <w:szCs w:val="24"/>
          <w:lang w:val="es-ES_tradnl"/>
        </w:rPr>
        <w:t>los y prevenir su vulnerabilidad.</w:t>
      </w:r>
      <w:r w:rsidR="0089214A">
        <w:rPr>
          <w:rFonts w:ascii="Book Antiqua" w:hAnsi="Book Antiqua" w:cs="Arial"/>
          <w:sz w:val="24"/>
          <w:szCs w:val="24"/>
          <w:lang w:val="es-ES_tradnl"/>
        </w:rPr>
        <w:t xml:space="preserve"> </w:t>
      </w:r>
    </w:p>
    <w:p w14:paraId="1B973DD8" w14:textId="77777777" w:rsidR="00632274" w:rsidRPr="00C40A68" w:rsidRDefault="00632274" w:rsidP="00372D7B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hAnsi="Book Antiqua" w:cs="Arial"/>
          <w:sz w:val="24"/>
          <w:szCs w:val="24"/>
          <w:lang w:val="es-ES_tradnl"/>
        </w:rPr>
      </w:pPr>
    </w:p>
    <w:p w14:paraId="142C5732" w14:textId="5D2950DD" w:rsidR="00910C87" w:rsidRPr="001B3C90" w:rsidRDefault="00910C87" w:rsidP="00300786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Arial"/>
          <w:sz w:val="24"/>
          <w:szCs w:val="24"/>
          <w:lang w:val="es-ES_tradnl"/>
        </w:rPr>
      </w:pPr>
      <w:r w:rsidRPr="001B3C90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Frente a ese interés superior del </w:t>
      </w:r>
      <w:r w:rsidR="003E2B11">
        <w:rPr>
          <w:rFonts w:ascii="Book Antiqua" w:eastAsia="Times New Roman" w:hAnsi="Book Antiqua" w:cs="Arial"/>
          <w:sz w:val="24"/>
          <w:szCs w:val="24"/>
          <w:lang w:val="es-ES_tradnl"/>
        </w:rPr>
        <w:t>niño y la niña</w:t>
      </w:r>
      <w:r w:rsidRPr="001B3C90">
        <w:rPr>
          <w:rFonts w:ascii="Book Antiqua" w:eastAsia="Times New Roman" w:hAnsi="Book Antiqua" w:cs="Arial"/>
          <w:sz w:val="24"/>
          <w:szCs w:val="24"/>
          <w:lang w:val="es-ES_tradnl"/>
        </w:rPr>
        <w:t>, esta</w:t>
      </w:r>
      <w:r w:rsidR="003E2B11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 Asamblea L</w:t>
      </w:r>
      <w:r w:rsidR="00EA6BFB" w:rsidRPr="001B3C90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egislativa entiende meritorio </w:t>
      </w:r>
      <w:r w:rsidRPr="001B3C90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establecer </w:t>
      </w:r>
      <w:r w:rsidR="003E2B11">
        <w:rPr>
          <w:rFonts w:ascii="Book Antiqua" w:eastAsia="Times New Roman" w:hAnsi="Book Antiqua" w:cs="Arial"/>
          <w:sz w:val="24"/>
          <w:szCs w:val="24"/>
          <w:lang w:val="es-ES_tradnl"/>
        </w:rPr>
        <w:t>la presente</w:t>
      </w:r>
      <w:r w:rsidRPr="001B3C90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 Carta de Derechos para </w:t>
      </w:r>
      <w:r w:rsidRPr="001B3C90">
        <w:rPr>
          <w:rFonts w:ascii="Book Antiqua" w:hAnsi="Book Antiqua"/>
          <w:sz w:val="24"/>
          <w:szCs w:val="24"/>
          <w:lang w:val="es-ES_tradnl"/>
        </w:rPr>
        <w:t xml:space="preserve">el Acceso a la Justicia y un </w:t>
      </w:r>
      <w:r w:rsidR="00F1119D">
        <w:rPr>
          <w:rFonts w:ascii="Book Antiqua" w:hAnsi="Book Antiqua"/>
          <w:sz w:val="24"/>
          <w:szCs w:val="24"/>
          <w:lang w:val="es-ES_tradnl"/>
        </w:rPr>
        <w:t>Trato Justo para Menores Víctimas</w:t>
      </w:r>
      <w:r w:rsidRPr="001B3C9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E2B11">
        <w:rPr>
          <w:rFonts w:ascii="Book Antiqua" w:hAnsi="Book Antiqua"/>
          <w:sz w:val="24"/>
          <w:szCs w:val="24"/>
          <w:lang w:val="es-ES_tradnl"/>
        </w:rPr>
        <w:t>o</w:t>
      </w:r>
      <w:r w:rsidRPr="001B3C90">
        <w:rPr>
          <w:rFonts w:ascii="Book Antiqua" w:hAnsi="Book Antiqua"/>
          <w:sz w:val="24"/>
          <w:szCs w:val="24"/>
          <w:lang w:val="es-ES_tradnl"/>
        </w:rPr>
        <w:t xml:space="preserve"> Testigos. </w:t>
      </w:r>
      <w:r w:rsidR="00D927E0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1B3C90">
        <w:rPr>
          <w:rFonts w:ascii="Book Antiqua" w:hAnsi="Book Antiqua"/>
          <w:sz w:val="24"/>
          <w:szCs w:val="24"/>
          <w:lang w:val="es-ES_tradnl"/>
        </w:rPr>
        <w:t xml:space="preserve">El propósito de esta Carta de </w:t>
      </w:r>
      <w:r w:rsidR="00520A02" w:rsidRPr="001B3C90">
        <w:rPr>
          <w:rFonts w:ascii="Book Antiqua" w:hAnsi="Book Antiqua"/>
          <w:sz w:val="24"/>
          <w:szCs w:val="24"/>
          <w:lang w:val="es-ES_tradnl"/>
        </w:rPr>
        <w:t>Derechos</w:t>
      </w:r>
      <w:r w:rsidRPr="001B3C90">
        <w:rPr>
          <w:rFonts w:ascii="Book Antiqua" w:hAnsi="Book Antiqua"/>
          <w:sz w:val="24"/>
          <w:szCs w:val="24"/>
          <w:lang w:val="es-ES_tradnl"/>
        </w:rPr>
        <w:t xml:space="preserve"> es establecer los principios que aseguran el reconocimiento de los derechos de </w:t>
      </w:r>
      <w:proofErr w:type="gramStart"/>
      <w:r w:rsidRPr="001B3C90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895839">
        <w:rPr>
          <w:rFonts w:ascii="Book Antiqua" w:hAnsi="Book Antiqua"/>
          <w:sz w:val="24"/>
          <w:szCs w:val="24"/>
          <w:lang w:val="es-ES_tradnl"/>
        </w:rPr>
        <w:t>niños y las niñas</w:t>
      </w:r>
      <w:proofErr w:type="gramEnd"/>
      <w:r w:rsidRPr="001B3C90">
        <w:rPr>
          <w:rFonts w:ascii="Book Antiqua" w:hAnsi="Book Antiqua"/>
          <w:sz w:val="24"/>
          <w:szCs w:val="24"/>
          <w:lang w:val="es-ES_tradnl"/>
        </w:rPr>
        <w:t xml:space="preserve">, frente a procedimientos donde </w:t>
      </w:r>
      <w:r w:rsidR="001B3C90" w:rsidRPr="001B3C90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895839">
        <w:rPr>
          <w:rFonts w:ascii="Book Antiqua" w:hAnsi="Book Antiqua"/>
          <w:sz w:val="24"/>
          <w:szCs w:val="24"/>
          <w:lang w:val="es-ES_tradnl"/>
        </w:rPr>
        <w:t>menor</w:t>
      </w:r>
      <w:r w:rsidR="001B3C90" w:rsidRPr="001B3C90">
        <w:rPr>
          <w:rFonts w:ascii="Book Antiqua" w:hAnsi="Book Antiqua"/>
          <w:sz w:val="24"/>
          <w:szCs w:val="24"/>
          <w:lang w:val="es-ES_tradnl"/>
        </w:rPr>
        <w:t xml:space="preserve"> sea víctima o testigo</w:t>
      </w:r>
      <w:r w:rsidRPr="001B3C90">
        <w:rPr>
          <w:rFonts w:ascii="Book Antiqua" w:hAnsi="Book Antiqua"/>
          <w:sz w:val="24"/>
          <w:szCs w:val="24"/>
          <w:lang w:val="es-ES_tradnl"/>
        </w:rPr>
        <w:t>.</w:t>
      </w:r>
      <w:r w:rsidR="001B3C90" w:rsidRPr="001B3C90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E536FA9" w14:textId="77777777" w:rsidR="003D1C28" w:rsidRDefault="003D1C28" w:rsidP="00372D7B">
      <w:pPr>
        <w:suppressLineNumbers/>
        <w:spacing w:before="240" w:line="24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</w:p>
    <w:p w14:paraId="2BC097E0" w14:textId="77777777" w:rsidR="00B2655E" w:rsidRDefault="00B2655E" w:rsidP="00372D7B">
      <w:pPr>
        <w:suppressLineNumbers/>
        <w:spacing w:before="240" w:line="24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</w:p>
    <w:p w14:paraId="0E3E236B" w14:textId="77777777" w:rsidR="00B2655E" w:rsidRDefault="00B2655E" w:rsidP="00372D7B">
      <w:pPr>
        <w:suppressLineNumbers/>
        <w:spacing w:before="240" w:line="24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</w:p>
    <w:p w14:paraId="11EF8EC6" w14:textId="77777777" w:rsidR="008000CF" w:rsidRPr="00463D02" w:rsidRDefault="008000CF" w:rsidP="00372D7B">
      <w:pPr>
        <w:suppressLineNumbers/>
        <w:spacing w:after="0" w:line="480" w:lineRule="auto"/>
        <w:rPr>
          <w:rFonts w:ascii="Book Antiqua" w:hAnsi="Book Antiqua"/>
          <w:i/>
          <w:sz w:val="24"/>
          <w:szCs w:val="24"/>
          <w:lang w:val="es-ES_tradnl"/>
        </w:rPr>
      </w:pPr>
      <w:r w:rsidRPr="00463D02">
        <w:rPr>
          <w:rFonts w:ascii="Book Antiqua" w:hAnsi="Book Antiqua"/>
          <w:i/>
          <w:sz w:val="24"/>
          <w:szCs w:val="24"/>
          <w:lang w:val="es-ES_tradnl"/>
        </w:rPr>
        <w:lastRenderedPageBreak/>
        <w:t>DECRÉTASE POR LA ASAMBLEA LEGISLATIVA DE PUERTO RICO:</w:t>
      </w:r>
    </w:p>
    <w:p w14:paraId="2E44F675" w14:textId="77777777" w:rsidR="008000CF" w:rsidRPr="00E423C0" w:rsidRDefault="006F3DF2" w:rsidP="004A41EA">
      <w:pPr>
        <w:spacing w:after="0" w:line="480" w:lineRule="auto"/>
        <w:contextualSpacing/>
        <w:jc w:val="center"/>
        <w:rPr>
          <w:rFonts w:ascii="Book Antiqua" w:eastAsia="Book Antiqua" w:hAnsi="Book Antiqua" w:cs="Book Antiqua"/>
          <w:sz w:val="24"/>
          <w:szCs w:val="24"/>
          <w:lang w:val="es-PR"/>
        </w:rPr>
      </w:pPr>
      <w:r>
        <w:rPr>
          <w:rFonts w:ascii="Book Antiqua" w:eastAsia="Book Antiqua" w:hAnsi="Book Antiqua" w:cs="Book Antiqua"/>
          <w:sz w:val="24"/>
          <w:szCs w:val="24"/>
          <w:lang w:val="es-PR"/>
        </w:rPr>
        <w:t>CAPÍTULO I</w:t>
      </w:r>
      <w:r w:rsidR="008000CF" w:rsidRPr="00E423C0">
        <w:rPr>
          <w:rFonts w:ascii="Book Antiqua" w:eastAsia="Book Antiqua" w:hAnsi="Book Antiqua" w:cs="Book Antiqua"/>
          <w:sz w:val="24"/>
          <w:szCs w:val="24"/>
          <w:lang w:val="es-PR"/>
        </w:rPr>
        <w:t xml:space="preserve"> - DISPOSICIONES GENERALES</w:t>
      </w:r>
    </w:p>
    <w:p w14:paraId="26AFA6A5" w14:textId="00CA9AD2" w:rsidR="008000CF" w:rsidRDefault="008000CF" w:rsidP="00300786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E423C0">
        <w:rPr>
          <w:rFonts w:ascii="Book Antiqua" w:eastAsia="Book Antiqua" w:hAnsi="Book Antiqua" w:cs="Book Antiqua"/>
          <w:sz w:val="24"/>
          <w:szCs w:val="24"/>
          <w:lang w:val="es-PR"/>
        </w:rPr>
        <w:t>Artículo 1.01.-Título</w:t>
      </w:r>
      <w:r w:rsidR="001B06EA">
        <w:rPr>
          <w:rFonts w:ascii="Book Antiqua" w:eastAsia="Book Antiqua" w:hAnsi="Book Antiqua" w:cs="Book Antiqua"/>
          <w:sz w:val="24"/>
          <w:szCs w:val="24"/>
          <w:lang w:val="es-PR"/>
        </w:rPr>
        <w:t>.</w:t>
      </w:r>
    </w:p>
    <w:p w14:paraId="3B98CE00" w14:textId="77777777" w:rsidR="00E423C0" w:rsidRPr="00E423C0" w:rsidRDefault="00E423C0" w:rsidP="00300786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>
        <w:rPr>
          <w:rFonts w:ascii="Book Antiqua" w:eastAsia="Book Antiqua" w:hAnsi="Book Antiqua" w:cs="Book Antiqua"/>
          <w:sz w:val="24"/>
          <w:szCs w:val="24"/>
          <w:lang w:val="es-PR"/>
        </w:rPr>
        <w:t>Esta Ley se conocerá como “</w:t>
      </w:r>
      <w:r w:rsidR="00C200D2" w:rsidRPr="001B3C90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Carta de Derechos para </w:t>
      </w:r>
      <w:r w:rsidR="00C200D2" w:rsidRPr="001B3C90">
        <w:rPr>
          <w:rFonts w:ascii="Book Antiqua" w:hAnsi="Book Antiqua"/>
          <w:sz w:val="24"/>
          <w:szCs w:val="24"/>
          <w:lang w:val="es-ES_tradnl"/>
        </w:rPr>
        <w:t xml:space="preserve">el Acceso a la Justicia y un </w:t>
      </w:r>
      <w:r w:rsidR="00F1119D">
        <w:rPr>
          <w:rFonts w:ascii="Book Antiqua" w:hAnsi="Book Antiqua"/>
          <w:sz w:val="24"/>
          <w:szCs w:val="24"/>
          <w:lang w:val="es-ES_tradnl"/>
        </w:rPr>
        <w:t>Trato Justo para Menores Víctimas</w:t>
      </w:r>
      <w:r w:rsidR="00C200D2" w:rsidRPr="001B3C9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25967">
        <w:rPr>
          <w:rFonts w:ascii="Book Antiqua" w:hAnsi="Book Antiqua"/>
          <w:sz w:val="24"/>
          <w:szCs w:val="24"/>
          <w:lang w:val="es-ES_tradnl"/>
        </w:rPr>
        <w:t>o Testigos</w:t>
      </w:r>
      <w:r w:rsidRPr="008C2B85">
        <w:rPr>
          <w:rFonts w:ascii="Book Antiqua" w:hAnsi="Book Antiqua"/>
          <w:sz w:val="24"/>
          <w:szCs w:val="24"/>
          <w:lang w:val="es-ES_tradnl"/>
        </w:rPr>
        <w:t>”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7023A978" w14:textId="25C13E81" w:rsidR="005722BA" w:rsidRPr="005722BA" w:rsidRDefault="005722BA" w:rsidP="00300786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8C0575">
        <w:rPr>
          <w:rFonts w:ascii="Book Antiqua" w:eastAsia="Book Antiqua" w:hAnsi="Book Antiqua" w:cs="Book Antiqua"/>
          <w:sz w:val="24"/>
          <w:szCs w:val="24"/>
          <w:lang w:val="es-PR"/>
        </w:rPr>
        <w:t>Artículo 1.02.-</w:t>
      </w:r>
      <w:r w:rsidRPr="008C0575">
        <w:rPr>
          <w:rFonts w:ascii="Book Antiqua" w:hAnsi="Book Antiqua"/>
          <w:sz w:val="24"/>
          <w:szCs w:val="24"/>
          <w:lang w:val="es-ES_tradnl"/>
        </w:rPr>
        <w:t>Política Pública y Propósito</w:t>
      </w:r>
      <w:r w:rsidR="001B06EA" w:rsidRPr="008C0575">
        <w:rPr>
          <w:rFonts w:ascii="Book Antiqua" w:hAnsi="Book Antiqua"/>
          <w:sz w:val="24"/>
          <w:szCs w:val="24"/>
          <w:lang w:val="es-ES_tradnl"/>
        </w:rPr>
        <w:t>.</w:t>
      </w:r>
    </w:p>
    <w:p w14:paraId="232947C6" w14:textId="0DDAD838" w:rsidR="00A018BB" w:rsidRDefault="00745C77" w:rsidP="0030078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lang w:val="es-ES_tradnl"/>
        </w:rPr>
        <w:t xml:space="preserve"> </w:t>
      </w:r>
      <w:r w:rsidR="005722BA">
        <w:rPr>
          <w:rFonts w:ascii="Book Antiqua" w:hAnsi="Book Antiqua"/>
          <w:sz w:val="24"/>
          <w:szCs w:val="24"/>
          <w:lang w:val="es-ES_tradnl"/>
        </w:rPr>
        <w:t xml:space="preserve">Se </w:t>
      </w:r>
      <w:proofErr w:type="gramStart"/>
      <w:r w:rsidR="005722BA">
        <w:rPr>
          <w:rFonts w:ascii="Book Antiqua" w:hAnsi="Book Antiqua"/>
          <w:sz w:val="24"/>
          <w:szCs w:val="24"/>
          <w:lang w:val="es-ES_tradnl"/>
        </w:rPr>
        <w:t>dec</w:t>
      </w:r>
      <w:r w:rsidR="003E751D">
        <w:rPr>
          <w:rFonts w:ascii="Book Antiqua" w:hAnsi="Book Antiqua"/>
          <w:sz w:val="24"/>
          <w:szCs w:val="24"/>
          <w:lang w:val="es-ES_tradnl"/>
        </w:rPr>
        <w:t>lara como</w:t>
      </w:r>
      <w:proofErr w:type="gramEnd"/>
      <w:r w:rsidR="003E751D">
        <w:rPr>
          <w:rFonts w:ascii="Book Antiqua" w:hAnsi="Book Antiqua"/>
          <w:sz w:val="24"/>
          <w:szCs w:val="24"/>
          <w:lang w:val="es-ES_tradnl"/>
        </w:rPr>
        <w:t xml:space="preserve"> política pública del </w:t>
      </w:r>
      <w:r w:rsidR="00DD0A61">
        <w:rPr>
          <w:rFonts w:ascii="Book Antiqua" w:hAnsi="Book Antiqua"/>
          <w:sz w:val="24"/>
          <w:szCs w:val="24"/>
          <w:lang w:val="es-ES_tradnl"/>
        </w:rPr>
        <w:t>Gobierno de Puerto Rico</w:t>
      </w:r>
      <w:r w:rsidR="005722BA">
        <w:rPr>
          <w:rFonts w:ascii="Book Antiqua" w:hAnsi="Book Antiqua"/>
          <w:sz w:val="24"/>
          <w:szCs w:val="24"/>
          <w:lang w:val="es-ES_tradnl"/>
        </w:rPr>
        <w:t xml:space="preserve">, el </w:t>
      </w:r>
      <w:r w:rsidR="00A018BB">
        <w:rPr>
          <w:rFonts w:ascii="Book Antiqua" w:hAnsi="Book Antiqua"/>
          <w:sz w:val="24"/>
          <w:szCs w:val="24"/>
          <w:lang w:val="es-ES_tradnl"/>
        </w:rPr>
        <w:t xml:space="preserve">reconocer el </w:t>
      </w:r>
      <w:r w:rsidR="00A018BB" w:rsidRPr="001B3C90">
        <w:rPr>
          <w:rFonts w:ascii="Book Antiqua" w:eastAsia="Times New Roman" w:hAnsi="Book Antiqua" w:cs="Arial"/>
          <w:sz w:val="24"/>
          <w:szCs w:val="24"/>
          <w:lang w:val="es-ES_tradnl"/>
        </w:rPr>
        <w:t>interés superior del menor</w:t>
      </w:r>
      <w:r w:rsidR="00A018BB">
        <w:rPr>
          <w:rFonts w:ascii="Book Antiqua" w:hAnsi="Book Antiqua"/>
          <w:sz w:val="24"/>
          <w:szCs w:val="24"/>
          <w:lang w:val="es-ES_tradnl"/>
        </w:rPr>
        <w:t xml:space="preserve"> en todos los procedimientos donde estos </w:t>
      </w:r>
      <w:r w:rsidR="00A018BB" w:rsidRPr="00A018BB">
        <w:rPr>
          <w:rFonts w:ascii="Book Antiqua" w:hAnsi="Book Antiqua"/>
          <w:sz w:val="24"/>
          <w:szCs w:val="24"/>
          <w:lang w:val="es-ES_tradnl"/>
        </w:rPr>
        <w:t>sean víctimas o testigos de delito</w:t>
      </w:r>
      <w:r w:rsidR="00025967">
        <w:rPr>
          <w:rFonts w:ascii="Book Antiqua" w:hAnsi="Book Antiqua"/>
          <w:sz w:val="24"/>
          <w:szCs w:val="24"/>
          <w:lang w:val="es-ES_tradnl"/>
        </w:rPr>
        <w:t xml:space="preserve"> o de faltas administrativas</w:t>
      </w:r>
      <w:r w:rsidR="00A018BB" w:rsidRPr="00A018BB">
        <w:rPr>
          <w:rFonts w:ascii="Book Antiqua" w:hAnsi="Book Antiqua"/>
          <w:sz w:val="24"/>
          <w:szCs w:val="24"/>
          <w:lang w:val="es-ES_tradnl"/>
        </w:rPr>
        <w:t>, salvaguardando al mismo tiempo</w:t>
      </w:r>
      <w:r w:rsidR="00A018BB">
        <w:rPr>
          <w:rFonts w:ascii="Book Antiqua" w:hAnsi="Book Antiqua"/>
          <w:sz w:val="24"/>
          <w:szCs w:val="24"/>
          <w:lang w:val="es-ES_tradnl"/>
        </w:rPr>
        <w:t xml:space="preserve"> el debido proceso de ley que </w:t>
      </w:r>
      <w:r w:rsidR="00765A9E">
        <w:rPr>
          <w:rFonts w:ascii="Book Antiqua" w:hAnsi="Book Antiqua"/>
          <w:sz w:val="24"/>
          <w:szCs w:val="24"/>
          <w:lang w:val="es-ES_tradnl"/>
        </w:rPr>
        <w:t xml:space="preserve">tiene que ser garantizado a </w:t>
      </w:r>
      <w:r w:rsidR="00F77EBA">
        <w:rPr>
          <w:rFonts w:ascii="Book Antiqua" w:hAnsi="Book Antiqua"/>
          <w:sz w:val="24"/>
          <w:szCs w:val="24"/>
          <w:lang w:val="es-ES_tradnl"/>
        </w:rPr>
        <w:t xml:space="preserve">las personas </w:t>
      </w:r>
      <w:r w:rsidR="00F77EBA" w:rsidRPr="00D31E0F">
        <w:rPr>
          <w:rFonts w:ascii="Book Antiqua" w:hAnsi="Book Antiqua"/>
          <w:sz w:val="24"/>
          <w:szCs w:val="24"/>
          <w:lang w:val="es-ES_tradnl"/>
        </w:rPr>
        <w:t>presunt</w:t>
      </w:r>
      <w:r w:rsidR="00F77EBA">
        <w:rPr>
          <w:rFonts w:ascii="Book Antiqua" w:hAnsi="Book Antiqua"/>
          <w:sz w:val="24"/>
          <w:szCs w:val="24"/>
          <w:lang w:val="es-ES_tradnl"/>
        </w:rPr>
        <w:t>amente</w:t>
      </w:r>
      <w:r w:rsidR="00F77EBA" w:rsidRPr="00D31E0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65A9E">
        <w:rPr>
          <w:rFonts w:ascii="Book Antiqua" w:hAnsi="Book Antiqua"/>
          <w:sz w:val="24"/>
          <w:szCs w:val="24"/>
          <w:lang w:val="es-ES_tradnl"/>
        </w:rPr>
        <w:t xml:space="preserve">autores de los hechos, tanto en </w:t>
      </w:r>
      <w:r w:rsidR="00A018BB">
        <w:rPr>
          <w:rFonts w:ascii="Book Antiqua" w:hAnsi="Book Antiqua"/>
          <w:sz w:val="24"/>
          <w:szCs w:val="24"/>
          <w:lang w:val="es-ES_tradnl"/>
        </w:rPr>
        <w:t>los procedimientos criminales</w:t>
      </w:r>
      <w:r w:rsidR="0002596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65A9E">
        <w:rPr>
          <w:rFonts w:ascii="Book Antiqua" w:hAnsi="Book Antiqua"/>
          <w:sz w:val="24"/>
          <w:szCs w:val="24"/>
          <w:lang w:val="es-ES_tradnl"/>
        </w:rPr>
        <w:t>como en los</w:t>
      </w:r>
      <w:r w:rsidR="00A018BB">
        <w:rPr>
          <w:rFonts w:ascii="Book Antiqua" w:hAnsi="Book Antiqua"/>
          <w:sz w:val="24"/>
          <w:szCs w:val="24"/>
          <w:lang w:val="es-ES_tradnl"/>
        </w:rPr>
        <w:t xml:space="preserve"> administrativos</w:t>
      </w:r>
      <w:r w:rsidR="00A018BB" w:rsidRPr="00A018BB">
        <w:rPr>
          <w:rFonts w:ascii="Book Antiqua" w:hAnsi="Book Antiqua"/>
          <w:sz w:val="24"/>
          <w:szCs w:val="24"/>
          <w:lang w:val="es-ES_tradnl"/>
        </w:rPr>
        <w:t>.</w:t>
      </w:r>
    </w:p>
    <w:p w14:paraId="01B32F0E" w14:textId="017B9E26" w:rsidR="00F5114E" w:rsidRPr="004315F0" w:rsidRDefault="005722BA" w:rsidP="0030078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4F57F2">
        <w:rPr>
          <w:rFonts w:ascii="Book Antiqua" w:hAnsi="Book Antiqua"/>
          <w:sz w:val="24"/>
          <w:szCs w:val="24"/>
          <w:lang w:val="es-ES_tradnl"/>
        </w:rPr>
        <w:t xml:space="preserve">Mediante esta Ley se </w:t>
      </w:r>
      <w:r w:rsidR="00025967">
        <w:rPr>
          <w:rFonts w:ascii="Book Antiqua" w:hAnsi="Book Antiqua"/>
          <w:sz w:val="24"/>
          <w:szCs w:val="24"/>
          <w:lang w:val="es-ES_tradnl"/>
        </w:rPr>
        <w:t xml:space="preserve">reconoce que </w:t>
      </w:r>
      <w:proofErr w:type="gramStart"/>
      <w:r w:rsidR="00025967">
        <w:rPr>
          <w:rFonts w:ascii="Book Antiqua" w:hAnsi="Book Antiqua"/>
          <w:sz w:val="24"/>
          <w:szCs w:val="24"/>
          <w:lang w:val="es-ES_tradnl"/>
        </w:rPr>
        <w:t>los niño</w:t>
      </w:r>
      <w:r w:rsidR="00F356B5" w:rsidRPr="004F57F2">
        <w:rPr>
          <w:rFonts w:ascii="Book Antiqua" w:hAnsi="Book Antiqua"/>
          <w:sz w:val="24"/>
          <w:szCs w:val="24"/>
          <w:lang w:val="es-ES_tradnl"/>
        </w:rPr>
        <w:t>s y niñas</w:t>
      </w:r>
      <w:proofErr w:type="gramEnd"/>
      <w:r w:rsidR="00F356B5" w:rsidRPr="004F57F2">
        <w:rPr>
          <w:rFonts w:ascii="Book Antiqua" w:hAnsi="Book Antiqua"/>
          <w:sz w:val="24"/>
          <w:szCs w:val="24"/>
          <w:lang w:val="es-ES_tradnl"/>
        </w:rPr>
        <w:t xml:space="preserve"> requieren una protección especial, principalmente cuando son víctimas o testigos, y es necesario continuar mejorando su situación para procurar que se desarrollen </w:t>
      </w:r>
      <w:r w:rsidR="0005606E">
        <w:rPr>
          <w:rFonts w:ascii="Book Antiqua" w:hAnsi="Book Antiqua"/>
          <w:sz w:val="24"/>
          <w:szCs w:val="24"/>
          <w:lang w:val="es-ES_tradnl"/>
        </w:rPr>
        <w:t>en un ambiente de</w:t>
      </w:r>
      <w:r w:rsidR="00F356B5" w:rsidRPr="004F57F2">
        <w:rPr>
          <w:rFonts w:ascii="Book Antiqua" w:hAnsi="Book Antiqua"/>
          <w:sz w:val="24"/>
          <w:szCs w:val="24"/>
          <w:lang w:val="es-ES_tradnl"/>
        </w:rPr>
        <w:t xml:space="preserve"> seguridad, paz y</w:t>
      </w:r>
      <w:r w:rsidR="0002596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5606E">
        <w:rPr>
          <w:rFonts w:ascii="Book Antiqua" w:hAnsi="Book Antiqua"/>
          <w:sz w:val="24"/>
          <w:szCs w:val="24"/>
          <w:lang w:val="es-ES_tradnl"/>
        </w:rPr>
        <w:t xml:space="preserve">con </w:t>
      </w:r>
      <w:r w:rsidR="00025967">
        <w:rPr>
          <w:rFonts w:ascii="Book Antiqua" w:hAnsi="Book Antiqua"/>
          <w:sz w:val="24"/>
          <w:szCs w:val="24"/>
          <w:lang w:val="es-ES_tradnl"/>
        </w:rPr>
        <w:t>la</w:t>
      </w:r>
      <w:r w:rsidR="00F356B5" w:rsidRPr="004F57F2">
        <w:rPr>
          <w:rFonts w:ascii="Book Antiqua" w:hAnsi="Book Antiqua"/>
          <w:sz w:val="24"/>
          <w:szCs w:val="24"/>
          <w:lang w:val="es-ES_tradnl"/>
        </w:rPr>
        <w:t xml:space="preserve"> protección que necesitan</w:t>
      </w:r>
      <w:r w:rsidR="005C2F50" w:rsidRPr="004F57F2">
        <w:rPr>
          <w:rFonts w:ascii="Book Antiqua" w:hAnsi="Book Antiqua"/>
          <w:sz w:val="24"/>
          <w:szCs w:val="24"/>
          <w:lang w:val="es-ES_tradnl"/>
        </w:rPr>
        <w:t>, observando el</w:t>
      </w:r>
      <w:r w:rsidR="00F356B5" w:rsidRPr="004F57F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C2F50" w:rsidRPr="004F57F2">
        <w:rPr>
          <w:rFonts w:ascii="Book Antiqua" w:hAnsi="Book Antiqua"/>
          <w:sz w:val="24"/>
          <w:szCs w:val="24"/>
          <w:lang w:val="es-ES_tradnl"/>
        </w:rPr>
        <w:t>respeto a su integridad física y</w:t>
      </w:r>
      <w:r w:rsidR="00F356B5" w:rsidRPr="004F57F2">
        <w:rPr>
          <w:rFonts w:ascii="Book Antiqua" w:hAnsi="Book Antiqua"/>
          <w:sz w:val="24"/>
          <w:szCs w:val="24"/>
          <w:lang w:val="es-ES_tradnl"/>
        </w:rPr>
        <w:t xml:space="preserve"> psicológica.</w:t>
      </w:r>
      <w:r w:rsidR="00F5114E" w:rsidRPr="004F57F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927E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F57F2" w:rsidRPr="004F57F2">
        <w:rPr>
          <w:rFonts w:ascii="Book Antiqua" w:hAnsi="Book Antiqua"/>
          <w:sz w:val="24"/>
          <w:szCs w:val="24"/>
          <w:lang w:val="es-ES_tradnl"/>
        </w:rPr>
        <w:t xml:space="preserve">Se reconoce, además, que la participación de </w:t>
      </w:r>
      <w:proofErr w:type="gramStart"/>
      <w:r w:rsidR="004F57F2" w:rsidRPr="004F57F2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4F57F2" w:rsidRPr="004F57F2">
        <w:rPr>
          <w:rFonts w:ascii="Book Antiqua" w:hAnsi="Book Antiqua"/>
          <w:sz w:val="24"/>
          <w:szCs w:val="24"/>
          <w:lang w:val="es-ES_tradnl"/>
        </w:rPr>
        <w:t xml:space="preserve"> que son víctimas </w:t>
      </w:r>
      <w:r w:rsidR="00EA6178">
        <w:rPr>
          <w:rFonts w:ascii="Book Antiqua" w:hAnsi="Book Antiqua"/>
          <w:sz w:val="24"/>
          <w:szCs w:val="24"/>
          <w:lang w:val="es-ES_tradnl"/>
        </w:rPr>
        <w:t>o</w:t>
      </w:r>
      <w:r w:rsidR="004F57F2" w:rsidRPr="004F57F2">
        <w:rPr>
          <w:rFonts w:ascii="Book Antiqua" w:hAnsi="Book Antiqua"/>
          <w:sz w:val="24"/>
          <w:szCs w:val="24"/>
          <w:lang w:val="es-ES_tradnl"/>
        </w:rPr>
        <w:t xml:space="preserve"> testigos de delitos en el proceso de </w:t>
      </w:r>
      <w:r w:rsidR="00520A02" w:rsidRPr="004F57F2">
        <w:rPr>
          <w:rFonts w:ascii="Book Antiqua" w:hAnsi="Book Antiqua"/>
          <w:sz w:val="24"/>
          <w:szCs w:val="24"/>
          <w:lang w:val="es-ES_tradnl"/>
        </w:rPr>
        <w:t>justicia</w:t>
      </w:r>
      <w:r w:rsidR="004F57F2" w:rsidRPr="004F57F2">
        <w:rPr>
          <w:rFonts w:ascii="Book Antiqua" w:hAnsi="Book Antiqua"/>
          <w:sz w:val="24"/>
          <w:szCs w:val="24"/>
          <w:lang w:val="es-ES_tradnl"/>
        </w:rPr>
        <w:t xml:space="preserve"> es necesaria para un enjuiciamiento efectivo, en particular </w:t>
      </w:r>
      <w:r w:rsidR="004F57F2" w:rsidRPr="004315F0">
        <w:rPr>
          <w:rFonts w:ascii="Book Antiqua" w:hAnsi="Book Antiqua"/>
          <w:sz w:val="24"/>
          <w:szCs w:val="24"/>
          <w:lang w:val="es-ES_tradnl"/>
        </w:rPr>
        <w:t xml:space="preserve">cuando es víctima </w:t>
      </w:r>
      <w:r w:rsidR="007E603D">
        <w:rPr>
          <w:rFonts w:ascii="Book Antiqua" w:hAnsi="Book Antiqua"/>
          <w:sz w:val="24"/>
          <w:szCs w:val="24"/>
          <w:lang w:val="es-ES_tradnl"/>
        </w:rPr>
        <w:t xml:space="preserve">y </w:t>
      </w:r>
      <w:r w:rsidR="004F57F2" w:rsidRPr="004315F0">
        <w:rPr>
          <w:rFonts w:ascii="Book Antiqua" w:hAnsi="Book Antiqua"/>
          <w:sz w:val="24"/>
          <w:szCs w:val="24"/>
          <w:lang w:val="es-ES_tradnl"/>
        </w:rPr>
        <w:t>puede ser el único testigo</w:t>
      </w:r>
      <w:r w:rsidR="004315F0" w:rsidRPr="004315F0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D927E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25967">
        <w:rPr>
          <w:rFonts w:ascii="Book Antiqua" w:hAnsi="Book Antiqua"/>
          <w:sz w:val="24"/>
          <w:szCs w:val="24"/>
          <w:lang w:val="es-ES_tradnl"/>
        </w:rPr>
        <w:t xml:space="preserve">Similar situación nos encontramos cuando estos son víctimas o testigos de faltas administrativas por parte de </w:t>
      </w:r>
      <w:r w:rsidR="007E603D">
        <w:rPr>
          <w:rFonts w:ascii="Book Antiqua" w:hAnsi="Book Antiqua"/>
          <w:sz w:val="24"/>
          <w:szCs w:val="24"/>
          <w:lang w:val="es-ES_tradnl"/>
        </w:rPr>
        <w:t xml:space="preserve">funcionarios, funcionarias, empleados o empleadas </w:t>
      </w:r>
      <w:r w:rsidR="00025967">
        <w:rPr>
          <w:rFonts w:ascii="Book Antiqua" w:hAnsi="Book Antiqua"/>
          <w:sz w:val="24"/>
          <w:szCs w:val="24"/>
          <w:lang w:val="es-ES_tradnl"/>
        </w:rPr>
        <w:t xml:space="preserve">de las entidades gubernamentales. </w:t>
      </w:r>
      <w:r w:rsidR="00AB400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315F0" w:rsidRPr="004315F0">
        <w:rPr>
          <w:rFonts w:ascii="Book Antiqua" w:hAnsi="Book Antiqua"/>
          <w:sz w:val="24"/>
          <w:szCs w:val="24"/>
          <w:lang w:val="es-ES_tradnl"/>
        </w:rPr>
        <w:t xml:space="preserve">Esta legislación pretende proveer una mejor atención a </w:t>
      </w:r>
      <w:proofErr w:type="gramStart"/>
      <w:r w:rsidR="004315F0" w:rsidRPr="004315F0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4315F0" w:rsidRPr="004315F0">
        <w:rPr>
          <w:rFonts w:ascii="Book Antiqua" w:hAnsi="Book Antiqua"/>
          <w:sz w:val="24"/>
          <w:szCs w:val="24"/>
          <w:lang w:val="es-ES_tradnl"/>
        </w:rPr>
        <w:t xml:space="preserve"> víctimas o testigos, reconociendo que </w:t>
      </w:r>
      <w:r w:rsidR="009D7AB3">
        <w:rPr>
          <w:rFonts w:ascii="Book Antiqua" w:hAnsi="Book Antiqua"/>
          <w:sz w:val="24"/>
          <w:szCs w:val="24"/>
          <w:lang w:val="es-ES_tradnl"/>
        </w:rPr>
        <w:t>l</w:t>
      </w:r>
      <w:r w:rsidR="004315F0" w:rsidRPr="00866060">
        <w:rPr>
          <w:rFonts w:ascii="Book Antiqua" w:hAnsi="Book Antiqua"/>
          <w:sz w:val="24"/>
          <w:szCs w:val="24"/>
          <w:lang w:val="es-ES_tradnl"/>
        </w:rPr>
        <w:t xml:space="preserve">as salvaguardas </w:t>
      </w:r>
      <w:r w:rsidR="009D7AB3">
        <w:rPr>
          <w:rFonts w:ascii="Book Antiqua" w:hAnsi="Book Antiqua"/>
          <w:sz w:val="24"/>
          <w:szCs w:val="24"/>
          <w:lang w:val="es-ES_tradnl"/>
        </w:rPr>
        <w:t>que aqu</w:t>
      </w:r>
      <w:r w:rsidR="00B4701C">
        <w:rPr>
          <w:rFonts w:ascii="Book Antiqua" w:hAnsi="Book Antiqua"/>
          <w:sz w:val="24"/>
          <w:szCs w:val="24"/>
          <w:lang w:val="es-ES_tradnl"/>
        </w:rPr>
        <w:t>í se establecen</w:t>
      </w:r>
      <w:r w:rsidR="009D7AB3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4315F0" w:rsidRPr="00866060">
        <w:rPr>
          <w:rFonts w:ascii="Book Antiqua" w:hAnsi="Book Antiqua"/>
          <w:sz w:val="24"/>
          <w:szCs w:val="24"/>
          <w:lang w:val="es-ES_tradnl"/>
        </w:rPr>
        <w:t xml:space="preserve">repercuten en que tanto </w:t>
      </w:r>
      <w:r w:rsidR="00611442">
        <w:rPr>
          <w:rFonts w:ascii="Book Antiqua" w:hAnsi="Book Antiqua"/>
          <w:sz w:val="24"/>
          <w:szCs w:val="24"/>
          <w:lang w:val="es-ES_tradnl"/>
        </w:rPr>
        <w:t>los menores</w:t>
      </w:r>
      <w:r w:rsidR="004315F0" w:rsidRPr="00866060">
        <w:rPr>
          <w:rFonts w:ascii="Book Antiqua" w:hAnsi="Book Antiqua"/>
          <w:sz w:val="24"/>
          <w:szCs w:val="24"/>
          <w:lang w:val="es-ES_tradnl"/>
        </w:rPr>
        <w:t xml:space="preserve">, como </w:t>
      </w:r>
      <w:r w:rsidR="004315F0" w:rsidRPr="007E603D">
        <w:rPr>
          <w:rFonts w:ascii="Book Antiqua" w:hAnsi="Book Antiqua"/>
          <w:sz w:val="24"/>
          <w:szCs w:val="24"/>
          <w:lang w:val="es-ES_tradnl"/>
        </w:rPr>
        <w:lastRenderedPageBreak/>
        <w:t xml:space="preserve">sus familiares, </w:t>
      </w:r>
      <w:r w:rsidR="004A3E9A" w:rsidRPr="007E603D">
        <w:rPr>
          <w:rFonts w:ascii="Book Antiqua" w:hAnsi="Book Antiqua"/>
          <w:sz w:val="24"/>
          <w:szCs w:val="24"/>
          <w:lang w:val="es-ES_tradnl"/>
        </w:rPr>
        <w:t>o las personas legalmente responsables de e</w:t>
      </w:r>
      <w:r w:rsidR="007E603D" w:rsidRPr="007E603D">
        <w:rPr>
          <w:rFonts w:ascii="Book Antiqua" w:hAnsi="Book Antiqua"/>
          <w:sz w:val="24"/>
          <w:szCs w:val="24"/>
          <w:lang w:val="es-ES_tradnl"/>
        </w:rPr>
        <w:t>st</w:t>
      </w:r>
      <w:r w:rsidR="00B4701C" w:rsidRPr="007E603D">
        <w:rPr>
          <w:rFonts w:ascii="Book Antiqua" w:hAnsi="Book Antiqua"/>
          <w:sz w:val="24"/>
          <w:szCs w:val="24"/>
          <w:lang w:val="es-ES_tradnl"/>
        </w:rPr>
        <w:t>os</w:t>
      </w:r>
      <w:r w:rsidR="004315F0" w:rsidRPr="007E603D">
        <w:rPr>
          <w:rFonts w:ascii="Book Antiqua" w:hAnsi="Book Antiqua"/>
          <w:sz w:val="24"/>
          <w:szCs w:val="24"/>
          <w:lang w:val="es-ES_tradnl"/>
        </w:rPr>
        <w:t>, estén dispuestos a</w:t>
      </w:r>
      <w:r w:rsidR="004315F0" w:rsidRPr="00866060">
        <w:rPr>
          <w:rFonts w:ascii="Book Antiqua" w:hAnsi="Book Antiqua"/>
          <w:sz w:val="24"/>
          <w:szCs w:val="24"/>
          <w:lang w:val="es-ES_tradnl"/>
        </w:rPr>
        <w:t xml:space="preserve"> comunicar los casos y a apoyar el</w:t>
      </w:r>
      <w:r w:rsidR="004315F0" w:rsidRPr="004315F0">
        <w:rPr>
          <w:rFonts w:ascii="Book Antiqua" w:hAnsi="Book Antiqua"/>
          <w:sz w:val="24"/>
          <w:szCs w:val="24"/>
          <w:lang w:val="es-ES_tradnl"/>
        </w:rPr>
        <w:t xml:space="preserve"> proceso de justicia.</w:t>
      </w:r>
    </w:p>
    <w:p w14:paraId="5220E16F" w14:textId="6344208C" w:rsidR="004315F0" w:rsidRDefault="00F5114E" w:rsidP="0030078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5C2F50">
        <w:rPr>
          <w:rFonts w:ascii="Book Antiqua" w:hAnsi="Book Antiqua"/>
          <w:sz w:val="24"/>
          <w:szCs w:val="24"/>
          <w:lang w:val="es-ES_tradnl"/>
        </w:rPr>
        <w:t xml:space="preserve">Esta legislación procura crear conciencia de los efectos adversos que tiene en </w:t>
      </w:r>
      <w:proofErr w:type="gramStart"/>
      <w:r w:rsidRPr="005C2F50">
        <w:rPr>
          <w:rFonts w:ascii="Book Antiqua" w:hAnsi="Book Antiqua"/>
          <w:sz w:val="24"/>
          <w:szCs w:val="24"/>
          <w:lang w:val="es-ES_tradnl"/>
        </w:rPr>
        <w:t>los niños y las niñas</w:t>
      </w:r>
      <w:proofErr w:type="gramEnd"/>
      <w:r w:rsidRPr="005C2F50">
        <w:rPr>
          <w:rFonts w:ascii="Book Antiqua" w:hAnsi="Book Antiqua"/>
          <w:sz w:val="24"/>
          <w:szCs w:val="24"/>
          <w:lang w:val="es-ES_tradnl"/>
        </w:rPr>
        <w:t xml:space="preserve"> las consecuencias del crimen a corto, mediano y largo plazo</w:t>
      </w:r>
      <w:r w:rsidR="005C2F50" w:rsidRPr="005C2F50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AB400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C2F50" w:rsidRPr="005C2F50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DD0A61">
        <w:rPr>
          <w:rFonts w:ascii="Book Antiqua" w:hAnsi="Book Antiqua"/>
          <w:sz w:val="24"/>
          <w:szCs w:val="24"/>
          <w:lang w:val="es-ES_tradnl"/>
        </w:rPr>
        <w:t>Gobierno de Puerto Rico</w:t>
      </w:r>
      <w:r w:rsidR="005C2F50" w:rsidRPr="005C2F50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5C2F50">
        <w:rPr>
          <w:rFonts w:ascii="Book Antiqua" w:hAnsi="Book Antiqua"/>
          <w:sz w:val="24"/>
          <w:szCs w:val="24"/>
          <w:lang w:val="es-ES_tradnl"/>
        </w:rPr>
        <w:t>condena que</w:t>
      </w:r>
      <w:r w:rsidR="005C2F50" w:rsidRPr="005C2F50">
        <w:rPr>
          <w:rFonts w:ascii="Book Antiqua" w:hAnsi="Book Antiqua"/>
          <w:sz w:val="24"/>
          <w:szCs w:val="24"/>
          <w:lang w:val="es-ES_tradnl"/>
        </w:rPr>
        <w:t xml:space="preserve"> menores</w:t>
      </w:r>
      <w:r w:rsidRPr="005C2F50">
        <w:rPr>
          <w:rFonts w:ascii="Book Antiqua" w:hAnsi="Book Antiqua"/>
          <w:sz w:val="24"/>
          <w:szCs w:val="24"/>
          <w:lang w:val="es-ES_tradnl"/>
        </w:rPr>
        <w:t xml:space="preserve"> sean blancos directos o indirectos de actos delictivos en cualquier lugar donde se encuentren, principalmente </w:t>
      </w:r>
      <w:r w:rsidR="00B27FC8" w:rsidRPr="005C2F50">
        <w:rPr>
          <w:rFonts w:ascii="Book Antiqua" w:hAnsi="Book Antiqua"/>
          <w:sz w:val="24"/>
          <w:szCs w:val="24"/>
          <w:lang w:val="es-ES_tradnl"/>
        </w:rPr>
        <w:t xml:space="preserve">en sus hogares y las escuelas </w:t>
      </w:r>
      <w:r w:rsidR="00B27FC8">
        <w:rPr>
          <w:rFonts w:ascii="Book Antiqua" w:hAnsi="Book Antiqua"/>
          <w:sz w:val="24"/>
          <w:szCs w:val="24"/>
          <w:lang w:val="es-ES_tradnl"/>
        </w:rPr>
        <w:t>donde</w:t>
      </w:r>
      <w:r w:rsidRPr="005C2F50">
        <w:rPr>
          <w:rFonts w:ascii="Book Antiqua" w:hAnsi="Book Antiqua"/>
          <w:sz w:val="24"/>
          <w:szCs w:val="24"/>
          <w:lang w:val="es-ES_tradnl"/>
        </w:rPr>
        <w:t xml:space="preserve"> debe</w:t>
      </w:r>
      <w:r w:rsidR="00B27FC8">
        <w:rPr>
          <w:rFonts w:ascii="Book Antiqua" w:hAnsi="Book Antiqua"/>
          <w:sz w:val="24"/>
          <w:szCs w:val="24"/>
          <w:lang w:val="es-ES_tradnl"/>
        </w:rPr>
        <w:t>ría</w:t>
      </w:r>
      <w:r w:rsidRPr="005C2F50">
        <w:rPr>
          <w:rFonts w:ascii="Book Antiqua" w:hAnsi="Book Antiqua"/>
          <w:sz w:val="24"/>
          <w:szCs w:val="24"/>
          <w:lang w:val="es-ES_tradnl"/>
        </w:rPr>
        <w:t>n est</w:t>
      </w:r>
      <w:r w:rsidR="00B27FC8">
        <w:rPr>
          <w:rFonts w:ascii="Book Antiqua" w:hAnsi="Book Antiqua"/>
          <w:sz w:val="24"/>
          <w:szCs w:val="24"/>
          <w:lang w:val="es-ES_tradnl"/>
        </w:rPr>
        <w:t>ar especialmente protegidos</w:t>
      </w:r>
      <w:r w:rsidRPr="005C2F50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527545C1" w14:textId="77777777" w:rsidR="00F356B5" w:rsidRDefault="004315F0" w:rsidP="0030078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8C0575">
        <w:rPr>
          <w:rFonts w:ascii="Book Antiqua" w:hAnsi="Book Antiqua"/>
          <w:sz w:val="24"/>
          <w:szCs w:val="24"/>
          <w:lang w:val="es-ES_tradnl"/>
        </w:rPr>
        <w:t>Mediante esta Ley se establece una Carta de Derechos a estos fines, la cual a</w:t>
      </w:r>
      <w:r w:rsidR="00025967">
        <w:rPr>
          <w:rFonts w:ascii="Book Antiqua" w:hAnsi="Book Antiqua"/>
          <w:sz w:val="24"/>
          <w:szCs w:val="24"/>
          <w:lang w:val="es-ES_tradnl"/>
        </w:rPr>
        <w:t>sisti</w:t>
      </w:r>
      <w:r w:rsidRPr="008C0575">
        <w:rPr>
          <w:rFonts w:ascii="Book Antiqua" w:hAnsi="Book Antiqua"/>
          <w:sz w:val="24"/>
          <w:szCs w:val="24"/>
          <w:lang w:val="es-ES_tradnl"/>
        </w:rPr>
        <w:t xml:space="preserve">rá a </w:t>
      </w:r>
      <w:r w:rsidR="008C0575" w:rsidRPr="008C0575">
        <w:rPr>
          <w:rFonts w:ascii="Book Antiqua" w:hAnsi="Book Antiqua"/>
          <w:sz w:val="24"/>
          <w:szCs w:val="24"/>
          <w:lang w:val="es-ES_tradnl"/>
        </w:rPr>
        <w:t>los organismos</w:t>
      </w:r>
      <w:r w:rsidRPr="008C057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25967">
        <w:rPr>
          <w:rFonts w:ascii="Book Antiqua" w:hAnsi="Book Antiqua"/>
          <w:sz w:val="24"/>
          <w:szCs w:val="24"/>
          <w:lang w:val="es-ES_tradnl"/>
        </w:rPr>
        <w:t>en</w:t>
      </w:r>
      <w:r w:rsidRPr="008C0575">
        <w:rPr>
          <w:rFonts w:ascii="Book Antiqua" w:hAnsi="Book Antiqua"/>
          <w:sz w:val="24"/>
          <w:szCs w:val="24"/>
          <w:lang w:val="es-ES_tradnl"/>
        </w:rPr>
        <w:t xml:space="preserve"> proveer mayores protecciones y garantías a nuestros menores. </w:t>
      </w:r>
      <w:r w:rsidR="00AB400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C0575">
        <w:rPr>
          <w:rFonts w:ascii="Book Antiqua" w:hAnsi="Book Antiqua"/>
          <w:sz w:val="24"/>
          <w:szCs w:val="24"/>
          <w:lang w:val="es-ES_tradnl"/>
        </w:rPr>
        <w:t xml:space="preserve">Con la aprobación de esta Ley, nos dirigimos a establecer de forma inequívoca la protección de </w:t>
      </w:r>
      <w:proofErr w:type="gramStart"/>
      <w:r w:rsidR="008C0575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025967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="008C0575">
        <w:rPr>
          <w:rFonts w:ascii="Book Antiqua" w:hAnsi="Book Antiqua"/>
          <w:sz w:val="24"/>
          <w:szCs w:val="24"/>
          <w:lang w:val="es-ES_tradnl"/>
        </w:rPr>
        <w:t xml:space="preserve"> que son víctimas </w:t>
      </w:r>
      <w:r w:rsidR="00025967">
        <w:rPr>
          <w:rFonts w:ascii="Book Antiqua" w:hAnsi="Book Antiqua"/>
          <w:sz w:val="24"/>
          <w:szCs w:val="24"/>
          <w:lang w:val="es-ES_tradnl"/>
        </w:rPr>
        <w:t>o</w:t>
      </w:r>
      <w:r w:rsidR="008C0575">
        <w:rPr>
          <w:rFonts w:ascii="Book Antiqua" w:hAnsi="Book Antiqua"/>
          <w:sz w:val="24"/>
          <w:szCs w:val="24"/>
          <w:lang w:val="es-ES_tradnl"/>
        </w:rPr>
        <w:t xml:space="preserve"> testigos de delitos</w:t>
      </w:r>
      <w:r w:rsidR="00EA6178">
        <w:rPr>
          <w:rFonts w:ascii="Book Antiqua" w:hAnsi="Book Antiqua"/>
          <w:sz w:val="24"/>
          <w:szCs w:val="24"/>
          <w:lang w:val="es-ES_tradnl"/>
        </w:rPr>
        <w:t xml:space="preserve"> o de faltas administrativas</w:t>
      </w:r>
      <w:r w:rsidR="008C0575">
        <w:rPr>
          <w:rFonts w:ascii="Book Antiqua" w:hAnsi="Book Antiqua"/>
          <w:sz w:val="24"/>
          <w:szCs w:val="24"/>
          <w:lang w:val="es-ES_tradnl"/>
        </w:rPr>
        <w:t>.</w:t>
      </w:r>
    </w:p>
    <w:p w14:paraId="7801D334" w14:textId="77777777" w:rsidR="00A9012D" w:rsidRDefault="00A9012D" w:rsidP="0030078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749EF">
        <w:rPr>
          <w:rFonts w:ascii="Book Antiqua" w:eastAsia="Book Antiqua" w:hAnsi="Book Antiqua" w:cs="Book Antiqua"/>
          <w:sz w:val="24"/>
          <w:szCs w:val="24"/>
          <w:lang w:val="es-PR"/>
        </w:rPr>
        <w:t>Artículo 1.0</w:t>
      </w:r>
      <w:r w:rsidR="00BC60BA" w:rsidRPr="003749EF">
        <w:rPr>
          <w:rFonts w:ascii="Book Antiqua" w:eastAsia="Book Antiqua" w:hAnsi="Book Antiqua" w:cs="Book Antiqua"/>
          <w:sz w:val="24"/>
          <w:szCs w:val="24"/>
          <w:lang w:val="es-PR"/>
        </w:rPr>
        <w:t>3</w:t>
      </w:r>
      <w:r w:rsidRPr="003749EF">
        <w:rPr>
          <w:rFonts w:ascii="Book Antiqua" w:eastAsia="Book Antiqua" w:hAnsi="Book Antiqua" w:cs="Book Antiqua"/>
          <w:sz w:val="24"/>
          <w:szCs w:val="24"/>
          <w:lang w:val="es-PR"/>
        </w:rPr>
        <w:t xml:space="preserve">.- </w:t>
      </w:r>
      <w:r w:rsidRPr="003749EF">
        <w:rPr>
          <w:rFonts w:ascii="Book Antiqua" w:hAnsi="Book Antiqua"/>
          <w:sz w:val="24"/>
          <w:szCs w:val="24"/>
          <w:lang w:val="es-ES_tradnl"/>
        </w:rPr>
        <w:t>Definiciones</w:t>
      </w:r>
      <w:r w:rsidR="00935DAF" w:rsidRPr="003749EF">
        <w:rPr>
          <w:rFonts w:ascii="Book Antiqua" w:hAnsi="Book Antiqua"/>
          <w:sz w:val="24"/>
          <w:szCs w:val="24"/>
          <w:lang w:val="es-ES_tradnl"/>
        </w:rPr>
        <w:t xml:space="preserve"> para efectos de esta Ley.</w:t>
      </w:r>
    </w:p>
    <w:p w14:paraId="791066C7" w14:textId="77777777" w:rsidR="003F085A" w:rsidRPr="00BC60BA" w:rsidRDefault="004F4AF0" w:rsidP="00300786">
      <w:pPr>
        <w:pStyle w:val="ListParagraph"/>
        <w:numPr>
          <w:ilvl w:val="0"/>
          <w:numId w:val="12"/>
        </w:numPr>
        <w:spacing w:after="0" w:line="480" w:lineRule="auto"/>
        <w:ind w:left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“</w:t>
      </w:r>
      <w:r w:rsidR="00BC60BA" w:rsidRPr="00BC60BA">
        <w:rPr>
          <w:rFonts w:ascii="Book Antiqua" w:hAnsi="Book Antiqua"/>
          <w:sz w:val="24"/>
          <w:szCs w:val="24"/>
          <w:lang w:val="es-ES_tradnl"/>
        </w:rPr>
        <w:t>Carta de Derechos</w:t>
      </w:r>
      <w:r>
        <w:rPr>
          <w:rFonts w:ascii="Book Antiqua" w:hAnsi="Book Antiqua"/>
          <w:sz w:val="24"/>
          <w:szCs w:val="24"/>
          <w:lang w:val="es-ES_tradnl"/>
        </w:rPr>
        <w:t>”</w:t>
      </w:r>
      <w:r w:rsidR="00BC60BA" w:rsidRPr="00BC60BA">
        <w:rPr>
          <w:rFonts w:ascii="Book Antiqua" w:hAnsi="Book Antiqua"/>
          <w:sz w:val="24"/>
          <w:szCs w:val="24"/>
          <w:lang w:val="es-ES_tradnl"/>
        </w:rPr>
        <w:t xml:space="preserve">- se refiere a la </w:t>
      </w:r>
      <w:r w:rsidR="00BC60BA" w:rsidRPr="00BC60BA">
        <w:rPr>
          <w:rFonts w:ascii="Book Antiqua" w:eastAsia="Book Antiqua" w:hAnsi="Book Antiqua" w:cs="Book Antiqua"/>
          <w:sz w:val="24"/>
          <w:szCs w:val="24"/>
          <w:lang w:val="es-PR"/>
        </w:rPr>
        <w:t>“</w:t>
      </w:r>
      <w:r w:rsidR="00BC60BA" w:rsidRPr="00BC60BA">
        <w:rPr>
          <w:rFonts w:ascii="Book Antiqua" w:eastAsia="Times New Roman" w:hAnsi="Book Antiqua" w:cs="Arial"/>
          <w:sz w:val="24"/>
          <w:szCs w:val="24"/>
          <w:lang w:val="es-ES_tradnl"/>
        </w:rPr>
        <w:t xml:space="preserve">Carta de Derechos para </w:t>
      </w:r>
      <w:r w:rsidR="00BC60BA" w:rsidRPr="00BC60BA">
        <w:rPr>
          <w:rFonts w:ascii="Book Antiqua" w:hAnsi="Book Antiqua"/>
          <w:sz w:val="24"/>
          <w:szCs w:val="24"/>
          <w:lang w:val="es-ES_tradnl"/>
        </w:rPr>
        <w:t xml:space="preserve">el Acceso a la Justicia y un </w:t>
      </w:r>
      <w:r w:rsidR="00F1119D">
        <w:rPr>
          <w:rFonts w:ascii="Book Antiqua" w:hAnsi="Book Antiqua"/>
          <w:sz w:val="24"/>
          <w:szCs w:val="24"/>
          <w:lang w:val="es-ES_tradnl"/>
        </w:rPr>
        <w:t>Trato Justo para Menores Víctimas</w:t>
      </w:r>
      <w:r w:rsidR="00BC60BA" w:rsidRPr="00BC60BA">
        <w:rPr>
          <w:rFonts w:ascii="Book Antiqua" w:hAnsi="Book Antiqua"/>
          <w:sz w:val="24"/>
          <w:szCs w:val="24"/>
          <w:lang w:val="es-ES_tradnl"/>
        </w:rPr>
        <w:t xml:space="preserve"> y Testigos”</w:t>
      </w:r>
      <w:r w:rsidR="00935DAF" w:rsidRPr="00BC60BA">
        <w:rPr>
          <w:rFonts w:ascii="Book Antiqua" w:hAnsi="Book Antiqua"/>
          <w:sz w:val="24"/>
          <w:szCs w:val="24"/>
          <w:lang w:val="es-ES_tradnl"/>
        </w:rPr>
        <w:t>.</w:t>
      </w:r>
    </w:p>
    <w:p w14:paraId="0543C7EC" w14:textId="57236628" w:rsidR="003F085A" w:rsidRPr="00D0735B" w:rsidRDefault="004F4AF0" w:rsidP="00300786">
      <w:pPr>
        <w:pStyle w:val="ListParagraph"/>
        <w:numPr>
          <w:ilvl w:val="0"/>
          <w:numId w:val="12"/>
        </w:numPr>
        <w:spacing w:after="0" w:line="480" w:lineRule="auto"/>
        <w:ind w:left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“</w:t>
      </w:r>
      <w:r w:rsidR="00D0735B" w:rsidRPr="00D0735B">
        <w:rPr>
          <w:rFonts w:ascii="Book Antiqua" w:hAnsi="Book Antiqua"/>
          <w:sz w:val="24"/>
          <w:szCs w:val="24"/>
          <w:lang w:val="es-ES_tradnl"/>
        </w:rPr>
        <w:t>Empleado</w:t>
      </w:r>
      <w:r>
        <w:rPr>
          <w:rFonts w:ascii="Book Antiqua" w:hAnsi="Book Antiqua"/>
          <w:sz w:val="24"/>
          <w:szCs w:val="24"/>
          <w:lang w:val="es-ES_tradnl"/>
        </w:rPr>
        <w:t>”</w:t>
      </w:r>
      <w:r w:rsidR="00011E44">
        <w:rPr>
          <w:rFonts w:ascii="Book Antiqua" w:hAnsi="Book Antiqua"/>
          <w:sz w:val="24"/>
          <w:szCs w:val="24"/>
          <w:lang w:val="es-ES_tradnl"/>
        </w:rPr>
        <w:t>, “empleada”</w:t>
      </w:r>
      <w:r w:rsidR="00FD3BA6">
        <w:rPr>
          <w:rFonts w:ascii="Book Antiqua" w:hAnsi="Book Antiqua"/>
          <w:sz w:val="24"/>
          <w:szCs w:val="24"/>
          <w:lang w:val="es-ES_tradnl"/>
        </w:rPr>
        <w:t>,</w:t>
      </w:r>
      <w:r w:rsidR="00D0735B" w:rsidRPr="00D0735B">
        <w:rPr>
          <w:rFonts w:ascii="Book Antiqua" w:hAnsi="Book Antiqua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sz w:val="24"/>
          <w:szCs w:val="24"/>
          <w:lang w:val="es-ES_tradnl"/>
        </w:rPr>
        <w:t>“</w:t>
      </w:r>
      <w:r w:rsidR="00D0735B" w:rsidRPr="00D0735B">
        <w:rPr>
          <w:rFonts w:ascii="Book Antiqua" w:hAnsi="Book Antiqua"/>
          <w:sz w:val="24"/>
          <w:szCs w:val="24"/>
          <w:lang w:val="es-ES_tradnl"/>
        </w:rPr>
        <w:t>funcionario</w:t>
      </w:r>
      <w:r>
        <w:rPr>
          <w:rFonts w:ascii="Book Antiqua" w:hAnsi="Book Antiqua"/>
          <w:sz w:val="24"/>
          <w:szCs w:val="24"/>
          <w:lang w:val="es-ES_tradnl"/>
        </w:rPr>
        <w:t>”</w:t>
      </w:r>
      <w:r w:rsidR="00FD3BA6">
        <w:rPr>
          <w:rFonts w:ascii="Book Antiqua" w:hAnsi="Book Antiqua"/>
          <w:sz w:val="24"/>
          <w:szCs w:val="24"/>
          <w:lang w:val="es-ES_tradnl"/>
        </w:rPr>
        <w:t xml:space="preserve"> o “funcionaria”</w:t>
      </w:r>
      <w:r w:rsidR="00D0735B" w:rsidRPr="00D0735B">
        <w:rPr>
          <w:rFonts w:ascii="Book Antiqua" w:hAnsi="Book Antiqua"/>
          <w:sz w:val="24"/>
          <w:szCs w:val="24"/>
          <w:lang w:val="es-ES_tradnl"/>
        </w:rPr>
        <w:t>- incluye a miembros del Negociado de la Policía de Puerto Rico y agentes del Negociado de Investigaciones Especiales, agentes del orden público, fiscales nombrados por el Gobernador de Puerto Rico o designados por el Secretario de Justicia, Procuradores para Asuntos de Menores, trabajadores</w:t>
      </w:r>
      <w:r w:rsidR="002A5F73">
        <w:rPr>
          <w:rFonts w:ascii="Book Antiqua" w:hAnsi="Book Antiqua"/>
          <w:sz w:val="24"/>
          <w:szCs w:val="24"/>
          <w:lang w:val="es-ES_tradnl"/>
        </w:rPr>
        <w:t xml:space="preserve"> y trabajadoras</w:t>
      </w:r>
      <w:r w:rsidR="00D0735B" w:rsidRPr="00D0735B">
        <w:rPr>
          <w:rFonts w:ascii="Book Antiqua" w:hAnsi="Book Antiqua"/>
          <w:sz w:val="24"/>
          <w:szCs w:val="24"/>
          <w:lang w:val="es-ES_tradnl"/>
        </w:rPr>
        <w:t xml:space="preserve"> sociales del Departamento de la Familia</w:t>
      </w:r>
      <w:r w:rsidR="00025967">
        <w:rPr>
          <w:rFonts w:ascii="Book Antiqua" w:hAnsi="Book Antiqua"/>
          <w:sz w:val="24"/>
          <w:szCs w:val="24"/>
          <w:lang w:val="es-ES_tradnl"/>
        </w:rPr>
        <w:t xml:space="preserve"> y de la Administración de los Tribunales</w:t>
      </w:r>
      <w:r w:rsidR="00D0735B" w:rsidRPr="00D0735B">
        <w:rPr>
          <w:rFonts w:ascii="Book Antiqua" w:hAnsi="Book Antiqua"/>
          <w:sz w:val="24"/>
          <w:szCs w:val="24"/>
          <w:lang w:val="es-ES_tradnl"/>
        </w:rPr>
        <w:t xml:space="preserve">, y cualquier otro personal que labore para el </w:t>
      </w:r>
      <w:r w:rsidR="00DD0A61">
        <w:rPr>
          <w:rFonts w:ascii="Book Antiqua" w:hAnsi="Book Antiqua"/>
          <w:sz w:val="24"/>
          <w:szCs w:val="24"/>
          <w:lang w:val="es-ES_tradnl"/>
        </w:rPr>
        <w:t>Gobierno de Puerto Rico</w:t>
      </w:r>
      <w:r w:rsidR="00D0735B">
        <w:rPr>
          <w:rFonts w:ascii="Book Antiqua" w:hAnsi="Book Antiqua"/>
          <w:sz w:val="24"/>
          <w:szCs w:val="24"/>
          <w:lang w:val="es-ES_tradnl"/>
        </w:rPr>
        <w:t xml:space="preserve"> y que dentro de sus funciones intervenga con menores</w:t>
      </w:r>
      <w:r w:rsidR="003F085A" w:rsidRPr="00D0735B">
        <w:rPr>
          <w:rFonts w:ascii="Book Antiqua" w:hAnsi="Book Antiqua"/>
          <w:sz w:val="24"/>
          <w:szCs w:val="24"/>
          <w:lang w:val="es-ES_tradnl"/>
        </w:rPr>
        <w:t>.</w:t>
      </w:r>
    </w:p>
    <w:p w14:paraId="1459644E" w14:textId="31DDFD99" w:rsidR="00C106A4" w:rsidRPr="00C36298" w:rsidRDefault="008D3210" w:rsidP="00300786">
      <w:pPr>
        <w:pStyle w:val="ListParagraph"/>
        <w:numPr>
          <w:ilvl w:val="0"/>
          <w:numId w:val="12"/>
        </w:numPr>
        <w:spacing w:after="0" w:line="480" w:lineRule="auto"/>
        <w:ind w:left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ES_tradnl"/>
        </w:rPr>
        <w:lastRenderedPageBreak/>
        <w:t>“</w:t>
      </w:r>
      <w:r w:rsidR="00DD0A61">
        <w:rPr>
          <w:rFonts w:ascii="Book Antiqua" w:hAnsi="Book Antiqua"/>
          <w:sz w:val="24"/>
          <w:szCs w:val="24"/>
          <w:lang w:val="es-ES_tradnl"/>
        </w:rPr>
        <w:t>Gobierno de Puerto Rico</w:t>
      </w:r>
      <w:r>
        <w:rPr>
          <w:rFonts w:ascii="Book Antiqua" w:hAnsi="Book Antiqua"/>
          <w:sz w:val="24"/>
          <w:szCs w:val="24"/>
          <w:lang w:val="es-ES_tradnl"/>
        </w:rPr>
        <w:t>”</w:t>
      </w:r>
      <w:r w:rsidR="00C36298" w:rsidRPr="00C36298">
        <w:rPr>
          <w:rFonts w:ascii="Book Antiqua" w:hAnsi="Book Antiqua"/>
          <w:sz w:val="24"/>
          <w:szCs w:val="24"/>
          <w:lang w:val="es-ES_tradnl"/>
        </w:rPr>
        <w:t xml:space="preserve">- se refiere a los departamentos, agencias, </w:t>
      </w:r>
      <w:r w:rsidR="004B6F79">
        <w:rPr>
          <w:rFonts w:ascii="Book Antiqua" w:hAnsi="Book Antiqua"/>
          <w:sz w:val="24"/>
          <w:szCs w:val="24"/>
          <w:lang w:val="es-ES_tradnl"/>
        </w:rPr>
        <w:t xml:space="preserve">entidades, </w:t>
      </w:r>
      <w:r w:rsidR="00C36298" w:rsidRPr="00C36298">
        <w:rPr>
          <w:rFonts w:ascii="Book Antiqua" w:hAnsi="Book Antiqua"/>
          <w:sz w:val="24"/>
          <w:szCs w:val="24"/>
          <w:lang w:val="es-ES_tradnl"/>
        </w:rPr>
        <w:t xml:space="preserve">administraciones, corporaciones públicas e instrumentalidades del </w:t>
      </w:r>
      <w:r w:rsidR="00DD0A61">
        <w:rPr>
          <w:rFonts w:ascii="Book Antiqua" w:hAnsi="Book Antiqua"/>
          <w:sz w:val="24"/>
          <w:szCs w:val="24"/>
          <w:lang w:val="es-ES_tradnl"/>
        </w:rPr>
        <w:t xml:space="preserve">Gobierno </w:t>
      </w:r>
      <w:r w:rsidR="00DD0A61" w:rsidRPr="00C36298">
        <w:rPr>
          <w:rFonts w:ascii="Book Antiqua" w:hAnsi="Book Antiqua"/>
          <w:sz w:val="24"/>
          <w:szCs w:val="24"/>
          <w:lang w:val="es-ES_tradnl"/>
        </w:rPr>
        <w:t>Estado Libre Asociado de Puerto Rico</w:t>
      </w:r>
      <w:r w:rsidR="00284F3F" w:rsidRPr="00C36298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4469C752" w14:textId="77777777" w:rsidR="008D7390" w:rsidRPr="008D7390" w:rsidRDefault="004B6F79" w:rsidP="00300786">
      <w:pPr>
        <w:pStyle w:val="ListParagraph"/>
        <w:numPr>
          <w:ilvl w:val="0"/>
          <w:numId w:val="12"/>
        </w:numPr>
        <w:spacing w:after="0" w:line="480" w:lineRule="auto"/>
        <w:ind w:left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>
        <w:rPr>
          <w:rFonts w:ascii="Book Antiqua" w:eastAsia="Book Antiqua" w:hAnsi="Book Antiqua" w:cs="Book Antiqua"/>
          <w:sz w:val="24"/>
          <w:szCs w:val="24"/>
          <w:lang w:val="es-PR"/>
        </w:rPr>
        <w:t>“</w:t>
      </w:r>
      <w:r w:rsidR="008D7390">
        <w:rPr>
          <w:rFonts w:ascii="Book Antiqua" w:eastAsia="Book Antiqua" w:hAnsi="Book Antiqua" w:cs="Book Antiqua"/>
          <w:sz w:val="24"/>
          <w:szCs w:val="24"/>
          <w:lang w:val="es-PR"/>
        </w:rPr>
        <w:t>Falta administrativa</w:t>
      </w:r>
      <w:r>
        <w:rPr>
          <w:rFonts w:ascii="Book Antiqua" w:eastAsia="Book Antiqua" w:hAnsi="Book Antiqua" w:cs="Book Antiqua"/>
          <w:sz w:val="24"/>
          <w:szCs w:val="24"/>
          <w:lang w:val="es-PR"/>
        </w:rPr>
        <w:t>”</w:t>
      </w:r>
      <w:r w:rsidR="008D7390">
        <w:rPr>
          <w:rFonts w:ascii="Book Antiqua" w:eastAsia="Book Antiqua" w:hAnsi="Book Antiqua" w:cs="Book Antiqua"/>
          <w:sz w:val="24"/>
          <w:szCs w:val="24"/>
          <w:lang w:val="es-PR"/>
        </w:rPr>
        <w:t xml:space="preserve">- </w:t>
      </w:r>
      <w:r w:rsidR="008A5DF5">
        <w:rPr>
          <w:rFonts w:ascii="Book Antiqua" w:eastAsia="Book Antiqua" w:hAnsi="Book Antiqua" w:cs="Book Antiqua"/>
          <w:sz w:val="24"/>
          <w:szCs w:val="24"/>
          <w:lang w:val="es-PR"/>
        </w:rPr>
        <w:t>significa</w:t>
      </w:r>
      <w:r w:rsidR="008D7390">
        <w:rPr>
          <w:rFonts w:ascii="Book Antiqua" w:eastAsia="Book Antiqua" w:hAnsi="Book Antiqua" w:cs="Book Antiqua"/>
          <w:sz w:val="24"/>
          <w:szCs w:val="24"/>
          <w:lang w:val="es-PR"/>
        </w:rPr>
        <w:t xml:space="preserve"> cualquier actuación que violente alguna norma, regla, disposición administrativa o similar, por la cual la entidad gubernamental </w:t>
      </w:r>
      <w:r w:rsidR="00362966">
        <w:rPr>
          <w:rFonts w:ascii="Book Antiqua" w:eastAsia="Book Antiqua" w:hAnsi="Book Antiqua" w:cs="Book Antiqua"/>
          <w:sz w:val="24"/>
          <w:szCs w:val="24"/>
          <w:lang w:val="es-PR"/>
        </w:rPr>
        <w:t>esté facultada a</w:t>
      </w:r>
      <w:r w:rsidR="008D7390">
        <w:rPr>
          <w:rFonts w:ascii="Book Antiqua" w:eastAsia="Book Antiqua" w:hAnsi="Book Antiqua" w:cs="Book Antiqua"/>
          <w:sz w:val="24"/>
          <w:szCs w:val="24"/>
          <w:lang w:val="es-PR"/>
        </w:rPr>
        <w:t xml:space="preserve"> iniciar </w:t>
      </w:r>
      <w:r w:rsidR="00362966">
        <w:rPr>
          <w:rFonts w:ascii="Book Antiqua" w:eastAsia="Book Antiqua" w:hAnsi="Book Antiqua" w:cs="Book Antiqua"/>
          <w:sz w:val="24"/>
          <w:szCs w:val="24"/>
          <w:lang w:val="es-PR"/>
        </w:rPr>
        <w:t>un</w:t>
      </w:r>
      <w:r w:rsidR="008D7390">
        <w:rPr>
          <w:rFonts w:ascii="Book Antiqua" w:eastAsia="Book Antiqua" w:hAnsi="Book Antiqua" w:cs="Book Antiqua"/>
          <w:sz w:val="24"/>
          <w:szCs w:val="24"/>
          <w:lang w:val="es-PR"/>
        </w:rPr>
        <w:t xml:space="preserve"> procedimiento investigativo en contra de un </w:t>
      </w:r>
      <w:r w:rsidR="008A5DF5">
        <w:rPr>
          <w:rFonts w:ascii="Book Antiqua" w:eastAsia="Book Antiqua" w:hAnsi="Book Antiqua" w:cs="Book Antiqua"/>
          <w:sz w:val="24"/>
          <w:szCs w:val="24"/>
          <w:lang w:val="es-PR"/>
        </w:rPr>
        <w:t>funcionario, funcionaria, empleado o empleada</w:t>
      </w:r>
      <w:r w:rsidR="008D7390">
        <w:rPr>
          <w:rFonts w:ascii="Book Antiqua" w:eastAsia="Book Antiqua" w:hAnsi="Book Antiqua" w:cs="Book Antiqua"/>
          <w:sz w:val="24"/>
          <w:szCs w:val="24"/>
          <w:lang w:val="es-PR"/>
        </w:rPr>
        <w:t>, que pueda culminar en la imposición de medidas cautelares,</w:t>
      </w:r>
      <w:r w:rsidR="00362966">
        <w:rPr>
          <w:rFonts w:ascii="Book Antiqua" w:eastAsia="Book Antiqua" w:hAnsi="Book Antiqua" w:cs="Book Antiqua"/>
          <w:sz w:val="24"/>
          <w:szCs w:val="24"/>
          <w:lang w:val="es-PR"/>
        </w:rPr>
        <w:t xml:space="preserve"> correctivas o</w:t>
      </w:r>
      <w:r w:rsidR="008D7390">
        <w:rPr>
          <w:rFonts w:ascii="Book Antiqua" w:eastAsia="Book Antiqua" w:hAnsi="Book Antiqua" w:cs="Book Antiqua"/>
          <w:sz w:val="24"/>
          <w:szCs w:val="24"/>
          <w:lang w:val="es-PR"/>
        </w:rPr>
        <w:t xml:space="preserve"> disciplinarias por parte del organismo público.</w:t>
      </w:r>
    </w:p>
    <w:p w14:paraId="29107D77" w14:textId="77777777" w:rsidR="000F181D" w:rsidRPr="00025967" w:rsidRDefault="00C36298" w:rsidP="00300786">
      <w:pPr>
        <w:pStyle w:val="ListParagraph"/>
        <w:numPr>
          <w:ilvl w:val="0"/>
          <w:numId w:val="12"/>
        </w:numPr>
        <w:spacing w:after="0" w:line="480" w:lineRule="auto"/>
        <w:ind w:left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C36298">
        <w:rPr>
          <w:rFonts w:ascii="Book Antiqua" w:hAnsi="Book Antiqua"/>
          <w:sz w:val="24"/>
          <w:szCs w:val="24"/>
          <w:lang w:val="es-ES_tradnl"/>
        </w:rPr>
        <w:t xml:space="preserve">“Menor”, “niño” o “niña” - para los efectos de esta </w:t>
      </w:r>
      <w:r w:rsidRPr="00C36298">
        <w:rPr>
          <w:rFonts w:ascii="Book Antiqua" w:eastAsia="Times New Roman" w:hAnsi="Book Antiqua" w:cs="Arial"/>
          <w:sz w:val="24"/>
          <w:szCs w:val="24"/>
          <w:lang w:val="es-ES_tradnl"/>
        </w:rPr>
        <w:t>Carta de Derechos</w:t>
      </w:r>
      <w:r w:rsidRPr="00C36298">
        <w:rPr>
          <w:rFonts w:ascii="Book Antiqua" w:hAnsi="Book Antiqua"/>
          <w:sz w:val="24"/>
          <w:szCs w:val="24"/>
          <w:lang w:val="es-ES_tradnl"/>
        </w:rPr>
        <w:t xml:space="preserve">, se </w:t>
      </w:r>
      <w:r w:rsidRPr="00025967">
        <w:rPr>
          <w:rFonts w:ascii="Book Antiqua" w:hAnsi="Book Antiqua"/>
          <w:sz w:val="24"/>
          <w:szCs w:val="24"/>
          <w:lang w:val="es-ES_tradnl"/>
        </w:rPr>
        <w:t xml:space="preserve">entiende por estos términos, todo ser humano </w:t>
      </w:r>
      <w:r w:rsidR="00025967" w:rsidRPr="00025967">
        <w:rPr>
          <w:rFonts w:ascii="Book Antiqua" w:hAnsi="Book Antiqua"/>
          <w:sz w:val="24"/>
          <w:szCs w:val="24"/>
          <w:lang w:val="es-ES_tradnl"/>
        </w:rPr>
        <w:t xml:space="preserve">menor </w:t>
      </w:r>
      <w:r w:rsidRPr="00025967">
        <w:rPr>
          <w:rFonts w:ascii="Book Antiqua" w:hAnsi="Book Antiqua"/>
          <w:sz w:val="24"/>
          <w:szCs w:val="24"/>
          <w:lang w:val="es-ES_tradnl"/>
        </w:rPr>
        <w:t xml:space="preserve">de dieciocho (18) </w:t>
      </w:r>
      <w:proofErr w:type="gramStart"/>
      <w:r w:rsidRPr="00025967">
        <w:rPr>
          <w:rFonts w:ascii="Book Antiqua" w:hAnsi="Book Antiqua"/>
          <w:sz w:val="24"/>
          <w:szCs w:val="24"/>
          <w:lang w:val="es-ES_tradnl"/>
        </w:rPr>
        <w:t>años de edad</w:t>
      </w:r>
      <w:proofErr w:type="gramEnd"/>
      <w:r w:rsidRPr="00025967">
        <w:rPr>
          <w:rFonts w:ascii="Book Antiqua" w:hAnsi="Book Antiqua"/>
          <w:sz w:val="24"/>
          <w:szCs w:val="24"/>
          <w:lang w:val="es-ES_tradnl"/>
        </w:rPr>
        <w:t>, salvo que por cualquier procedimiento que se establezca por ley haya sido emancipado o considerado como adulto para cualquier efecto legal</w:t>
      </w:r>
      <w:r w:rsidR="00CC5D84" w:rsidRPr="00025967">
        <w:rPr>
          <w:rFonts w:ascii="Book Antiqua" w:hAnsi="Book Antiqua"/>
          <w:sz w:val="24"/>
          <w:szCs w:val="24"/>
          <w:lang w:val="es-ES_tradnl"/>
        </w:rPr>
        <w:t>.</w:t>
      </w:r>
    </w:p>
    <w:p w14:paraId="78AA0E8D" w14:textId="77777777" w:rsidR="00B941BF" w:rsidRPr="00B941BF" w:rsidRDefault="004B6F79" w:rsidP="00300786">
      <w:pPr>
        <w:pStyle w:val="ListParagraph"/>
        <w:numPr>
          <w:ilvl w:val="0"/>
          <w:numId w:val="12"/>
        </w:numPr>
        <w:spacing w:after="0" w:line="480" w:lineRule="auto"/>
        <w:ind w:left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ES_tradnl"/>
        </w:rPr>
        <w:t>“</w:t>
      </w:r>
      <w:r w:rsidR="00B941BF" w:rsidRPr="00025967">
        <w:rPr>
          <w:rFonts w:ascii="Book Antiqua" w:hAnsi="Book Antiqua"/>
          <w:sz w:val="24"/>
          <w:szCs w:val="24"/>
          <w:lang w:val="es-ES_tradnl"/>
        </w:rPr>
        <w:t>T</w:t>
      </w:r>
      <w:r w:rsidR="007F1BC8" w:rsidRPr="00025967">
        <w:rPr>
          <w:rFonts w:ascii="Book Antiqua" w:hAnsi="Book Antiqua"/>
          <w:sz w:val="24"/>
          <w:szCs w:val="24"/>
          <w:lang w:val="es-ES_tradnl"/>
        </w:rPr>
        <w:t>estigo</w:t>
      </w:r>
      <w:r>
        <w:rPr>
          <w:rFonts w:ascii="Book Antiqua" w:hAnsi="Book Antiqua"/>
          <w:sz w:val="24"/>
          <w:szCs w:val="24"/>
          <w:lang w:val="es-ES_tradnl"/>
        </w:rPr>
        <w:t>”</w:t>
      </w:r>
      <w:r w:rsidR="007F1BC8" w:rsidRPr="00025967">
        <w:rPr>
          <w:rFonts w:ascii="Book Antiqua" w:hAnsi="Book Antiqua"/>
          <w:sz w:val="24"/>
          <w:szCs w:val="24"/>
          <w:lang w:val="es-ES_tradnl"/>
        </w:rPr>
        <w:t xml:space="preserve">- se </w:t>
      </w:r>
      <w:r w:rsidR="00960FFF">
        <w:rPr>
          <w:rFonts w:ascii="Book Antiqua" w:hAnsi="Book Antiqua"/>
          <w:sz w:val="24"/>
          <w:szCs w:val="24"/>
          <w:lang w:val="es-ES_tradnl"/>
        </w:rPr>
        <w:t>refiere a los</w:t>
      </w:r>
      <w:r w:rsidR="007F1BC8" w:rsidRPr="00025967">
        <w:rPr>
          <w:rFonts w:ascii="Book Antiqua" w:hAnsi="Book Antiqua"/>
          <w:sz w:val="24"/>
          <w:szCs w:val="24"/>
          <w:lang w:val="es-ES_tradnl"/>
        </w:rPr>
        <w:t xml:space="preserve"> menores de 18 </w:t>
      </w:r>
      <w:proofErr w:type="gramStart"/>
      <w:r w:rsidR="007F1BC8" w:rsidRPr="00025967">
        <w:rPr>
          <w:rFonts w:ascii="Book Antiqua" w:hAnsi="Book Antiqua"/>
          <w:sz w:val="24"/>
          <w:szCs w:val="24"/>
          <w:lang w:val="es-ES_tradnl"/>
        </w:rPr>
        <w:t>años de edad</w:t>
      </w:r>
      <w:proofErr w:type="gramEnd"/>
      <w:r w:rsidR="007F1BC8" w:rsidRPr="00025967">
        <w:rPr>
          <w:rFonts w:ascii="Book Antiqua" w:hAnsi="Book Antiqua"/>
          <w:sz w:val="24"/>
          <w:szCs w:val="24"/>
          <w:lang w:val="es-ES_tradnl"/>
        </w:rPr>
        <w:t xml:space="preserve">, que </w:t>
      </w:r>
      <w:r w:rsidR="00B941BF" w:rsidRPr="00025967">
        <w:rPr>
          <w:rFonts w:ascii="Book Antiqua" w:hAnsi="Book Antiqua"/>
          <w:sz w:val="24"/>
          <w:szCs w:val="24"/>
          <w:lang w:val="es-ES_tradnl"/>
        </w:rPr>
        <w:t>tengan conocimiento de la existencia o inexistencia de</w:t>
      </w:r>
      <w:r w:rsidR="00B941BF">
        <w:rPr>
          <w:rFonts w:ascii="Book Antiqua" w:hAnsi="Book Antiqua"/>
          <w:sz w:val="24"/>
          <w:szCs w:val="24"/>
          <w:lang w:val="es-ES_tradnl"/>
        </w:rPr>
        <w:t xml:space="preserve"> hechos relacionados con un delito o acción disciplinaria administrativa, que pueda conllevar el encausamiento criminal de</w:t>
      </w:r>
      <w:r w:rsidR="001C6D8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941BF">
        <w:rPr>
          <w:rFonts w:ascii="Book Antiqua" w:hAnsi="Book Antiqua"/>
          <w:sz w:val="24"/>
          <w:szCs w:val="24"/>
          <w:lang w:val="es-ES_tradnl"/>
        </w:rPr>
        <w:t>l</w:t>
      </w:r>
      <w:r w:rsidR="001C6D82">
        <w:rPr>
          <w:rFonts w:ascii="Book Antiqua" w:hAnsi="Book Antiqua"/>
          <w:sz w:val="24"/>
          <w:szCs w:val="24"/>
          <w:lang w:val="es-ES_tradnl"/>
        </w:rPr>
        <w:t>a</w:t>
      </w:r>
      <w:r w:rsidR="00B941B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C6D82">
        <w:rPr>
          <w:rFonts w:ascii="Book Antiqua" w:hAnsi="Book Antiqua"/>
          <w:sz w:val="24"/>
          <w:szCs w:val="24"/>
          <w:lang w:val="es-ES_tradnl"/>
        </w:rPr>
        <w:t xml:space="preserve">persona </w:t>
      </w:r>
      <w:r w:rsidR="00B941BF">
        <w:rPr>
          <w:rFonts w:ascii="Book Antiqua" w:hAnsi="Book Antiqua"/>
          <w:sz w:val="24"/>
          <w:szCs w:val="24"/>
          <w:lang w:val="es-ES_tradnl"/>
        </w:rPr>
        <w:t>ofensor</w:t>
      </w:r>
      <w:r w:rsidR="001C6D82">
        <w:rPr>
          <w:rFonts w:ascii="Book Antiqua" w:hAnsi="Book Antiqua"/>
          <w:sz w:val="24"/>
          <w:szCs w:val="24"/>
          <w:lang w:val="es-ES_tradnl"/>
        </w:rPr>
        <w:t>a,</w:t>
      </w:r>
      <w:r w:rsidR="00B941BF">
        <w:rPr>
          <w:rFonts w:ascii="Book Antiqua" w:hAnsi="Book Antiqua"/>
          <w:sz w:val="24"/>
          <w:szCs w:val="24"/>
          <w:lang w:val="es-ES_tradnl"/>
        </w:rPr>
        <w:t xml:space="preserve"> o </w:t>
      </w:r>
      <w:r w:rsidR="001C6D82">
        <w:rPr>
          <w:rFonts w:ascii="Book Antiqua" w:hAnsi="Book Antiqua"/>
          <w:sz w:val="24"/>
          <w:szCs w:val="24"/>
          <w:lang w:val="es-ES_tradnl"/>
        </w:rPr>
        <w:t xml:space="preserve">el procesamiento </w:t>
      </w:r>
      <w:r w:rsidR="00B941BF">
        <w:rPr>
          <w:rFonts w:ascii="Book Antiqua" w:hAnsi="Book Antiqua"/>
          <w:sz w:val="24"/>
          <w:szCs w:val="24"/>
          <w:lang w:val="es-ES_tradnl"/>
        </w:rPr>
        <w:t xml:space="preserve">administrativo del </w:t>
      </w:r>
      <w:r w:rsidR="008A5DF5">
        <w:rPr>
          <w:rFonts w:ascii="Book Antiqua" w:hAnsi="Book Antiqua"/>
          <w:sz w:val="24"/>
          <w:szCs w:val="24"/>
          <w:lang w:val="es-ES_tradnl"/>
        </w:rPr>
        <w:t>funcionario, funcionaria, empleado o empleada</w:t>
      </w:r>
      <w:r w:rsidR="00B941BF">
        <w:rPr>
          <w:rFonts w:ascii="Book Antiqua" w:hAnsi="Book Antiqua"/>
          <w:sz w:val="24"/>
          <w:szCs w:val="24"/>
          <w:lang w:val="es-ES_tradnl"/>
        </w:rPr>
        <w:t>, y cuyo testimonio es deseado en el proce</w:t>
      </w:r>
      <w:r w:rsidR="00960FFF">
        <w:rPr>
          <w:rFonts w:ascii="Book Antiqua" w:hAnsi="Book Antiqua"/>
          <w:sz w:val="24"/>
          <w:szCs w:val="24"/>
          <w:lang w:val="es-ES_tradnl"/>
        </w:rPr>
        <w:t>s</w:t>
      </w:r>
      <w:r w:rsidR="00B941BF">
        <w:rPr>
          <w:rFonts w:ascii="Book Antiqua" w:hAnsi="Book Antiqua"/>
          <w:sz w:val="24"/>
          <w:szCs w:val="24"/>
          <w:lang w:val="es-ES_tradnl"/>
        </w:rPr>
        <w:t xml:space="preserve">o </w:t>
      </w:r>
      <w:r w:rsidR="00960FFF">
        <w:rPr>
          <w:rFonts w:ascii="Book Antiqua" w:hAnsi="Book Antiqua"/>
          <w:sz w:val="24"/>
          <w:szCs w:val="24"/>
          <w:lang w:val="es-ES_tradnl"/>
        </w:rPr>
        <w:t>de justicia</w:t>
      </w:r>
      <w:r w:rsidR="00B941BF">
        <w:rPr>
          <w:rFonts w:ascii="Book Antiqua" w:hAnsi="Book Antiqua"/>
          <w:sz w:val="24"/>
          <w:szCs w:val="24"/>
          <w:lang w:val="es-ES_tradnl"/>
        </w:rPr>
        <w:t xml:space="preserve"> para el encausamiento de</w:t>
      </w:r>
      <w:r w:rsidR="001C6D8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941BF">
        <w:rPr>
          <w:rFonts w:ascii="Book Antiqua" w:hAnsi="Book Antiqua"/>
          <w:sz w:val="24"/>
          <w:szCs w:val="24"/>
          <w:lang w:val="es-ES_tradnl"/>
        </w:rPr>
        <w:t>l</w:t>
      </w:r>
      <w:r w:rsidR="001C6D82">
        <w:rPr>
          <w:rFonts w:ascii="Book Antiqua" w:hAnsi="Book Antiqua"/>
          <w:sz w:val="24"/>
          <w:szCs w:val="24"/>
          <w:lang w:val="es-ES_tradnl"/>
        </w:rPr>
        <w:t>a persona</w:t>
      </w:r>
      <w:r w:rsidR="00B941BF">
        <w:rPr>
          <w:rFonts w:ascii="Book Antiqua" w:hAnsi="Book Antiqua"/>
          <w:sz w:val="24"/>
          <w:szCs w:val="24"/>
          <w:lang w:val="es-ES_tradnl"/>
        </w:rPr>
        <w:t xml:space="preserve"> ofensor</w:t>
      </w:r>
      <w:r w:rsidR="001C6D82">
        <w:rPr>
          <w:rFonts w:ascii="Book Antiqua" w:hAnsi="Book Antiqua"/>
          <w:sz w:val="24"/>
          <w:szCs w:val="24"/>
          <w:lang w:val="es-ES_tradnl"/>
        </w:rPr>
        <w:t>a</w:t>
      </w:r>
      <w:r w:rsidR="00B941BF">
        <w:rPr>
          <w:rFonts w:ascii="Book Antiqua" w:hAnsi="Book Antiqua"/>
          <w:sz w:val="24"/>
          <w:szCs w:val="24"/>
          <w:lang w:val="es-ES_tradnl"/>
        </w:rPr>
        <w:t xml:space="preserve"> o la imposición de las medidas administrativas.</w:t>
      </w:r>
    </w:p>
    <w:p w14:paraId="2EFD2CA3" w14:textId="77777777" w:rsidR="000B251C" w:rsidRPr="004F4AF0" w:rsidRDefault="000B251C" w:rsidP="00300786">
      <w:pPr>
        <w:pStyle w:val="ListParagraph"/>
        <w:numPr>
          <w:ilvl w:val="0"/>
          <w:numId w:val="12"/>
        </w:numPr>
        <w:spacing w:after="0" w:line="480" w:lineRule="auto"/>
        <w:ind w:left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4F4AF0">
        <w:rPr>
          <w:rFonts w:ascii="Book Antiqua" w:eastAsia="Book Antiqua" w:hAnsi="Book Antiqua" w:cs="Book Antiqua"/>
          <w:sz w:val="24"/>
          <w:szCs w:val="24"/>
          <w:lang w:val="es-PR"/>
        </w:rPr>
        <w:t>“</w:t>
      </w:r>
      <w:r w:rsidR="00960FFF">
        <w:rPr>
          <w:rFonts w:ascii="Book Antiqua" w:eastAsia="Book Antiqua" w:hAnsi="Book Antiqua" w:cs="Book Antiqua"/>
          <w:sz w:val="24"/>
          <w:szCs w:val="24"/>
          <w:lang w:val="es-PR"/>
        </w:rPr>
        <w:t>P</w:t>
      </w:r>
      <w:r w:rsidRPr="004F4AF0">
        <w:rPr>
          <w:rFonts w:ascii="Book Antiqua" w:eastAsia="Book Antiqua" w:hAnsi="Book Antiqua" w:cs="Book Antiqua"/>
          <w:sz w:val="24"/>
          <w:szCs w:val="24"/>
          <w:lang w:val="es-PR"/>
        </w:rPr>
        <w:t xml:space="preserve">roceso de justicia “- </w:t>
      </w:r>
      <w:r w:rsidRPr="004F4AF0">
        <w:rPr>
          <w:rFonts w:ascii="Book Antiqua" w:hAnsi="Book Antiqua"/>
          <w:sz w:val="24"/>
          <w:szCs w:val="24"/>
          <w:lang w:val="es-ES_tradnl"/>
        </w:rPr>
        <w:t xml:space="preserve">se refiere a los aspectos de detección del delito, presentación de la denuncia, encausamiento, enjuiciamiento y procedimientos posteriores al </w:t>
      </w:r>
      <w:r w:rsidRPr="004F4AF0">
        <w:rPr>
          <w:rFonts w:ascii="Book Antiqua" w:hAnsi="Book Antiqua"/>
          <w:sz w:val="24"/>
          <w:szCs w:val="24"/>
          <w:lang w:val="es-ES_tradnl"/>
        </w:rPr>
        <w:lastRenderedPageBreak/>
        <w:t xml:space="preserve">juicio en los asuntos de naturaleza criminal. Se </w:t>
      </w:r>
      <w:r w:rsidR="004F4AF0" w:rsidRPr="004F4AF0">
        <w:rPr>
          <w:rFonts w:ascii="Book Antiqua" w:hAnsi="Book Antiqua"/>
          <w:sz w:val="24"/>
          <w:szCs w:val="24"/>
          <w:lang w:val="es-ES_tradnl"/>
        </w:rPr>
        <w:t>refiere,</w:t>
      </w:r>
      <w:r w:rsidRPr="004F4AF0">
        <w:rPr>
          <w:rFonts w:ascii="Book Antiqua" w:hAnsi="Book Antiqua"/>
          <w:sz w:val="24"/>
          <w:szCs w:val="24"/>
          <w:lang w:val="es-ES_tradnl"/>
        </w:rPr>
        <w:t xml:space="preserve"> además, al procedimiento administrativo </w:t>
      </w:r>
      <w:r w:rsidR="004F4AF0" w:rsidRPr="004F4AF0">
        <w:rPr>
          <w:rFonts w:ascii="Book Antiqua" w:hAnsi="Book Antiqua"/>
          <w:sz w:val="24"/>
          <w:szCs w:val="24"/>
          <w:lang w:val="es-ES_tradnl"/>
        </w:rPr>
        <w:t xml:space="preserve">que llevan a cabo las </w:t>
      </w:r>
      <w:r w:rsidR="007E1A8B">
        <w:rPr>
          <w:rFonts w:ascii="Book Antiqua" w:hAnsi="Book Antiqua"/>
          <w:sz w:val="24"/>
          <w:szCs w:val="24"/>
          <w:lang w:val="es-ES_tradnl"/>
        </w:rPr>
        <w:t>instrumentalidades del Estado</w:t>
      </w:r>
      <w:r w:rsidR="004F4AF0" w:rsidRPr="004F4AF0">
        <w:rPr>
          <w:rFonts w:ascii="Book Antiqua" w:hAnsi="Book Antiqua"/>
          <w:sz w:val="24"/>
          <w:szCs w:val="24"/>
          <w:lang w:val="es-ES_tradnl"/>
        </w:rPr>
        <w:t xml:space="preserve"> para investigar actuaciones de sus </w:t>
      </w:r>
      <w:r w:rsidR="007E603D">
        <w:rPr>
          <w:rFonts w:ascii="Book Antiqua" w:hAnsi="Book Antiqua"/>
          <w:sz w:val="24"/>
          <w:szCs w:val="24"/>
          <w:lang w:val="es-ES_tradnl"/>
        </w:rPr>
        <w:t xml:space="preserve">funcionarios, funcionarias, empleados o empleadas </w:t>
      </w:r>
      <w:r w:rsidR="004F4AF0" w:rsidRPr="004F4AF0">
        <w:rPr>
          <w:rFonts w:ascii="Book Antiqua" w:hAnsi="Book Antiqua"/>
          <w:sz w:val="24"/>
          <w:szCs w:val="24"/>
          <w:lang w:val="es-ES_tradnl"/>
        </w:rPr>
        <w:t>que pudieran conllevar la imposición de una medida disciplinaria.</w:t>
      </w:r>
    </w:p>
    <w:p w14:paraId="41A634F8" w14:textId="77777777" w:rsidR="004F4AF0" w:rsidRPr="00C32B23" w:rsidRDefault="0087343F" w:rsidP="00300786">
      <w:pPr>
        <w:pStyle w:val="ListParagraph"/>
        <w:numPr>
          <w:ilvl w:val="0"/>
          <w:numId w:val="12"/>
        </w:numPr>
        <w:spacing w:after="0" w:line="480" w:lineRule="auto"/>
        <w:ind w:left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1A698F">
        <w:rPr>
          <w:rFonts w:ascii="Book Antiqua" w:hAnsi="Book Antiqua"/>
          <w:sz w:val="24"/>
          <w:szCs w:val="24"/>
          <w:lang w:val="es-ES_tradnl"/>
        </w:rPr>
        <w:t xml:space="preserve">“Profesionales”- se entenderán las personas </w:t>
      </w:r>
      <w:r w:rsidR="00D44E52" w:rsidRPr="001A698F">
        <w:rPr>
          <w:rFonts w:ascii="Book Antiqua" w:hAnsi="Book Antiqua"/>
          <w:sz w:val="24"/>
          <w:szCs w:val="24"/>
          <w:lang w:val="es-ES_tradnl"/>
        </w:rPr>
        <w:t>que,</w:t>
      </w:r>
      <w:r w:rsidR="00D44E52">
        <w:rPr>
          <w:rFonts w:ascii="Book Antiqua" w:hAnsi="Book Antiqua"/>
          <w:sz w:val="24"/>
          <w:szCs w:val="24"/>
          <w:lang w:val="es-ES_tradnl"/>
        </w:rPr>
        <w:t xml:space="preserve"> por la naturaleza </w:t>
      </w:r>
      <w:r w:rsidR="00D66638">
        <w:rPr>
          <w:rFonts w:ascii="Book Antiqua" w:hAnsi="Book Antiqua"/>
          <w:sz w:val="24"/>
          <w:szCs w:val="24"/>
          <w:lang w:val="es-ES_tradnl"/>
        </w:rPr>
        <w:t>de su trabajo, está</w:t>
      </w:r>
      <w:r w:rsidRPr="001A698F">
        <w:rPr>
          <w:rFonts w:ascii="Book Antiqua" w:hAnsi="Book Antiqua"/>
          <w:sz w:val="24"/>
          <w:szCs w:val="24"/>
          <w:lang w:val="es-ES_tradnl"/>
        </w:rPr>
        <w:t xml:space="preserve">n en contacto con menores víctimas y testigos, o que tengan la responsabilidad de atender las necesidades de estos en el </w:t>
      </w:r>
      <w:r w:rsidR="00960FFF">
        <w:rPr>
          <w:rFonts w:ascii="Book Antiqua" w:hAnsi="Book Antiqua"/>
          <w:sz w:val="24"/>
          <w:szCs w:val="24"/>
          <w:lang w:val="es-ES_tradnl"/>
        </w:rPr>
        <w:t>proceso</w:t>
      </w:r>
      <w:r w:rsidRPr="001A698F">
        <w:rPr>
          <w:rFonts w:ascii="Book Antiqua" w:hAnsi="Book Antiqua"/>
          <w:sz w:val="24"/>
          <w:szCs w:val="24"/>
          <w:lang w:val="es-ES_tradnl"/>
        </w:rPr>
        <w:t xml:space="preserve"> de justicia.</w:t>
      </w:r>
    </w:p>
    <w:p w14:paraId="204ADA13" w14:textId="77777777" w:rsidR="001A698F" w:rsidRPr="00C32B23" w:rsidRDefault="00960FFF" w:rsidP="00300786">
      <w:pPr>
        <w:pStyle w:val="ListParagraph"/>
        <w:numPr>
          <w:ilvl w:val="0"/>
          <w:numId w:val="12"/>
        </w:numPr>
        <w:spacing w:after="0" w:line="480" w:lineRule="auto"/>
        <w:ind w:left="720"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ES_tradnl"/>
        </w:rPr>
        <w:t>“</w:t>
      </w:r>
      <w:r w:rsidR="001A698F" w:rsidRPr="00C32B23">
        <w:rPr>
          <w:rFonts w:ascii="Book Antiqua" w:hAnsi="Book Antiqua"/>
          <w:sz w:val="24"/>
          <w:szCs w:val="24"/>
          <w:lang w:val="es-ES_tradnl"/>
        </w:rPr>
        <w:t>Víctima</w:t>
      </w:r>
      <w:r>
        <w:rPr>
          <w:rFonts w:ascii="Book Antiqua" w:hAnsi="Book Antiqua"/>
          <w:sz w:val="24"/>
          <w:szCs w:val="24"/>
          <w:lang w:val="es-ES_tradnl"/>
        </w:rPr>
        <w:t>”</w:t>
      </w:r>
      <w:r w:rsidR="001A698F" w:rsidRPr="00C32B23">
        <w:rPr>
          <w:rFonts w:ascii="Book Antiqua" w:hAnsi="Book Antiqua"/>
          <w:sz w:val="24"/>
          <w:szCs w:val="24"/>
          <w:lang w:val="es-ES_tradnl"/>
        </w:rPr>
        <w:t xml:space="preserve">- </w:t>
      </w:r>
      <w:r w:rsidR="008A5DF5">
        <w:rPr>
          <w:rFonts w:ascii="Book Antiqua" w:hAnsi="Book Antiqua"/>
          <w:sz w:val="24"/>
          <w:szCs w:val="24"/>
          <w:lang w:val="es-ES_tradnl"/>
        </w:rPr>
        <w:t xml:space="preserve">entiéndase </w:t>
      </w:r>
      <w:r w:rsidR="001A698F" w:rsidRPr="00C32B23">
        <w:rPr>
          <w:rFonts w:ascii="Book Antiqua" w:hAnsi="Book Antiqua"/>
          <w:sz w:val="24"/>
          <w:szCs w:val="24"/>
          <w:lang w:val="es-ES_tradnl"/>
        </w:rPr>
        <w:t>todo menor que individual o colectivamente haya sufrido daños, sean físicos, mentales, o menoscabo de sus derechos fundamentales, entre otros, como consecuencia de acciones u omisiones que violen las disposiciones establecidas tanto en el Código Penal</w:t>
      </w:r>
      <w:r w:rsidR="00D66638">
        <w:rPr>
          <w:rFonts w:ascii="Book Antiqua" w:hAnsi="Book Antiqua"/>
          <w:sz w:val="24"/>
          <w:szCs w:val="24"/>
          <w:lang w:val="es-ES_tradnl"/>
        </w:rPr>
        <w:t xml:space="preserve"> de Puerto Rico</w:t>
      </w:r>
      <w:r w:rsidR="001A698F" w:rsidRPr="00C32B23">
        <w:rPr>
          <w:rFonts w:ascii="Book Antiqua" w:hAnsi="Book Antiqua"/>
          <w:sz w:val="24"/>
          <w:szCs w:val="24"/>
          <w:lang w:val="es-ES_tradnl"/>
        </w:rPr>
        <w:t xml:space="preserve">, como en las leyes especiales relacionadas. Incluye, además, acciones u omisiones de </w:t>
      </w:r>
      <w:r w:rsidR="008A5DF5">
        <w:rPr>
          <w:rFonts w:ascii="Book Antiqua" w:hAnsi="Book Antiqua"/>
          <w:sz w:val="24"/>
          <w:szCs w:val="24"/>
          <w:lang w:val="es-ES_tradnl"/>
        </w:rPr>
        <w:t xml:space="preserve">funcionarios, funcionarias, empleadas o empleados </w:t>
      </w:r>
      <w:r w:rsidR="001A698F" w:rsidRPr="00C32B23">
        <w:rPr>
          <w:rFonts w:ascii="Book Antiqua" w:hAnsi="Book Antiqua"/>
          <w:sz w:val="24"/>
          <w:szCs w:val="24"/>
          <w:lang w:val="es-ES_tradnl"/>
        </w:rPr>
        <w:t xml:space="preserve">públicos que provean servicios a menores. </w:t>
      </w:r>
      <w:r w:rsidR="003829E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A698F" w:rsidRPr="00C32B23">
        <w:rPr>
          <w:rFonts w:ascii="Book Antiqua" w:hAnsi="Book Antiqua"/>
          <w:sz w:val="24"/>
          <w:szCs w:val="24"/>
          <w:lang w:val="es-ES_tradnl"/>
        </w:rPr>
        <w:t xml:space="preserve">Para efectos de esta Carta de Derechos, se considerará víctima </w:t>
      </w:r>
      <w:r w:rsidR="001A698F" w:rsidRPr="00C32B2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independientemente de que se id</w:t>
      </w:r>
      <w:r w:rsidR="00C32B23" w:rsidRPr="00C32B2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entifique, aprehenda, enjuicie,</w:t>
      </w:r>
      <w:r w:rsidR="001A698F" w:rsidRPr="00C32B2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condene </w:t>
      </w:r>
      <w:r w:rsidR="00C32B23" w:rsidRPr="00C32B2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o se impongan me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didas disciplinarias en contra </w:t>
      </w:r>
      <w:r w:rsidR="00D66638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d</w:t>
      </w:r>
      <w:r w:rsidR="00C32B23" w:rsidRPr="00C32B2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</w:t>
      </w:r>
      <w:r w:rsidR="00D66638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F77EBA">
        <w:rPr>
          <w:rFonts w:ascii="Book Antiqua" w:hAnsi="Book Antiqua"/>
          <w:sz w:val="24"/>
          <w:szCs w:val="24"/>
          <w:lang w:val="es-ES_tradnl"/>
        </w:rPr>
        <w:t xml:space="preserve">la persona </w:t>
      </w:r>
      <w:r w:rsidR="00F77EBA" w:rsidRPr="00D31E0F">
        <w:rPr>
          <w:rFonts w:ascii="Book Antiqua" w:hAnsi="Book Antiqua"/>
          <w:sz w:val="24"/>
          <w:szCs w:val="24"/>
          <w:lang w:val="es-ES_tradnl"/>
        </w:rPr>
        <w:t>presunt</w:t>
      </w:r>
      <w:r w:rsidR="00F77EBA">
        <w:rPr>
          <w:rFonts w:ascii="Book Antiqua" w:hAnsi="Book Antiqua"/>
          <w:sz w:val="24"/>
          <w:szCs w:val="24"/>
          <w:lang w:val="es-ES_tradnl"/>
        </w:rPr>
        <w:t>amente</w:t>
      </w:r>
      <w:r w:rsidR="00F77EBA" w:rsidRPr="00D31E0F">
        <w:rPr>
          <w:rFonts w:ascii="Book Antiqua" w:hAnsi="Book Antiqua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autor</w:t>
      </w:r>
      <w:r w:rsidR="00D66638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a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de los hechos</w:t>
      </w:r>
      <w:r w:rsidR="001A698F" w:rsidRPr="00C32B2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e independientemente de la relación familiar entre </w:t>
      </w:r>
      <w:r w:rsidR="00D66638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la persona </w:t>
      </w:r>
      <w:r w:rsidR="00866060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ofensor</w:t>
      </w:r>
      <w:r w:rsidR="00D66638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a</w:t>
      </w:r>
      <w:r w:rsidR="001A698F" w:rsidRPr="00C32B2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y la víctima. </w:t>
      </w:r>
    </w:p>
    <w:p w14:paraId="729CC56B" w14:textId="77777777" w:rsidR="00F32EF6" w:rsidRPr="00C32B23" w:rsidRDefault="002D129F" w:rsidP="0030078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C32B23">
        <w:rPr>
          <w:rFonts w:ascii="Book Antiqua" w:eastAsia="Book Antiqua" w:hAnsi="Book Antiqua" w:cs="Book Antiqua"/>
          <w:sz w:val="24"/>
          <w:szCs w:val="24"/>
          <w:lang w:val="es-PR"/>
        </w:rPr>
        <w:t>Artículo 1.0</w:t>
      </w:r>
      <w:r w:rsidR="002A1002" w:rsidRPr="00C32B23">
        <w:rPr>
          <w:rFonts w:ascii="Book Antiqua" w:eastAsia="Book Antiqua" w:hAnsi="Book Antiqua" w:cs="Book Antiqua"/>
          <w:sz w:val="24"/>
          <w:szCs w:val="24"/>
          <w:lang w:val="es-PR"/>
        </w:rPr>
        <w:t>4</w:t>
      </w:r>
      <w:r w:rsidRPr="00C32B23">
        <w:rPr>
          <w:rFonts w:ascii="Book Antiqua" w:eastAsia="Book Antiqua" w:hAnsi="Book Antiqua" w:cs="Book Antiqua"/>
          <w:sz w:val="24"/>
          <w:szCs w:val="24"/>
          <w:lang w:val="es-PR"/>
        </w:rPr>
        <w:t xml:space="preserve">.- </w:t>
      </w:r>
      <w:r w:rsidRPr="00C32B23">
        <w:rPr>
          <w:rFonts w:ascii="Book Antiqua" w:hAnsi="Book Antiqua"/>
          <w:sz w:val="24"/>
          <w:szCs w:val="24"/>
          <w:lang w:val="es-ES_tradnl"/>
        </w:rPr>
        <w:t xml:space="preserve">Términos </w:t>
      </w:r>
      <w:r w:rsidR="00596EA9" w:rsidRPr="00C32B23">
        <w:rPr>
          <w:rFonts w:ascii="Book Antiqua" w:hAnsi="Book Antiqua"/>
          <w:sz w:val="24"/>
          <w:szCs w:val="24"/>
          <w:lang w:val="es-ES_tradnl"/>
        </w:rPr>
        <w:t>U</w:t>
      </w:r>
      <w:r w:rsidRPr="00C32B23">
        <w:rPr>
          <w:rFonts w:ascii="Book Antiqua" w:hAnsi="Book Antiqua"/>
          <w:sz w:val="24"/>
          <w:szCs w:val="24"/>
          <w:lang w:val="es-ES_tradnl"/>
        </w:rPr>
        <w:t>tilizados</w:t>
      </w:r>
      <w:r w:rsidR="00F44038" w:rsidRPr="00C32B23">
        <w:rPr>
          <w:rFonts w:ascii="Book Antiqua" w:hAnsi="Book Antiqua"/>
          <w:sz w:val="24"/>
          <w:szCs w:val="24"/>
          <w:lang w:val="es-ES_tradnl"/>
        </w:rPr>
        <w:t>.</w:t>
      </w:r>
    </w:p>
    <w:p w14:paraId="034E94C2" w14:textId="77777777" w:rsidR="002D129F" w:rsidRPr="00F32EF6" w:rsidRDefault="002D129F" w:rsidP="0030078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C0926">
        <w:rPr>
          <w:rFonts w:ascii="Book Antiqua" w:hAnsi="Book Antiqua"/>
          <w:sz w:val="24"/>
          <w:szCs w:val="24"/>
          <w:lang w:val="es-ES_tradnl"/>
        </w:rPr>
        <w:t xml:space="preserve">Toda palabra usada en singular en esta </w:t>
      </w:r>
      <w:proofErr w:type="gramStart"/>
      <w:r w:rsidRPr="00EC0926">
        <w:rPr>
          <w:rFonts w:ascii="Book Antiqua" w:hAnsi="Book Antiqua"/>
          <w:sz w:val="24"/>
          <w:szCs w:val="24"/>
          <w:lang w:val="es-ES_tradnl"/>
        </w:rPr>
        <w:t>Ley,</w:t>
      </w:r>
      <w:proofErr w:type="gramEnd"/>
      <w:r w:rsidRPr="00EC0926">
        <w:rPr>
          <w:rFonts w:ascii="Book Antiqua" w:hAnsi="Book Antiqua"/>
          <w:sz w:val="24"/>
          <w:szCs w:val="24"/>
          <w:lang w:val="es-ES_tradnl"/>
        </w:rPr>
        <w:t xml:space="preserve"> se entenderá que también incluye el plural cuando así lo justifique su uso; y de igual forma, el masculino incluirá el femenino, o viceversa</w:t>
      </w:r>
      <w:r w:rsidR="00F44038">
        <w:rPr>
          <w:rFonts w:ascii="Book Antiqua" w:hAnsi="Book Antiqua"/>
          <w:sz w:val="24"/>
          <w:szCs w:val="24"/>
          <w:lang w:val="es-ES_tradnl"/>
        </w:rPr>
        <w:t>.</w:t>
      </w:r>
    </w:p>
    <w:p w14:paraId="78AD85C1" w14:textId="77777777" w:rsidR="002A1002" w:rsidRPr="0072332A" w:rsidRDefault="002A1002" w:rsidP="0030078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72332A">
        <w:rPr>
          <w:rFonts w:ascii="Book Antiqua" w:eastAsia="Book Antiqua" w:hAnsi="Book Antiqua" w:cs="Book Antiqua"/>
          <w:sz w:val="24"/>
          <w:szCs w:val="24"/>
          <w:lang w:val="es-PR"/>
        </w:rPr>
        <w:t xml:space="preserve">Artículo 1.05.- </w:t>
      </w:r>
      <w:r w:rsidRPr="0072332A">
        <w:rPr>
          <w:rFonts w:ascii="Book Antiqua" w:hAnsi="Book Antiqua"/>
          <w:sz w:val="24"/>
          <w:szCs w:val="24"/>
          <w:lang w:val="es-ES_tradnl"/>
        </w:rPr>
        <w:t>Aplicación de la Ley</w:t>
      </w:r>
      <w:r w:rsidR="00F44038" w:rsidRPr="0072332A">
        <w:rPr>
          <w:rFonts w:ascii="Book Antiqua" w:hAnsi="Book Antiqua"/>
          <w:sz w:val="24"/>
          <w:szCs w:val="24"/>
          <w:lang w:val="es-ES_tradnl"/>
        </w:rPr>
        <w:t>.</w:t>
      </w:r>
      <w:r w:rsidRPr="0072332A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33F12E8F" w14:textId="77777777" w:rsidR="002A1002" w:rsidRPr="0072332A" w:rsidRDefault="006E5EAA" w:rsidP="0030078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72332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lastRenderedPageBreak/>
        <w:t xml:space="preserve">Las disposiciones de la presente </w:t>
      </w:r>
      <w:r w:rsidR="00333475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Carta de Derechos</w:t>
      </w:r>
      <w:r w:rsidRPr="0072332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aplica</w:t>
      </w:r>
      <w:r w:rsidR="00333475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rán</w:t>
      </w:r>
      <w:r w:rsidRPr="0072332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a tod</w:t>
      </w:r>
      <w:r w:rsidR="007E1A8B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o</w:t>
      </w:r>
      <w:r w:rsidRPr="0072332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menor, según previamente definidos, sin distinción alguna, ya sea de </w:t>
      </w:r>
      <w:r w:rsidRPr="0072332A">
        <w:rPr>
          <w:rFonts w:ascii="Book Antiqua" w:hAnsi="Book Antiqua"/>
          <w:sz w:val="24"/>
          <w:szCs w:val="24"/>
          <w:lang w:val="es-ES_tradnl"/>
        </w:rPr>
        <w:t xml:space="preserve">raza, color, sexo, </w:t>
      </w:r>
      <w:r w:rsidR="00655937" w:rsidRPr="0072332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edad,</w:t>
      </w:r>
      <w:r w:rsidR="00655937" w:rsidRPr="0072332A">
        <w:rPr>
          <w:rFonts w:ascii="Book Antiqua" w:hAnsi="Book Antiqua"/>
          <w:sz w:val="24"/>
          <w:szCs w:val="24"/>
          <w:lang w:val="es-ES_tradnl"/>
        </w:rPr>
        <w:t xml:space="preserve"> origen</w:t>
      </w:r>
      <w:r w:rsidRPr="0072332A">
        <w:rPr>
          <w:rFonts w:ascii="Book Antiqua" w:hAnsi="Book Antiqua"/>
          <w:sz w:val="24"/>
          <w:szCs w:val="24"/>
          <w:lang w:val="es-ES_tradnl"/>
        </w:rPr>
        <w:t xml:space="preserve"> étnico o social, nacimiento, </w:t>
      </w:r>
      <w:r w:rsidR="00E832E7" w:rsidRPr="0072332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nacionalidad, </w:t>
      </w:r>
      <w:r w:rsidRPr="0072332A">
        <w:rPr>
          <w:rFonts w:ascii="Book Antiqua" w:hAnsi="Book Antiqua"/>
          <w:sz w:val="24"/>
          <w:szCs w:val="24"/>
          <w:lang w:val="es-ES_tradnl"/>
        </w:rPr>
        <w:t xml:space="preserve">idioma, creencias políticas o religiosas, </w:t>
      </w:r>
      <w:r w:rsidR="00E832E7" w:rsidRPr="0072332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creencias o prácticas culturales, </w:t>
      </w:r>
      <w:r w:rsidR="00E832E7" w:rsidRPr="0072332A">
        <w:rPr>
          <w:rFonts w:ascii="Book Antiqua" w:hAnsi="Book Antiqua"/>
          <w:sz w:val="24"/>
          <w:szCs w:val="24"/>
          <w:lang w:val="es-ES_tradnl"/>
        </w:rPr>
        <w:t xml:space="preserve">condición social, </w:t>
      </w:r>
      <w:r w:rsidRPr="0072332A">
        <w:rPr>
          <w:rFonts w:ascii="Book Antiqua" w:hAnsi="Book Antiqua"/>
          <w:sz w:val="24"/>
          <w:szCs w:val="24"/>
          <w:lang w:val="es-ES_tradnl"/>
        </w:rPr>
        <w:t xml:space="preserve">posición </w:t>
      </w:r>
      <w:r w:rsidR="00E832E7" w:rsidRPr="0072332A">
        <w:rPr>
          <w:rFonts w:ascii="Book Antiqua" w:hAnsi="Book Antiqua"/>
          <w:sz w:val="24"/>
          <w:szCs w:val="24"/>
          <w:lang w:val="es-ES_tradnl"/>
        </w:rPr>
        <w:t xml:space="preserve">y </w:t>
      </w:r>
      <w:r w:rsidR="00E832E7" w:rsidRPr="0072332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situación</w:t>
      </w:r>
      <w:r w:rsidR="00E832E7" w:rsidRPr="007233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72332A">
        <w:rPr>
          <w:rFonts w:ascii="Book Antiqua" w:hAnsi="Book Antiqua"/>
          <w:sz w:val="24"/>
          <w:szCs w:val="24"/>
          <w:lang w:val="es-ES_tradnl"/>
        </w:rPr>
        <w:t>económica</w:t>
      </w:r>
      <w:r w:rsidR="00E832E7" w:rsidRPr="0072332A">
        <w:rPr>
          <w:rFonts w:ascii="Book Antiqua" w:hAnsi="Book Antiqua"/>
          <w:sz w:val="24"/>
          <w:szCs w:val="24"/>
          <w:lang w:val="es-ES_tradnl"/>
        </w:rPr>
        <w:t xml:space="preserve"> o </w:t>
      </w:r>
      <w:r w:rsidR="00E832E7" w:rsidRPr="0072332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familiar</w:t>
      </w:r>
      <w:r w:rsidRPr="0072332A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DF4C68">
        <w:rPr>
          <w:rFonts w:ascii="Book Antiqua" w:hAnsi="Book Antiqua"/>
          <w:sz w:val="24"/>
          <w:szCs w:val="24"/>
          <w:lang w:val="es-ES_tradnl"/>
        </w:rPr>
        <w:t>diversidad funcional</w:t>
      </w:r>
      <w:r w:rsidRPr="0072332A">
        <w:rPr>
          <w:rFonts w:ascii="Book Antiqua" w:hAnsi="Book Antiqua"/>
          <w:sz w:val="24"/>
          <w:szCs w:val="24"/>
          <w:lang w:val="es-ES_tradnl"/>
        </w:rPr>
        <w:t xml:space="preserve"> o cualquier otra condición del niño o</w:t>
      </w:r>
      <w:r w:rsidR="00E832E7" w:rsidRPr="0072332A">
        <w:rPr>
          <w:rFonts w:ascii="Book Antiqua" w:hAnsi="Book Antiqua"/>
          <w:sz w:val="24"/>
          <w:szCs w:val="24"/>
          <w:lang w:val="es-ES_tradnl"/>
        </w:rPr>
        <w:t xml:space="preserve"> la</w:t>
      </w:r>
      <w:r w:rsidRPr="0072332A">
        <w:rPr>
          <w:rFonts w:ascii="Book Antiqua" w:hAnsi="Book Antiqua"/>
          <w:sz w:val="24"/>
          <w:szCs w:val="24"/>
          <w:lang w:val="es-ES_tradnl"/>
        </w:rPr>
        <w:t xml:space="preserve"> niña</w:t>
      </w:r>
      <w:r w:rsidR="002A1002" w:rsidRPr="0072332A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4693EEA7" w14:textId="77777777" w:rsidR="0094183A" w:rsidRPr="00EC0926" w:rsidRDefault="0094183A" w:rsidP="00300786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C0926">
        <w:rPr>
          <w:rFonts w:ascii="Book Antiqua" w:eastAsia="Book Antiqua" w:hAnsi="Book Antiqua" w:cs="Book Antiqua"/>
          <w:sz w:val="24"/>
          <w:szCs w:val="24"/>
          <w:lang w:val="es-PR"/>
        </w:rPr>
        <w:t>Artículo 1.0</w:t>
      </w:r>
      <w:r w:rsidR="000F4C93" w:rsidRPr="00EC0926">
        <w:rPr>
          <w:rFonts w:ascii="Book Antiqua" w:eastAsia="Book Antiqua" w:hAnsi="Book Antiqua" w:cs="Book Antiqua"/>
          <w:sz w:val="24"/>
          <w:szCs w:val="24"/>
          <w:lang w:val="es-PR"/>
        </w:rPr>
        <w:t>6</w:t>
      </w:r>
      <w:r w:rsidRPr="00EC0926">
        <w:rPr>
          <w:rFonts w:ascii="Book Antiqua" w:eastAsia="Book Antiqua" w:hAnsi="Book Antiqua" w:cs="Book Antiqua"/>
          <w:sz w:val="24"/>
          <w:szCs w:val="24"/>
          <w:lang w:val="es-PR"/>
        </w:rPr>
        <w:t xml:space="preserve">.- </w:t>
      </w:r>
      <w:r w:rsidRPr="00EC0926">
        <w:rPr>
          <w:rFonts w:ascii="Book Antiqua" w:hAnsi="Book Antiqua"/>
          <w:sz w:val="24"/>
          <w:szCs w:val="24"/>
          <w:lang w:val="es-ES_tradnl"/>
        </w:rPr>
        <w:t>Alcance</w:t>
      </w:r>
      <w:r w:rsidR="004A41EA">
        <w:rPr>
          <w:rFonts w:ascii="Book Antiqua" w:hAnsi="Book Antiqua"/>
          <w:sz w:val="24"/>
          <w:szCs w:val="24"/>
          <w:lang w:val="es-ES_tradnl"/>
        </w:rPr>
        <w:t>.</w:t>
      </w:r>
    </w:p>
    <w:p w14:paraId="34375A2E" w14:textId="555793FD" w:rsidR="000F4C93" w:rsidRPr="00EC0926" w:rsidRDefault="000F4C93" w:rsidP="00DE66ED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EC0926">
        <w:rPr>
          <w:rFonts w:ascii="Book Antiqua" w:hAnsi="Book Antiqua"/>
          <w:sz w:val="24"/>
          <w:szCs w:val="24"/>
          <w:lang w:val="es-ES_tradnl"/>
        </w:rPr>
        <w:t xml:space="preserve">Las disposiciones de esta Ley </w:t>
      </w:r>
      <w:proofErr w:type="gramStart"/>
      <w:r w:rsidRPr="00EC0926">
        <w:rPr>
          <w:rFonts w:ascii="Book Antiqua" w:hAnsi="Book Antiqua"/>
          <w:sz w:val="24"/>
          <w:szCs w:val="24"/>
          <w:lang w:val="es-ES_tradnl"/>
        </w:rPr>
        <w:t>serán de aplicación</w:t>
      </w:r>
      <w:proofErr w:type="gramEnd"/>
      <w:r w:rsidRPr="00EC0926">
        <w:rPr>
          <w:rFonts w:ascii="Book Antiqua" w:hAnsi="Book Antiqua"/>
          <w:sz w:val="24"/>
          <w:szCs w:val="24"/>
          <w:lang w:val="es-ES_tradnl"/>
        </w:rPr>
        <w:t xml:space="preserve"> a toda persona natural o jurídica, que </w:t>
      </w:r>
      <w:r w:rsidR="00700EE4">
        <w:rPr>
          <w:rFonts w:ascii="Book Antiqua" w:hAnsi="Book Antiqua"/>
          <w:sz w:val="24"/>
          <w:szCs w:val="24"/>
          <w:lang w:val="es-ES_tradnl"/>
        </w:rPr>
        <w:t>intervenga con menores que han sido víctimas o son testigos de delitos o faltas administrativas, que conlleven el encausamiento de</w:t>
      </w:r>
      <w:r w:rsidR="0013278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00EE4">
        <w:rPr>
          <w:rFonts w:ascii="Book Antiqua" w:hAnsi="Book Antiqua"/>
          <w:sz w:val="24"/>
          <w:szCs w:val="24"/>
          <w:lang w:val="es-ES_tradnl"/>
        </w:rPr>
        <w:t>l</w:t>
      </w:r>
      <w:r w:rsidR="00132781">
        <w:rPr>
          <w:rFonts w:ascii="Book Antiqua" w:hAnsi="Book Antiqua"/>
          <w:sz w:val="24"/>
          <w:szCs w:val="24"/>
          <w:lang w:val="es-ES_tradnl"/>
        </w:rPr>
        <w:t>a persona</w:t>
      </w:r>
      <w:r w:rsidR="00700EE4">
        <w:rPr>
          <w:rFonts w:ascii="Book Antiqua" w:hAnsi="Book Antiqua"/>
          <w:sz w:val="24"/>
          <w:szCs w:val="24"/>
          <w:lang w:val="es-ES_tradnl"/>
        </w:rPr>
        <w:t xml:space="preserve"> ofensor</w:t>
      </w:r>
      <w:r w:rsidR="00132781">
        <w:rPr>
          <w:rFonts w:ascii="Book Antiqua" w:hAnsi="Book Antiqua"/>
          <w:sz w:val="24"/>
          <w:szCs w:val="24"/>
          <w:lang w:val="es-ES_tradnl"/>
        </w:rPr>
        <w:t>a</w:t>
      </w:r>
      <w:r w:rsidR="00700EE4">
        <w:rPr>
          <w:rFonts w:ascii="Book Antiqua" w:hAnsi="Book Antiqua"/>
          <w:sz w:val="24"/>
          <w:szCs w:val="24"/>
          <w:lang w:val="es-ES_tradnl"/>
        </w:rPr>
        <w:t xml:space="preserve"> o </w:t>
      </w:r>
      <w:r w:rsidR="00132781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700EE4">
        <w:rPr>
          <w:rFonts w:ascii="Book Antiqua" w:hAnsi="Book Antiqua"/>
          <w:sz w:val="24"/>
          <w:szCs w:val="24"/>
          <w:lang w:val="es-ES_tradnl"/>
        </w:rPr>
        <w:t xml:space="preserve">medidas administrativas en contra del </w:t>
      </w:r>
      <w:r w:rsidR="008A5DF5">
        <w:rPr>
          <w:rFonts w:ascii="Book Antiqua" w:hAnsi="Book Antiqua"/>
          <w:sz w:val="24"/>
          <w:szCs w:val="24"/>
          <w:lang w:val="es-ES_tradnl"/>
        </w:rPr>
        <w:t xml:space="preserve">funcionario, funcionaria, empleado o empleada </w:t>
      </w:r>
      <w:r w:rsidR="00700EE4">
        <w:rPr>
          <w:rFonts w:ascii="Book Antiqua" w:hAnsi="Book Antiqua"/>
          <w:sz w:val="24"/>
          <w:szCs w:val="24"/>
          <w:lang w:val="es-ES_tradnl"/>
        </w:rPr>
        <w:t xml:space="preserve">del </w:t>
      </w:r>
      <w:r w:rsidR="00DD0A61">
        <w:rPr>
          <w:rFonts w:ascii="Book Antiqua" w:hAnsi="Book Antiqua"/>
          <w:sz w:val="24"/>
          <w:szCs w:val="24"/>
          <w:lang w:val="es-ES_tradnl"/>
        </w:rPr>
        <w:t>Gobierno de Puerto Rico</w:t>
      </w:r>
      <w:r w:rsidRPr="00EC0926">
        <w:rPr>
          <w:rFonts w:ascii="Book Antiqua" w:hAnsi="Book Antiqua"/>
          <w:sz w:val="24"/>
          <w:szCs w:val="24"/>
          <w:lang w:val="es-ES_tradnl"/>
        </w:rPr>
        <w:t>.</w:t>
      </w:r>
    </w:p>
    <w:p w14:paraId="4A8B6490" w14:textId="77777777" w:rsidR="005D5D53" w:rsidRDefault="005D5D53" w:rsidP="00067EFB">
      <w:pPr>
        <w:spacing w:after="0" w:line="480" w:lineRule="auto"/>
        <w:contextualSpacing/>
        <w:jc w:val="center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067EFB">
        <w:rPr>
          <w:rFonts w:ascii="Book Antiqua" w:eastAsia="Book Antiqua" w:hAnsi="Book Antiqua" w:cs="Book Antiqua"/>
          <w:sz w:val="24"/>
          <w:szCs w:val="24"/>
          <w:lang w:val="es-PR"/>
        </w:rPr>
        <w:t xml:space="preserve">CAPÍTULO II - DISPOSICIONES GENERALES </w:t>
      </w:r>
    </w:p>
    <w:p w14:paraId="609DB796" w14:textId="77777777" w:rsidR="005D5D53" w:rsidRDefault="005D5D53" w:rsidP="00DE66ED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067EFB">
        <w:rPr>
          <w:rFonts w:ascii="Book Antiqua" w:eastAsia="Book Antiqua" w:hAnsi="Book Antiqua" w:cs="Book Antiqua"/>
          <w:sz w:val="24"/>
          <w:szCs w:val="24"/>
          <w:lang w:val="es-PR"/>
        </w:rPr>
        <w:t>Artículo 2.01.-</w:t>
      </w:r>
      <w:r w:rsidR="00C957B0">
        <w:rPr>
          <w:rFonts w:ascii="Book Antiqua" w:eastAsia="Book Antiqua" w:hAnsi="Book Antiqua" w:cs="Book Antiqua"/>
          <w:sz w:val="24"/>
          <w:szCs w:val="24"/>
          <w:lang w:val="es-PR"/>
        </w:rPr>
        <w:t xml:space="preserve"> Principios rectores.</w:t>
      </w:r>
    </w:p>
    <w:p w14:paraId="1D98D614" w14:textId="77777777" w:rsidR="005D5D53" w:rsidRPr="00067EFB" w:rsidRDefault="005D5D53" w:rsidP="00DE66ED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067EFB">
        <w:rPr>
          <w:rFonts w:ascii="Book Antiqua" w:eastAsia="Book Antiqua" w:hAnsi="Book Antiqua" w:cs="Book Antiqua"/>
          <w:sz w:val="24"/>
          <w:szCs w:val="24"/>
          <w:lang w:val="es-PR"/>
        </w:rPr>
        <w:t xml:space="preserve">Se </w:t>
      </w:r>
      <w:r w:rsidR="00C957B0">
        <w:rPr>
          <w:rFonts w:ascii="Book Antiqua" w:eastAsia="Book Antiqua" w:hAnsi="Book Antiqua" w:cs="Book Antiqua"/>
          <w:sz w:val="24"/>
          <w:szCs w:val="24"/>
          <w:lang w:val="es-PR"/>
        </w:rPr>
        <w:t>reconocen los siguientes princi</w:t>
      </w:r>
      <w:r w:rsidR="0034631D">
        <w:rPr>
          <w:rFonts w:ascii="Book Antiqua" w:eastAsia="Book Antiqua" w:hAnsi="Book Antiqua" w:cs="Book Antiqua"/>
          <w:sz w:val="24"/>
          <w:szCs w:val="24"/>
          <w:lang w:val="es-PR"/>
        </w:rPr>
        <w:t xml:space="preserve">pios rectores, en protección a </w:t>
      </w:r>
      <w:r w:rsidR="006B3489">
        <w:rPr>
          <w:rFonts w:ascii="Book Antiqua" w:eastAsia="Book Antiqua" w:hAnsi="Book Antiqua" w:cs="Book Antiqua"/>
          <w:sz w:val="24"/>
          <w:szCs w:val="24"/>
          <w:lang w:val="es-PR"/>
        </w:rPr>
        <w:t>menores</w:t>
      </w:r>
      <w:r w:rsidR="00C957B0">
        <w:rPr>
          <w:rFonts w:ascii="Book Antiqua" w:eastAsia="Book Antiqua" w:hAnsi="Book Antiqua" w:cs="Book Antiqua"/>
          <w:sz w:val="24"/>
          <w:szCs w:val="24"/>
          <w:lang w:val="es-PR"/>
        </w:rPr>
        <w:t xml:space="preserve"> víctimas o testigos</w:t>
      </w:r>
      <w:r w:rsidRPr="00067EFB">
        <w:rPr>
          <w:rFonts w:ascii="Book Antiqua" w:hAnsi="Book Antiqua"/>
          <w:sz w:val="24"/>
          <w:szCs w:val="24"/>
          <w:lang w:val="es-ES_tradnl"/>
        </w:rPr>
        <w:t>:</w:t>
      </w:r>
    </w:p>
    <w:p w14:paraId="0B5975EA" w14:textId="77777777" w:rsidR="000B1425" w:rsidRDefault="00C957B0" w:rsidP="000B1425">
      <w:pPr>
        <w:pStyle w:val="ListParagraph"/>
        <w:numPr>
          <w:ilvl w:val="0"/>
          <w:numId w:val="10"/>
        </w:numPr>
        <w:spacing w:after="0" w:line="480" w:lineRule="auto"/>
        <w:ind w:left="720" w:hanging="360"/>
        <w:jc w:val="both"/>
        <w:rPr>
          <w:rFonts w:ascii="Book Antiqua" w:hAnsi="Book Antiqua"/>
          <w:sz w:val="24"/>
          <w:szCs w:val="24"/>
          <w:lang w:val="es-ES_tradnl"/>
        </w:rPr>
      </w:pPr>
      <w:r w:rsidRPr="00EE5364">
        <w:rPr>
          <w:rFonts w:ascii="Book Antiqua" w:hAnsi="Book Antiqua"/>
          <w:sz w:val="24"/>
          <w:szCs w:val="24"/>
          <w:lang w:val="es-ES_tradnl"/>
        </w:rPr>
        <w:t>Todo niño y niña es una persona única y valiosa y, como tal, se deberá respetar y proteger su dignidad individual, sus necesidades particulares, sus intereses y su intimidad</w:t>
      </w:r>
      <w:r w:rsidR="000A276C" w:rsidRPr="00EE5364">
        <w:rPr>
          <w:rFonts w:ascii="Book Antiqua" w:hAnsi="Book Antiqua"/>
          <w:sz w:val="24"/>
          <w:szCs w:val="24"/>
          <w:lang w:val="es-ES_tradnl"/>
        </w:rPr>
        <w:t>;</w:t>
      </w:r>
    </w:p>
    <w:p w14:paraId="020D51C7" w14:textId="77777777" w:rsidR="000B1425" w:rsidRDefault="00C957B0" w:rsidP="000B1425">
      <w:pPr>
        <w:pStyle w:val="ListParagraph"/>
        <w:numPr>
          <w:ilvl w:val="0"/>
          <w:numId w:val="10"/>
        </w:numPr>
        <w:spacing w:after="0" w:line="480" w:lineRule="auto"/>
        <w:ind w:left="720" w:hanging="360"/>
        <w:jc w:val="both"/>
        <w:rPr>
          <w:rFonts w:ascii="Book Antiqua" w:hAnsi="Book Antiqua"/>
          <w:sz w:val="24"/>
          <w:szCs w:val="24"/>
          <w:lang w:val="es-ES_tradnl"/>
        </w:rPr>
      </w:pPr>
      <w:r w:rsidRPr="000B1425">
        <w:rPr>
          <w:rFonts w:ascii="Book Antiqua" w:hAnsi="Book Antiqua"/>
          <w:sz w:val="24"/>
          <w:szCs w:val="24"/>
          <w:lang w:val="es-ES_tradnl"/>
        </w:rPr>
        <w:t xml:space="preserve">Todo niño y niña tiene derecho a un trato equitativo y justo, independientemente de su </w:t>
      </w:r>
      <w:r w:rsidR="00770205" w:rsidRPr="000B1425">
        <w:rPr>
          <w:rFonts w:ascii="Book Antiqua" w:hAnsi="Book Antiqua"/>
          <w:sz w:val="24"/>
          <w:szCs w:val="24"/>
          <w:lang w:val="es-ES_tradnl"/>
        </w:rPr>
        <w:t xml:space="preserve">raza, color, sexo, </w:t>
      </w:r>
      <w:r w:rsidR="00770205" w:rsidRPr="000B1425">
        <w:rPr>
          <w:rFonts w:ascii="Book Antiqua" w:hAnsi="Book Antiqua"/>
          <w:sz w:val="24"/>
          <w:szCs w:val="24"/>
          <w:shd w:val="clear" w:color="auto" w:fill="FFFFFF"/>
          <w:lang w:val="es-ES_tradnl"/>
        </w:rPr>
        <w:t>edad,</w:t>
      </w:r>
      <w:r w:rsidR="00770205" w:rsidRPr="000B1425">
        <w:rPr>
          <w:rFonts w:ascii="Book Antiqua" w:hAnsi="Book Antiqua"/>
          <w:sz w:val="24"/>
          <w:szCs w:val="24"/>
          <w:lang w:val="es-ES_tradnl"/>
        </w:rPr>
        <w:t xml:space="preserve"> creencias políticas o religiosas, </w:t>
      </w:r>
      <w:r w:rsidR="00770205" w:rsidRPr="000B1425">
        <w:rPr>
          <w:rFonts w:ascii="Book Antiqua" w:hAnsi="Book Antiqua"/>
          <w:sz w:val="24"/>
          <w:szCs w:val="24"/>
          <w:shd w:val="clear" w:color="auto" w:fill="FFFFFF"/>
          <w:lang w:val="es-ES_tradnl"/>
        </w:rPr>
        <w:t xml:space="preserve">creencias o prácticas culturales, </w:t>
      </w:r>
      <w:r w:rsidR="00770205" w:rsidRPr="000B1425">
        <w:rPr>
          <w:rFonts w:ascii="Book Antiqua" w:hAnsi="Book Antiqua"/>
          <w:sz w:val="24"/>
          <w:szCs w:val="24"/>
          <w:lang w:val="es-ES_tradnl"/>
        </w:rPr>
        <w:t xml:space="preserve">condición social, posición y </w:t>
      </w:r>
      <w:r w:rsidR="00770205" w:rsidRPr="000B1425">
        <w:rPr>
          <w:rFonts w:ascii="Book Antiqua" w:hAnsi="Book Antiqua"/>
          <w:sz w:val="24"/>
          <w:szCs w:val="24"/>
          <w:shd w:val="clear" w:color="auto" w:fill="FFFFFF"/>
          <w:lang w:val="es-ES_tradnl"/>
        </w:rPr>
        <w:t>situación</w:t>
      </w:r>
      <w:r w:rsidR="00770205" w:rsidRPr="000B1425">
        <w:rPr>
          <w:rFonts w:ascii="Book Antiqua" w:hAnsi="Book Antiqua"/>
          <w:sz w:val="24"/>
          <w:szCs w:val="24"/>
          <w:lang w:val="es-ES_tradnl"/>
        </w:rPr>
        <w:t xml:space="preserve"> económica o </w:t>
      </w:r>
      <w:r w:rsidR="00770205" w:rsidRPr="000B1425">
        <w:rPr>
          <w:rFonts w:ascii="Book Antiqua" w:hAnsi="Book Antiqua"/>
          <w:sz w:val="24"/>
          <w:szCs w:val="24"/>
          <w:shd w:val="clear" w:color="auto" w:fill="FFFFFF"/>
          <w:lang w:val="es-ES_tradnl"/>
        </w:rPr>
        <w:t>familiar</w:t>
      </w:r>
      <w:r w:rsidR="00770205" w:rsidRPr="000B1425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692029" w:rsidRPr="000B1425">
        <w:rPr>
          <w:rFonts w:ascii="Book Antiqua" w:hAnsi="Book Antiqua"/>
          <w:sz w:val="24"/>
          <w:szCs w:val="24"/>
          <w:lang w:val="es-ES_tradnl"/>
        </w:rPr>
        <w:t xml:space="preserve">origen étnico o social, nacimiento, </w:t>
      </w:r>
      <w:r w:rsidR="00692029" w:rsidRPr="000B1425">
        <w:rPr>
          <w:rFonts w:ascii="Book Antiqua" w:hAnsi="Book Antiqua"/>
          <w:sz w:val="24"/>
          <w:szCs w:val="24"/>
          <w:shd w:val="clear" w:color="auto" w:fill="FFFFFF"/>
          <w:lang w:val="es-ES_tradnl"/>
        </w:rPr>
        <w:t xml:space="preserve">nacionalidad, </w:t>
      </w:r>
      <w:r w:rsidR="00692029" w:rsidRPr="000B1425">
        <w:rPr>
          <w:rFonts w:ascii="Book Antiqua" w:hAnsi="Book Antiqua"/>
          <w:sz w:val="24"/>
          <w:szCs w:val="24"/>
          <w:lang w:val="es-ES_tradnl"/>
        </w:rPr>
        <w:t xml:space="preserve">idioma, o </w:t>
      </w:r>
      <w:r w:rsidR="00DF4C68" w:rsidRPr="000B1425">
        <w:rPr>
          <w:rFonts w:ascii="Book Antiqua" w:hAnsi="Book Antiqua"/>
          <w:sz w:val="24"/>
          <w:szCs w:val="24"/>
          <w:lang w:val="es-ES_tradnl"/>
        </w:rPr>
        <w:t>diversidad funcional</w:t>
      </w:r>
      <w:r w:rsidR="00692029" w:rsidRPr="000B1425">
        <w:rPr>
          <w:rFonts w:ascii="Book Antiqua" w:hAnsi="Book Antiqua"/>
          <w:sz w:val="24"/>
          <w:szCs w:val="24"/>
          <w:lang w:val="es-ES_tradnl"/>
        </w:rPr>
        <w:t>, así como</w:t>
      </w:r>
      <w:r w:rsidR="00770205" w:rsidRPr="000B142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70205" w:rsidRPr="000B1425">
        <w:rPr>
          <w:rFonts w:ascii="Book Antiqua" w:hAnsi="Book Antiqua"/>
          <w:sz w:val="24"/>
          <w:szCs w:val="24"/>
          <w:lang w:val="es-ES_tradnl"/>
        </w:rPr>
        <w:lastRenderedPageBreak/>
        <w:t xml:space="preserve">cualquier otra condición del </w:t>
      </w:r>
      <w:r w:rsidR="006B3489" w:rsidRPr="000B1425">
        <w:rPr>
          <w:rFonts w:ascii="Book Antiqua" w:hAnsi="Book Antiqua"/>
          <w:sz w:val="24"/>
          <w:szCs w:val="24"/>
          <w:lang w:val="es-ES_tradnl"/>
        </w:rPr>
        <w:t>menor</w:t>
      </w:r>
      <w:r w:rsidR="00E52B82" w:rsidRPr="000B1425">
        <w:rPr>
          <w:rFonts w:ascii="Book Antiqua" w:hAnsi="Book Antiqua"/>
          <w:sz w:val="24"/>
          <w:szCs w:val="24"/>
          <w:lang w:val="es-ES_tradnl"/>
        </w:rPr>
        <w:t xml:space="preserve"> o de sus </w:t>
      </w:r>
      <w:r w:rsidR="006B3489" w:rsidRPr="000B1425">
        <w:rPr>
          <w:rFonts w:ascii="Book Antiqua" w:hAnsi="Book Antiqua"/>
          <w:sz w:val="24"/>
          <w:szCs w:val="24"/>
          <w:lang w:val="es-ES_tradnl"/>
        </w:rPr>
        <w:t>padres, madres, tutores, guardianes, encargados, cuidadores o familiares</w:t>
      </w:r>
      <w:r w:rsidR="00E52B82" w:rsidRPr="000B1425">
        <w:rPr>
          <w:rFonts w:ascii="Book Antiqua" w:hAnsi="Book Antiqua"/>
          <w:sz w:val="24"/>
          <w:szCs w:val="24"/>
          <w:lang w:val="es-ES_tradnl"/>
        </w:rPr>
        <w:t xml:space="preserve"> que pudiera </w:t>
      </w:r>
      <w:r w:rsidR="00664DBA" w:rsidRPr="000B1425">
        <w:rPr>
          <w:rFonts w:ascii="Book Antiqua" w:hAnsi="Book Antiqua"/>
          <w:sz w:val="24"/>
          <w:szCs w:val="24"/>
          <w:lang w:val="es-ES_tradnl"/>
        </w:rPr>
        <w:t>incidir</w:t>
      </w:r>
      <w:r w:rsidR="00E52B82" w:rsidRPr="000B142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64DBA" w:rsidRPr="000B1425">
        <w:rPr>
          <w:rFonts w:ascii="Book Antiqua" w:hAnsi="Book Antiqua"/>
          <w:sz w:val="24"/>
          <w:szCs w:val="24"/>
          <w:lang w:val="es-ES_tradnl"/>
        </w:rPr>
        <w:t xml:space="preserve">en </w:t>
      </w:r>
      <w:r w:rsidR="00E52B82" w:rsidRPr="000B1425">
        <w:rPr>
          <w:rFonts w:ascii="Book Antiqua" w:hAnsi="Book Antiqua"/>
          <w:sz w:val="24"/>
          <w:szCs w:val="24"/>
          <w:lang w:val="es-ES_tradnl"/>
        </w:rPr>
        <w:t>el trato justo y equitativo a que tiene derecho el menor</w:t>
      </w:r>
      <w:r w:rsidR="000A276C" w:rsidRPr="000B1425">
        <w:rPr>
          <w:rFonts w:ascii="Book Antiqua" w:hAnsi="Book Antiqua"/>
          <w:sz w:val="24"/>
          <w:szCs w:val="24"/>
          <w:lang w:val="es-ES_tradnl"/>
        </w:rPr>
        <w:t>;</w:t>
      </w:r>
    </w:p>
    <w:p w14:paraId="5406E282" w14:textId="77777777" w:rsidR="000B1425" w:rsidRPr="000B1425" w:rsidRDefault="00C957B0" w:rsidP="000B1425">
      <w:pPr>
        <w:pStyle w:val="ListParagraph"/>
        <w:numPr>
          <w:ilvl w:val="0"/>
          <w:numId w:val="10"/>
        </w:numPr>
        <w:spacing w:after="0" w:line="480" w:lineRule="auto"/>
        <w:ind w:left="720" w:hanging="360"/>
        <w:jc w:val="both"/>
        <w:rPr>
          <w:rFonts w:ascii="Book Antiqua" w:hAnsi="Book Antiqua"/>
          <w:sz w:val="24"/>
          <w:szCs w:val="24"/>
          <w:lang w:val="es-ES_tradnl"/>
        </w:rPr>
      </w:pPr>
      <w:r w:rsidRPr="000B1425">
        <w:rPr>
          <w:rFonts w:ascii="Book Antiqua" w:hAnsi="Book Antiqua"/>
          <w:sz w:val="24"/>
          <w:szCs w:val="24"/>
          <w:lang w:val="es-ES_tradnl"/>
        </w:rPr>
        <w:t xml:space="preserve">Todo niño y niña tiene derecho a que su interés superior sea la consideración primordial, salvaguardando </w:t>
      </w:r>
      <w:r w:rsidR="00B36735" w:rsidRPr="000B1425">
        <w:rPr>
          <w:rFonts w:ascii="Book Antiqua" w:hAnsi="Book Antiqua"/>
          <w:sz w:val="24"/>
          <w:szCs w:val="24"/>
          <w:lang w:val="es-ES_tradnl"/>
        </w:rPr>
        <w:t>a su vez</w:t>
      </w:r>
      <w:r w:rsidR="00EC7646" w:rsidRPr="000B1425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0B1425">
        <w:rPr>
          <w:rFonts w:ascii="Book Antiqua" w:hAnsi="Book Antiqua"/>
          <w:sz w:val="24"/>
          <w:szCs w:val="24"/>
          <w:lang w:val="es-ES_tradnl"/>
        </w:rPr>
        <w:t xml:space="preserve">los derechos </w:t>
      </w:r>
      <w:r w:rsidR="00EC7646" w:rsidRPr="000B1425">
        <w:rPr>
          <w:rFonts w:ascii="Book Antiqua" w:hAnsi="Book Antiqua"/>
          <w:sz w:val="24"/>
          <w:szCs w:val="24"/>
          <w:lang w:val="es-ES_tradnl"/>
        </w:rPr>
        <w:t xml:space="preserve">constitucionales </w:t>
      </w:r>
      <w:r w:rsidRPr="000B1425">
        <w:rPr>
          <w:rFonts w:ascii="Book Antiqua" w:hAnsi="Book Antiqua"/>
          <w:sz w:val="24"/>
          <w:szCs w:val="24"/>
          <w:lang w:val="es-ES_tradnl"/>
        </w:rPr>
        <w:t>de l</w:t>
      </w:r>
      <w:r w:rsidR="00C2387D" w:rsidRPr="000B1425">
        <w:rPr>
          <w:rFonts w:ascii="Book Antiqua" w:hAnsi="Book Antiqua"/>
          <w:sz w:val="24"/>
          <w:szCs w:val="24"/>
          <w:lang w:val="es-ES_tradnl"/>
        </w:rPr>
        <w:t>as personas acusadas o declarada</w:t>
      </w:r>
      <w:r w:rsidRPr="000B1425">
        <w:rPr>
          <w:rFonts w:ascii="Book Antiqua" w:hAnsi="Book Antiqua"/>
          <w:sz w:val="24"/>
          <w:szCs w:val="24"/>
          <w:lang w:val="es-ES_tradnl"/>
        </w:rPr>
        <w:t>s culpables</w:t>
      </w:r>
      <w:r w:rsidR="002276FD" w:rsidRPr="000B1425">
        <w:rPr>
          <w:rFonts w:ascii="Book Antiqua" w:hAnsi="Book Antiqua"/>
          <w:sz w:val="24"/>
          <w:szCs w:val="24"/>
          <w:lang w:val="es-ES_tradnl"/>
        </w:rPr>
        <w:t>, así como de l</w:t>
      </w:r>
      <w:r w:rsidR="00C2387D" w:rsidRPr="000B1425">
        <w:rPr>
          <w:rFonts w:ascii="Book Antiqua" w:hAnsi="Book Antiqua"/>
          <w:sz w:val="24"/>
          <w:szCs w:val="24"/>
          <w:lang w:val="es-ES_tradnl"/>
        </w:rPr>
        <w:t>as personas procesadas</w:t>
      </w:r>
      <w:r w:rsidR="002276FD" w:rsidRPr="000B1425">
        <w:rPr>
          <w:rFonts w:ascii="Book Antiqua" w:hAnsi="Book Antiqua"/>
          <w:sz w:val="24"/>
          <w:szCs w:val="24"/>
          <w:lang w:val="es-ES_tradnl"/>
        </w:rPr>
        <w:t xml:space="preserve"> administrativamente</w:t>
      </w:r>
      <w:r w:rsidR="000A276C" w:rsidRPr="000B1425">
        <w:rPr>
          <w:rFonts w:ascii="Book Antiqua" w:hAnsi="Book Antiqua" w:cs="Times New Roman"/>
          <w:sz w:val="24"/>
          <w:szCs w:val="24"/>
          <w:lang w:val="es-ES_tradnl"/>
        </w:rPr>
        <w:t>;</w:t>
      </w:r>
    </w:p>
    <w:p w14:paraId="272C7D4E" w14:textId="77777777" w:rsidR="000B1425" w:rsidRDefault="00C957B0" w:rsidP="000B1425">
      <w:pPr>
        <w:pStyle w:val="ListParagraph"/>
        <w:numPr>
          <w:ilvl w:val="0"/>
          <w:numId w:val="10"/>
        </w:numPr>
        <w:spacing w:after="0" w:line="480" w:lineRule="auto"/>
        <w:ind w:left="720" w:hanging="360"/>
        <w:jc w:val="both"/>
        <w:rPr>
          <w:rFonts w:ascii="Book Antiqua" w:hAnsi="Book Antiqua"/>
          <w:sz w:val="24"/>
          <w:szCs w:val="24"/>
          <w:lang w:val="es-ES_tradnl"/>
        </w:rPr>
      </w:pPr>
      <w:r w:rsidRPr="000B1425">
        <w:rPr>
          <w:rFonts w:ascii="Book Antiqua" w:hAnsi="Book Antiqua"/>
          <w:sz w:val="24"/>
          <w:szCs w:val="24"/>
          <w:lang w:val="es-ES_tradnl"/>
        </w:rPr>
        <w:t>Todo niño y niña tiene derecho a la vida, la supervivencia y a que se le proteja contra toda forma de sufrimiento, abuso o descuido, incluidos</w:t>
      </w:r>
      <w:r w:rsidR="0034631D">
        <w:rPr>
          <w:rFonts w:ascii="Book Antiqua" w:hAnsi="Book Antiqua"/>
          <w:sz w:val="24"/>
          <w:szCs w:val="24"/>
          <w:lang w:val="es-ES_tradnl"/>
        </w:rPr>
        <w:t>, pero sin limitarse,</w:t>
      </w:r>
      <w:r w:rsidRPr="000B1425">
        <w:rPr>
          <w:rFonts w:ascii="Book Antiqua" w:hAnsi="Book Antiqua"/>
          <w:sz w:val="24"/>
          <w:szCs w:val="24"/>
          <w:lang w:val="es-ES_tradnl"/>
        </w:rPr>
        <w:t xml:space="preserve"> el abuso o el descuido físico, psicológico, mental y emocional</w:t>
      </w:r>
      <w:r w:rsidR="0085490D" w:rsidRPr="000B1425">
        <w:rPr>
          <w:rFonts w:ascii="Book Antiqua" w:hAnsi="Book Antiqua"/>
          <w:sz w:val="24"/>
          <w:szCs w:val="24"/>
          <w:lang w:val="es-ES_tradnl"/>
        </w:rPr>
        <w:t>;</w:t>
      </w:r>
    </w:p>
    <w:p w14:paraId="70CFEF47" w14:textId="77777777" w:rsidR="000B1425" w:rsidRDefault="00C957B0" w:rsidP="000B1425">
      <w:pPr>
        <w:pStyle w:val="ListParagraph"/>
        <w:numPr>
          <w:ilvl w:val="0"/>
          <w:numId w:val="10"/>
        </w:numPr>
        <w:spacing w:after="0" w:line="480" w:lineRule="auto"/>
        <w:ind w:left="720" w:hanging="360"/>
        <w:jc w:val="both"/>
        <w:rPr>
          <w:rFonts w:ascii="Book Antiqua" w:hAnsi="Book Antiqua"/>
          <w:sz w:val="24"/>
          <w:szCs w:val="24"/>
          <w:lang w:val="es-ES_tradnl"/>
        </w:rPr>
      </w:pPr>
      <w:r w:rsidRPr="000B1425">
        <w:rPr>
          <w:rFonts w:ascii="Book Antiqua" w:hAnsi="Book Antiqua"/>
          <w:sz w:val="24"/>
          <w:szCs w:val="24"/>
          <w:lang w:val="es-ES_tradnl"/>
        </w:rPr>
        <w:t xml:space="preserve">Todo niño y niña tiene derecho a crecer en un ambiente armonioso y a un nivel de vida adecuado para su desarrollo físico, mental, espiritual, moral y social. En el </w:t>
      </w:r>
      <w:r w:rsidRPr="0034631D">
        <w:rPr>
          <w:rFonts w:ascii="Book Antiqua" w:hAnsi="Book Antiqua"/>
          <w:sz w:val="24"/>
          <w:szCs w:val="24"/>
          <w:lang w:val="es-ES_tradnl"/>
        </w:rPr>
        <w:t xml:space="preserve">caso de un menor que haya </w:t>
      </w:r>
      <w:r w:rsidR="0034631D" w:rsidRPr="0034631D">
        <w:rPr>
          <w:rFonts w:ascii="Book Antiqua" w:hAnsi="Book Antiqua"/>
          <w:sz w:val="24"/>
          <w:szCs w:val="24"/>
          <w:lang w:val="es-ES_tradnl"/>
        </w:rPr>
        <w:t xml:space="preserve">sufrido algún trauma como consecuencia de ser víctima de delito, falta administrativa o testigo de estos hechos, </w:t>
      </w:r>
      <w:r w:rsidRPr="0034631D">
        <w:rPr>
          <w:rFonts w:ascii="Book Antiqua" w:hAnsi="Book Antiqua"/>
          <w:sz w:val="24"/>
          <w:szCs w:val="24"/>
          <w:lang w:val="es-ES_tradnl"/>
        </w:rPr>
        <w:t>deberán adoptarse</w:t>
      </w:r>
      <w:r w:rsidRPr="000B1425">
        <w:rPr>
          <w:rFonts w:ascii="Book Antiqua" w:hAnsi="Book Antiqua"/>
          <w:sz w:val="24"/>
          <w:szCs w:val="24"/>
          <w:lang w:val="es-ES_tradnl"/>
        </w:rPr>
        <w:t xml:space="preserve"> todas las medidas necesarias para que disfrute de un desarrollo saludable</w:t>
      </w:r>
      <w:r w:rsidR="00336C51" w:rsidRPr="000B1425">
        <w:rPr>
          <w:rFonts w:ascii="Book Antiqua" w:hAnsi="Book Antiqua"/>
          <w:sz w:val="24"/>
          <w:szCs w:val="24"/>
          <w:lang w:val="es-ES_tradnl"/>
        </w:rPr>
        <w:t>;</w:t>
      </w:r>
    </w:p>
    <w:p w14:paraId="741B5DBE" w14:textId="77777777" w:rsidR="0085490D" w:rsidRPr="000B1425" w:rsidRDefault="00C957B0" w:rsidP="000B1425">
      <w:pPr>
        <w:pStyle w:val="ListParagraph"/>
        <w:numPr>
          <w:ilvl w:val="0"/>
          <w:numId w:val="10"/>
        </w:numPr>
        <w:spacing w:after="0" w:line="480" w:lineRule="auto"/>
        <w:ind w:left="720" w:hanging="360"/>
        <w:jc w:val="both"/>
        <w:rPr>
          <w:rFonts w:ascii="Book Antiqua" w:hAnsi="Book Antiqua"/>
          <w:sz w:val="24"/>
          <w:szCs w:val="24"/>
          <w:lang w:val="es-ES_tradnl"/>
        </w:rPr>
      </w:pPr>
      <w:r w:rsidRPr="000B1425">
        <w:rPr>
          <w:rFonts w:ascii="Book Antiqua" w:hAnsi="Book Antiqua"/>
          <w:sz w:val="24"/>
          <w:szCs w:val="24"/>
          <w:lang w:val="es-ES_tradnl"/>
        </w:rPr>
        <w:t>Todo niño y niña tiene derecho a expresar libremente y en sus propias palabras sus creencias, opiniones y parecer sobre cualquier asunto, y a aportar especialmente a las decisiones que le afecten, incluidas las adoptadas en el marco de cualquier proceso judicial</w:t>
      </w:r>
      <w:r w:rsidR="002276FD" w:rsidRPr="000B1425">
        <w:rPr>
          <w:rFonts w:ascii="Book Antiqua" w:hAnsi="Book Antiqua"/>
          <w:sz w:val="24"/>
          <w:szCs w:val="24"/>
          <w:lang w:val="es-ES_tradnl"/>
        </w:rPr>
        <w:t xml:space="preserve"> o administrativo</w:t>
      </w:r>
      <w:r w:rsidRPr="000B1425">
        <w:rPr>
          <w:rFonts w:ascii="Book Antiqua" w:hAnsi="Book Antiqua"/>
          <w:sz w:val="24"/>
          <w:szCs w:val="24"/>
          <w:lang w:val="es-ES_tradnl"/>
        </w:rPr>
        <w:t>, y a que esos puntos de vista sean tomados en consideración, según sus aptitudes, su edad, madurez intelectual y la evolución de su capacidad.</w:t>
      </w:r>
      <w:r w:rsidR="00396199" w:rsidRPr="000B1425">
        <w:rPr>
          <w:rFonts w:ascii="Book Antiqua" w:hAnsi="Book Antiqua" w:cs="Times New Roman"/>
          <w:sz w:val="24"/>
          <w:szCs w:val="24"/>
          <w:lang w:val="es-ES_tradnl"/>
        </w:rPr>
        <w:t xml:space="preserve"> </w:t>
      </w:r>
    </w:p>
    <w:p w14:paraId="58E8320A" w14:textId="77777777" w:rsidR="00D778D7" w:rsidRPr="003749EF" w:rsidRDefault="006869B3" w:rsidP="00067EFB">
      <w:pPr>
        <w:spacing w:after="0" w:line="480" w:lineRule="auto"/>
        <w:contextualSpacing/>
        <w:jc w:val="center"/>
        <w:rPr>
          <w:rFonts w:ascii="Book Antiqua" w:eastAsia="Book Antiqua" w:hAnsi="Book Antiqua" w:cs="Times New Roman"/>
          <w:caps/>
          <w:sz w:val="24"/>
          <w:szCs w:val="24"/>
          <w:lang w:val="es-PR"/>
        </w:rPr>
      </w:pPr>
      <w:r w:rsidRPr="003749EF">
        <w:rPr>
          <w:rFonts w:ascii="Book Antiqua" w:eastAsia="Book Antiqua" w:hAnsi="Book Antiqua" w:cs="Times New Roman"/>
          <w:caps/>
          <w:sz w:val="24"/>
          <w:szCs w:val="24"/>
          <w:lang w:val="es-PR"/>
        </w:rPr>
        <w:lastRenderedPageBreak/>
        <w:t xml:space="preserve">CAPÍTULO III – </w:t>
      </w:r>
      <w:r w:rsidR="003749EF" w:rsidRPr="003749EF">
        <w:rPr>
          <w:rFonts w:ascii="Book Antiqua" w:hAnsi="Book Antiqua"/>
          <w:caps/>
          <w:sz w:val="24"/>
          <w:szCs w:val="24"/>
          <w:lang w:val="es-ES_tradnl"/>
        </w:rPr>
        <w:t xml:space="preserve">Carta de Derechos para el Acceso a la Justicia </w:t>
      </w:r>
      <w:r w:rsidR="00DE66ED">
        <w:rPr>
          <w:rFonts w:ascii="Book Antiqua" w:hAnsi="Book Antiqua"/>
          <w:caps/>
          <w:sz w:val="24"/>
          <w:szCs w:val="24"/>
          <w:lang w:val="es-ES_tradnl"/>
        </w:rPr>
        <w:t xml:space="preserve">              </w:t>
      </w:r>
      <w:r w:rsidR="003749EF" w:rsidRPr="003749EF">
        <w:rPr>
          <w:rFonts w:ascii="Book Antiqua" w:hAnsi="Book Antiqua"/>
          <w:caps/>
          <w:sz w:val="24"/>
          <w:szCs w:val="24"/>
          <w:lang w:val="es-ES_tradnl"/>
        </w:rPr>
        <w:t xml:space="preserve">y un </w:t>
      </w:r>
      <w:r w:rsidR="00F1119D">
        <w:rPr>
          <w:rFonts w:ascii="Book Antiqua" w:hAnsi="Book Antiqua"/>
          <w:caps/>
          <w:sz w:val="24"/>
          <w:szCs w:val="24"/>
          <w:lang w:val="es-ES_tradnl"/>
        </w:rPr>
        <w:t>Trato Justo para Menores Víctimas</w:t>
      </w:r>
      <w:r w:rsidR="003749EF" w:rsidRPr="003749EF">
        <w:rPr>
          <w:rFonts w:ascii="Book Antiqua" w:hAnsi="Book Antiqua"/>
          <w:caps/>
          <w:sz w:val="24"/>
          <w:szCs w:val="24"/>
          <w:lang w:val="es-ES_tradnl"/>
        </w:rPr>
        <w:t xml:space="preserve"> </w:t>
      </w:r>
      <w:r w:rsidR="00106E5D">
        <w:rPr>
          <w:rFonts w:ascii="Book Antiqua" w:hAnsi="Book Antiqua"/>
          <w:caps/>
          <w:sz w:val="24"/>
          <w:szCs w:val="24"/>
          <w:lang w:val="es-ES_tradnl"/>
        </w:rPr>
        <w:t>O</w:t>
      </w:r>
      <w:r w:rsidR="003749EF" w:rsidRPr="003749EF">
        <w:rPr>
          <w:rFonts w:ascii="Book Antiqua" w:hAnsi="Book Antiqua"/>
          <w:caps/>
          <w:sz w:val="24"/>
          <w:szCs w:val="24"/>
          <w:lang w:val="es-ES_tradnl"/>
        </w:rPr>
        <w:t xml:space="preserve"> Testigos </w:t>
      </w:r>
    </w:p>
    <w:p w14:paraId="5ED498C0" w14:textId="77777777" w:rsidR="00075C87" w:rsidRPr="00E13720" w:rsidRDefault="006869B3" w:rsidP="00DE66ED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35579E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Artículo 3.01.- </w:t>
      </w:r>
      <w:r w:rsidR="00075C87" w:rsidRPr="00E13720">
        <w:rPr>
          <w:rFonts w:ascii="Book Antiqua" w:eastAsia="Book Antiqua" w:hAnsi="Book Antiqua" w:cs="Times New Roman"/>
          <w:sz w:val="24"/>
          <w:szCs w:val="24"/>
          <w:lang w:val="es-PR"/>
        </w:rPr>
        <w:t>Derechos Relacionados con el Interés Superior del Menor</w:t>
      </w:r>
      <w:r w:rsidR="00075C87" w:rsidRPr="00E13720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1CF4E5E7" w14:textId="77777777" w:rsidR="00075C87" w:rsidRDefault="00075C87" w:rsidP="00DE66ED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 w:rsidRPr="00E13720">
        <w:rPr>
          <w:rFonts w:ascii="Book Antiqua" w:hAnsi="Book Antiqua"/>
          <w:sz w:val="24"/>
          <w:szCs w:val="24"/>
          <w:lang w:val="es-ES_tradnl"/>
        </w:rPr>
        <w:t xml:space="preserve">En todas las medidas concernientes a </w:t>
      </w:r>
      <w:proofErr w:type="gramStart"/>
      <w:r w:rsidRPr="00E13720">
        <w:rPr>
          <w:rFonts w:ascii="Book Antiqua" w:hAnsi="Book Antiqua"/>
          <w:sz w:val="24"/>
          <w:szCs w:val="24"/>
          <w:lang w:val="es-ES_tradnl"/>
        </w:rPr>
        <w:t xml:space="preserve">los niños </w:t>
      </w:r>
      <w:r>
        <w:rPr>
          <w:rFonts w:ascii="Book Antiqua" w:hAnsi="Book Antiqua"/>
          <w:sz w:val="24"/>
          <w:szCs w:val="24"/>
          <w:lang w:val="es-ES_tradnl"/>
        </w:rPr>
        <w:t>y</w:t>
      </w:r>
      <w:r w:rsidRPr="00E13720">
        <w:rPr>
          <w:rFonts w:ascii="Book Antiqua" w:hAnsi="Book Antiqua"/>
          <w:sz w:val="24"/>
          <w:szCs w:val="24"/>
          <w:lang w:val="es-ES_tradnl"/>
        </w:rPr>
        <w:t xml:space="preserve"> niñas</w:t>
      </w:r>
      <w:proofErr w:type="gramEnd"/>
      <w:r w:rsidRPr="00E13720">
        <w:rPr>
          <w:rFonts w:ascii="Book Antiqua" w:hAnsi="Book Antiqua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sz w:val="24"/>
          <w:szCs w:val="24"/>
          <w:lang w:val="es-ES_tradnl"/>
        </w:rPr>
        <w:t xml:space="preserve">que </w:t>
      </w:r>
      <w:r w:rsidRPr="00E13720">
        <w:rPr>
          <w:rFonts w:ascii="Book Antiqua" w:hAnsi="Book Antiqua"/>
          <w:sz w:val="24"/>
          <w:szCs w:val="24"/>
          <w:lang w:val="es-ES_tradnl"/>
        </w:rPr>
        <w:t>sean víctima</w:t>
      </w:r>
      <w:r>
        <w:rPr>
          <w:rFonts w:ascii="Book Antiqua" w:hAnsi="Book Antiqua"/>
          <w:sz w:val="24"/>
          <w:szCs w:val="24"/>
          <w:lang w:val="es-ES_tradnl"/>
        </w:rPr>
        <w:t>s o</w:t>
      </w:r>
      <w:r w:rsidRPr="00E13720">
        <w:rPr>
          <w:rFonts w:ascii="Book Antiqua" w:hAnsi="Book Antiqua"/>
          <w:sz w:val="24"/>
          <w:szCs w:val="24"/>
          <w:lang w:val="es-ES_tradnl"/>
        </w:rPr>
        <w:t xml:space="preserve"> testigo</w:t>
      </w:r>
      <w:r>
        <w:rPr>
          <w:rFonts w:ascii="Book Antiqua" w:hAnsi="Book Antiqua"/>
          <w:sz w:val="24"/>
          <w:szCs w:val="24"/>
          <w:lang w:val="es-ES_tradnl"/>
        </w:rPr>
        <w:t>,</w:t>
      </w:r>
      <w:r w:rsidRPr="00E13720">
        <w:rPr>
          <w:rFonts w:ascii="Book Antiqua" w:hAnsi="Book Antiqua"/>
          <w:sz w:val="24"/>
          <w:szCs w:val="24"/>
          <w:lang w:val="es-ES_tradnl"/>
        </w:rPr>
        <w:t xml:space="preserve"> los procedimientos que lleven a cabo las instituciones públicas o privadas de bienestar </w:t>
      </w:r>
      <w:r w:rsidRPr="00EE3284">
        <w:rPr>
          <w:rFonts w:ascii="Book Antiqua" w:hAnsi="Book Antiqua"/>
          <w:sz w:val="24"/>
          <w:szCs w:val="24"/>
          <w:lang w:val="es-ES_tradnl"/>
        </w:rPr>
        <w:t>social, los tribunales, y las autoridades administrativas, atenderán como una consideración con primacía el interés superior del menor</w:t>
      </w:r>
      <w:r w:rsidRPr="00EE3284">
        <w:rPr>
          <w:rFonts w:ascii="Book Antiqua" w:hAnsi="Book Antiqua" w:cs="Times New Roman"/>
          <w:sz w:val="24"/>
          <w:szCs w:val="24"/>
          <w:lang w:val="es-ES_tradnl"/>
        </w:rPr>
        <w:t xml:space="preserve">. </w:t>
      </w:r>
      <w:r w:rsidR="00277EFF">
        <w:rPr>
          <w:rFonts w:ascii="Book Antiqua" w:hAnsi="Book Antiqua" w:cs="Times New Roman"/>
          <w:sz w:val="24"/>
          <w:szCs w:val="24"/>
          <w:lang w:val="es-ES_tradnl"/>
        </w:rPr>
        <w:t xml:space="preserve"> </w:t>
      </w:r>
      <w:r w:rsidRPr="00EE3284">
        <w:rPr>
          <w:rFonts w:ascii="Book Antiqua" w:hAnsi="Book Antiqua" w:cs="Times New Roman"/>
          <w:sz w:val="24"/>
          <w:szCs w:val="24"/>
          <w:lang w:val="es-ES_tradnl"/>
        </w:rPr>
        <w:t>Como parte de sus procedimientos incluirán la orientación al menor, de acuerdo con su edad, nivel de madurez y capacidad, así como a sus padres, madres, tutores, guardianes, encar</w:t>
      </w:r>
      <w:r w:rsidR="00106E5D">
        <w:rPr>
          <w:rFonts w:ascii="Book Antiqua" w:hAnsi="Book Antiqua" w:cs="Times New Roman"/>
          <w:sz w:val="24"/>
          <w:szCs w:val="24"/>
          <w:lang w:val="es-ES_tradnl"/>
        </w:rPr>
        <w:t xml:space="preserve">gados o </w:t>
      </w:r>
      <w:r w:rsidRPr="00EE3284">
        <w:rPr>
          <w:rFonts w:ascii="Book Antiqua" w:hAnsi="Book Antiqua" w:cs="Times New Roman"/>
          <w:sz w:val="24"/>
          <w:szCs w:val="24"/>
          <w:lang w:val="es-ES_tradnl"/>
        </w:rPr>
        <w:t xml:space="preserve">personas responsables </w:t>
      </w:r>
      <w:r w:rsidR="00C2387D" w:rsidRPr="00EE3284">
        <w:rPr>
          <w:rFonts w:ascii="Book Antiqua" w:hAnsi="Book Antiqua" w:cs="Times New Roman"/>
          <w:sz w:val="24"/>
          <w:szCs w:val="24"/>
          <w:lang w:val="es-ES_tradnl"/>
        </w:rPr>
        <w:t>ante la ley</w:t>
      </w:r>
      <w:r w:rsidR="00C2387D">
        <w:rPr>
          <w:rFonts w:ascii="Book Antiqua" w:hAnsi="Book Antiqua" w:cs="Times New Roman"/>
          <w:sz w:val="24"/>
          <w:szCs w:val="24"/>
          <w:lang w:val="es-ES_tradnl"/>
        </w:rPr>
        <w:t xml:space="preserve"> de</w:t>
      </w:r>
      <w:r w:rsidRPr="00EE3284">
        <w:rPr>
          <w:rFonts w:ascii="Book Antiqua" w:hAnsi="Book Antiqua" w:cs="Times New Roman"/>
          <w:sz w:val="24"/>
          <w:szCs w:val="24"/>
          <w:lang w:val="es-ES_tradnl"/>
        </w:rPr>
        <w:t>l</w:t>
      </w:r>
      <w:r w:rsidR="00C2387D">
        <w:rPr>
          <w:rFonts w:ascii="Book Antiqua" w:hAnsi="Book Antiqua" w:cs="Times New Roman"/>
          <w:sz w:val="24"/>
          <w:szCs w:val="24"/>
          <w:lang w:val="es-ES_tradnl"/>
        </w:rPr>
        <w:t xml:space="preserve"> niño o niña</w:t>
      </w:r>
      <w:r w:rsidRPr="00EE3284">
        <w:rPr>
          <w:rFonts w:ascii="Book Antiqua" w:hAnsi="Book Antiqua" w:cs="Times New Roman"/>
          <w:sz w:val="24"/>
          <w:szCs w:val="24"/>
          <w:lang w:val="es-ES_tradnl"/>
        </w:rPr>
        <w:t>, sobre el alcance de la presente Carta de Derechos.</w:t>
      </w:r>
    </w:p>
    <w:p w14:paraId="7A2494D3" w14:textId="77777777" w:rsidR="006869B3" w:rsidRPr="0035579E" w:rsidRDefault="00075C87" w:rsidP="00DE66ED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>Artículo 3.02</w:t>
      </w:r>
      <w:r w:rsidRPr="00E13720">
        <w:rPr>
          <w:rFonts w:ascii="Book Antiqua" w:eastAsia="Book Antiqua" w:hAnsi="Book Antiqua" w:cs="Times New Roman"/>
          <w:sz w:val="24"/>
          <w:szCs w:val="24"/>
          <w:lang w:val="es-PR"/>
        </w:rPr>
        <w:t>.-</w:t>
      </w:r>
      <w:r>
        <w:rPr>
          <w:rFonts w:ascii="Book Antiqua" w:hAnsi="Book Antiqua" w:cs="Times New Roman"/>
          <w:sz w:val="24"/>
          <w:szCs w:val="24"/>
          <w:lang w:val="es-ES_tradnl"/>
        </w:rPr>
        <w:t xml:space="preserve"> </w:t>
      </w:r>
      <w:r w:rsidR="0035579E" w:rsidRPr="0035579E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Derecho </w:t>
      </w:r>
      <w:r w:rsidR="00C556FF">
        <w:rPr>
          <w:rFonts w:ascii="Book Antiqua" w:eastAsia="Book Antiqua" w:hAnsi="Book Antiqua" w:cs="Times New Roman"/>
          <w:sz w:val="24"/>
          <w:szCs w:val="24"/>
          <w:lang w:val="es-PR"/>
        </w:rPr>
        <w:t>a</w:t>
      </w:r>
      <w:r w:rsidR="0035579E" w:rsidRPr="0035579E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un </w:t>
      </w:r>
      <w:r w:rsidR="00670F1E" w:rsidRPr="0035579E">
        <w:rPr>
          <w:rFonts w:ascii="Book Antiqua" w:hAnsi="Book Antiqua" w:cs="Times New Roman"/>
          <w:sz w:val="24"/>
          <w:szCs w:val="24"/>
          <w:lang w:val="es-ES_tradnl"/>
        </w:rPr>
        <w:t>Trato Digno</w:t>
      </w:r>
      <w:r w:rsidR="006869B3" w:rsidRPr="0035579E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686E4E8C" w14:textId="77777777" w:rsidR="00670F1E" w:rsidRPr="0035579E" w:rsidRDefault="0035579E" w:rsidP="00DE66ED">
      <w:pPr>
        <w:pStyle w:val="ListParagraph"/>
        <w:numPr>
          <w:ilvl w:val="0"/>
          <w:numId w:val="22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35579E">
        <w:rPr>
          <w:rFonts w:ascii="Book Antiqua" w:hAnsi="Book Antiqua"/>
          <w:sz w:val="24"/>
          <w:szCs w:val="24"/>
          <w:lang w:val="es-ES_tradnl"/>
        </w:rPr>
        <w:t xml:space="preserve">Se reconoce que </w:t>
      </w:r>
      <w:proofErr w:type="gramStart"/>
      <w:r w:rsidRPr="0035579E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35579E">
        <w:rPr>
          <w:rFonts w:ascii="Book Antiqua" w:hAnsi="Book Antiqua"/>
          <w:sz w:val="24"/>
          <w:szCs w:val="24"/>
          <w:lang w:val="es-ES_tradnl"/>
        </w:rPr>
        <w:t xml:space="preserve"> víctimas o testigos, son especialmente vulnerables y requieren protección especial, asistencia y apoyo apropiados para su edad, nivel de madurez y necesidades especiales</w:t>
      </w:r>
      <w:r w:rsidR="001258E3">
        <w:rPr>
          <w:rFonts w:ascii="Book Antiqua" w:hAnsi="Book Antiqua"/>
          <w:sz w:val="24"/>
          <w:szCs w:val="24"/>
          <w:lang w:val="es-ES_tradnl"/>
        </w:rPr>
        <w:t>,</w:t>
      </w:r>
      <w:r w:rsidRPr="0035579E">
        <w:rPr>
          <w:rFonts w:ascii="Book Antiqua" w:hAnsi="Book Antiqua"/>
          <w:sz w:val="24"/>
          <w:szCs w:val="24"/>
          <w:lang w:val="es-ES_tradnl"/>
        </w:rPr>
        <w:t xml:space="preserve"> a fin de evitar que su participación en el proceso de justicia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35579E">
        <w:rPr>
          <w:rFonts w:ascii="Book Antiqua" w:hAnsi="Book Antiqua"/>
          <w:sz w:val="24"/>
          <w:szCs w:val="24"/>
          <w:lang w:val="es-ES_tradnl"/>
        </w:rPr>
        <w:t>les cause perjuicios y traumas adicionales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6AC84047" w14:textId="77777777" w:rsidR="0035579E" w:rsidRPr="00F17A7D" w:rsidRDefault="0035579E" w:rsidP="00DE66ED">
      <w:pPr>
        <w:pStyle w:val="ListParagraph"/>
        <w:numPr>
          <w:ilvl w:val="0"/>
          <w:numId w:val="22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35579E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34631D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Pr="0035579E">
        <w:rPr>
          <w:rFonts w:ascii="Book Antiqua" w:hAnsi="Book Antiqua"/>
          <w:sz w:val="24"/>
          <w:szCs w:val="24"/>
          <w:lang w:val="es-ES_tradnl"/>
        </w:rPr>
        <w:t xml:space="preserve"> víctimas o testigos serán tratados con tacto y sensibilidad a lo largo de todo el proceso de justicia, tomando en consideración su situación personal y sus necesidades inmediatas, su edad, </w:t>
      </w:r>
      <w:r w:rsidR="001B1245">
        <w:rPr>
          <w:rFonts w:ascii="Book Antiqua" w:hAnsi="Book Antiqua"/>
          <w:sz w:val="24"/>
          <w:szCs w:val="24"/>
          <w:lang w:val="es-ES_tradnl"/>
        </w:rPr>
        <w:t>diversidad funcional</w:t>
      </w:r>
      <w:r w:rsidR="001258E3">
        <w:rPr>
          <w:rFonts w:ascii="Book Antiqua" w:hAnsi="Book Antiqua"/>
          <w:sz w:val="24"/>
          <w:szCs w:val="24"/>
          <w:lang w:val="es-ES_tradnl"/>
        </w:rPr>
        <w:t xml:space="preserve"> si alguna</w:t>
      </w:r>
      <w:r w:rsidRPr="0035579E">
        <w:rPr>
          <w:rFonts w:ascii="Book Antiqua" w:hAnsi="Book Antiqua"/>
          <w:sz w:val="24"/>
          <w:szCs w:val="24"/>
          <w:lang w:val="es-ES_tradnl"/>
        </w:rPr>
        <w:t xml:space="preserve">, nivel de </w:t>
      </w:r>
      <w:r w:rsidRPr="00F17A7D">
        <w:rPr>
          <w:rFonts w:ascii="Book Antiqua" w:hAnsi="Book Antiqua"/>
          <w:sz w:val="24"/>
          <w:szCs w:val="24"/>
          <w:lang w:val="es-ES_tradnl"/>
        </w:rPr>
        <w:t>madurez y respetando plenamente su integridad física, mental y moral.</w:t>
      </w:r>
    </w:p>
    <w:p w14:paraId="1F56C175" w14:textId="77777777" w:rsidR="00731E17" w:rsidRPr="00D31E0F" w:rsidRDefault="00731E17" w:rsidP="00DE66ED">
      <w:pPr>
        <w:pStyle w:val="ListParagraph"/>
        <w:numPr>
          <w:ilvl w:val="0"/>
          <w:numId w:val="22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F17A7D">
        <w:rPr>
          <w:rFonts w:ascii="Book Antiqua" w:hAnsi="Book Antiqua"/>
          <w:sz w:val="24"/>
          <w:szCs w:val="24"/>
          <w:lang w:val="es-ES_tradnl"/>
        </w:rPr>
        <w:t xml:space="preserve">Todo niño y niña será tratado </w:t>
      </w:r>
      <w:r w:rsidR="00F17A7D">
        <w:rPr>
          <w:rFonts w:ascii="Book Antiqua" w:hAnsi="Book Antiqua"/>
          <w:sz w:val="24"/>
          <w:szCs w:val="24"/>
          <w:lang w:val="es-ES_tradnl"/>
        </w:rPr>
        <w:t xml:space="preserve">con compasión, respeto, y de una forma digna, reconociéndolos </w:t>
      </w:r>
      <w:r w:rsidRPr="00F17A7D">
        <w:rPr>
          <w:rFonts w:ascii="Book Antiqua" w:hAnsi="Book Antiqua"/>
          <w:sz w:val="24"/>
          <w:szCs w:val="24"/>
          <w:lang w:val="es-ES_tradnl"/>
        </w:rPr>
        <w:t xml:space="preserve">como una persona </w:t>
      </w:r>
      <w:r w:rsidR="00F17A7D">
        <w:rPr>
          <w:rFonts w:ascii="Book Antiqua" w:hAnsi="Book Antiqua"/>
          <w:sz w:val="24"/>
          <w:szCs w:val="24"/>
          <w:lang w:val="es-ES_tradnl"/>
        </w:rPr>
        <w:t xml:space="preserve">individual, </w:t>
      </w:r>
      <w:r w:rsidRPr="00F17A7D">
        <w:rPr>
          <w:rFonts w:ascii="Book Antiqua" w:hAnsi="Book Antiqua"/>
          <w:sz w:val="24"/>
          <w:szCs w:val="24"/>
          <w:lang w:val="es-ES_tradnl"/>
        </w:rPr>
        <w:t>con sus propias necesidades, deseos y sentimientos personales</w:t>
      </w:r>
      <w:r w:rsidR="00F17A7D">
        <w:rPr>
          <w:rFonts w:ascii="Book Antiqua" w:hAnsi="Book Antiqua"/>
          <w:sz w:val="24"/>
          <w:szCs w:val="24"/>
          <w:lang w:val="es-ES_tradnl"/>
        </w:rPr>
        <w:t>,</w:t>
      </w:r>
      <w:r w:rsidRPr="00F17A7D">
        <w:rPr>
          <w:rFonts w:ascii="Book Antiqua" w:hAnsi="Book Antiqua"/>
          <w:sz w:val="24"/>
          <w:szCs w:val="24"/>
          <w:lang w:val="es-ES_tradnl"/>
        </w:rPr>
        <w:t xml:space="preserve"> por parte de todos los </w:t>
      </w:r>
      <w:r w:rsidR="0034631D">
        <w:rPr>
          <w:rFonts w:ascii="Book Antiqua" w:hAnsi="Book Antiqua"/>
          <w:sz w:val="24"/>
          <w:szCs w:val="24"/>
          <w:lang w:val="es-ES_tradnl"/>
        </w:rPr>
        <w:t xml:space="preserve">funcionarios, </w:t>
      </w:r>
      <w:r w:rsidR="0034631D">
        <w:rPr>
          <w:rFonts w:ascii="Book Antiqua" w:hAnsi="Book Antiqua"/>
          <w:sz w:val="24"/>
          <w:szCs w:val="24"/>
          <w:lang w:val="es-ES_tradnl"/>
        </w:rPr>
        <w:lastRenderedPageBreak/>
        <w:t>funcionarias, empleadas o empleados</w:t>
      </w:r>
      <w:r w:rsidRPr="00F17A7D">
        <w:rPr>
          <w:rFonts w:ascii="Book Antiqua" w:hAnsi="Book Antiqua"/>
          <w:sz w:val="24"/>
          <w:szCs w:val="24"/>
          <w:lang w:val="es-ES_tradnl"/>
        </w:rPr>
        <w:t xml:space="preserve"> públicos que representen las agencias que integran el sistema de justicia</w:t>
      </w:r>
      <w:r w:rsidR="008D7390" w:rsidRPr="00F17A7D">
        <w:rPr>
          <w:rFonts w:ascii="Book Antiqua" w:hAnsi="Book Antiqua"/>
          <w:sz w:val="24"/>
          <w:szCs w:val="24"/>
          <w:lang w:val="es-ES_tradnl"/>
        </w:rPr>
        <w:t xml:space="preserve">, </w:t>
      </w:r>
      <w:r w:rsidRPr="00F17A7D">
        <w:rPr>
          <w:rFonts w:ascii="Book Antiqua" w:hAnsi="Book Antiqua"/>
          <w:sz w:val="24"/>
          <w:szCs w:val="24"/>
          <w:lang w:val="es-ES_tradnl"/>
        </w:rPr>
        <w:t xml:space="preserve">durante las etapas de investigación, procesamiento, sentencia </w:t>
      </w:r>
      <w:r w:rsidR="008D7390" w:rsidRPr="00F17A7D">
        <w:rPr>
          <w:rFonts w:ascii="Book Antiqua" w:hAnsi="Book Antiqua"/>
          <w:sz w:val="24"/>
          <w:szCs w:val="24"/>
          <w:lang w:val="es-ES_tradnl"/>
        </w:rPr>
        <w:t xml:space="preserve">o determinación administrativa, </w:t>
      </w:r>
      <w:r w:rsidRPr="00F17A7D">
        <w:rPr>
          <w:rFonts w:ascii="Book Antiqua" w:hAnsi="Book Antiqua"/>
          <w:sz w:val="24"/>
          <w:szCs w:val="24"/>
          <w:lang w:val="es-ES_tradnl"/>
        </w:rPr>
        <w:t xml:space="preserve">y disposición posterior del caso que se inste </w:t>
      </w:r>
      <w:r w:rsidRPr="00D31E0F">
        <w:rPr>
          <w:rFonts w:ascii="Book Antiqua" w:hAnsi="Book Antiqua"/>
          <w:sz w:val="24"/>
          <w:szCs w:val="24"/>
          <w:lang w:val="es-ES_tradnl"/>
        </w:rPr>
        <w:t xml:space="preserve">contra </w:t>
      </w:r>
      <w:r w:rsidR="001B1245">
        <w:rPr>
          <w:rFonts w:ascii="Book Antiqua" w:hAnsi="Book Antiqua"/>
          <w:sz w:val="24"/>
          <w:szCs w:val="24"/>
          <w:lang w:val="es-ES_tradnl"/>
        </w:rPr>
        <w:t>la</w:t>
      </w:r>
      <w:r w:rsidR="00F77EBA">
        <w:rPr>
          <w:rFonts w:ascii="Book Antiqua" w:hAnsi="Book Antiqua"/>
          <w:sz w:val="24"/>
          <w:szCs w:val="24"/>
          <w:lang w:val="es-ES_tradnl"/>
        </w:rPr>
        <w:t xml:space="preserve"> persona </w:t>
      </w:r>
      <w:r w:rsidR="00F77EBA" w:rsidRPr="00D31E0F">
        <w:rPr>
          <w:rFonts w:ascii="Book Antiqua" w:hAnsi="Book Antiqua"/>
          <w:sz w:val="24"/>
          <w:szCs w:val="24"/>
          <w:lang w:val="es-ES_tradnl"/>
        </w:rPr>
        <w:t>presunt</w:t>
      </w:r>
      <w:r w:rsidR="00F77EBA">
        <w:rPr>
          <w:rFonts w:ascii="Book Antiqua" w:hAnsi="Book Antiqua"/>
          <w:sz w:val="24"/>
          <w:szCs w:val="24"/>
          <w:lang w:val="es-ES_tradnl"/>
        </w:rPr>
        <w:t>amente</w:t>
      </w:r>
      <w:r w:rsidR="00F77EBA" w:rsidRPr="00D31E0F">
        <w:rPr>
          <w:rFonts w:ascii="Book Antiqua" w:hAnsi="Book Antiqua"/>
          <w:sz w:val="24"/>
          <w:szCs w:val="24"/>
          <w:lang w:val="es-ES_tradnl"/>
        </w:rPr>
        <w:t xml:space="preserve"> responsable</w:t>
      </w:r>
      <w:r w:rsidRPr="00D31E0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258E3" w:rsidRPr="00D31E0F">
        <w:rPr>
          <w:rFonts w:ascii="Book Antiqua" w:hAnsi="Book Antiqua"/>
          <w:sz w:val="24"/>
          <w:szCs w:val="24"/>
          <w:lang w:val="es-ES_tradnl"/>
        </w:rPr>
        <w:t>de los hechos</w:t>
      </w:r>
      <w:r w:rsidR="008D7390" w:rsidRPr="00D31E0F">
        <w:rPr>
          <w:rFonts w:ascii="Book Antiqua" w:hAnsi="Book Antiqua"/>
          <w:sz w:val="24"/>
          <w:szCs w:val="24"/>
          <w:lang w:val="es-ES_tradnl"/>
        </w:rPr>
        <w:t>.</w:t>
      </w:r>
    </w:p>
    <w:p w14:paraId="5E485B13" w14:textId="77777777" w:rsidR="00F17A7D" w:rsidRPr="00724DE0" w:rsidRDefault="001B1245" w:rsidP="00DE66ED">
      <w:pPr>
        <w:pStyle w:val="ListParagraph"/>
        <w:numPr>
          <w:ilvl w:val="0"/>
          <w:numId w:val="22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Se velará porque</w:t>
      </w:r>
      <w:r w:rsidR="00A3520F" w:rsidRPr="00A3520F">
        <w:rPr>
          <w:rFonts w:ascii="Book Antiqua" w:hAnsi="Book Antiqua"/>
          <w:sz w:val="24"/>
          <w:szCs w:val="24"/>
          <w:lang w:val="es-ES_tradnl"/>
        </w:rPr>
        <w:t xml:space="preserve"> los procesos donde hay </w:t>
      </w:r>
      <w:r w:rsidR="0034631D">
        <w:rPr>
          <w:rFonts w:ascii="Book Antiqua" w:hAnsi="Book Antiqua"/>
          <w:sz w:val="24"/>
          <w:szCs w:val="24"/>
          <w:lang w:val="es-ES_tradnl"/>
        </w:rPr>
        <w:t>menores</w:t>
      </w:r>
      <w:r w:rsidR="00A3520F" w:rsidRPr="00A3520F">
        <w:rPr>
          <w:rFonts w:ascii="Book Antiqua" w:hAnsi="Book Antiqua"/>
          <w:sz w:val="24"/>
          <w:szCs w:val="24"/>
          <w:lang w:val="es-ES_tradnl"/>
        </w:rPr>
        <w:t xml:space="preserve"> víctimas o testigos, se llev</w:t>
      </w:r>
      <w:r w:rsidR="00EA6178">
        <w:rPr>
          <w:rFonts w:ascii="Book Antiqua" w:hAnsi="Book Antiqua"/>
          <w:sz w:val="24"/>
          <w:szCs w:val="24"/>
          <w:lang w:val="es-ES_tradnl"/>
        </w:rPr>
        <w:t>en</w:t>
      </w:r>
      <w:r w:rsidR="00A3520F" w:rsidRPr="00A3520F">
        <w:rPr>
          <w:rFonts w:ascii="Book Antiqua" w:hAnsi="Book Antiqua"/>
          <w:sz w:val="24"/>
          <w:szCs w:val="24"/>
          <w:lang w:val="es-ES_tradnl"/>
        </w:rPr>
        <w:t xml:space="preserve"> a cabo de una forma expedita, justa y accesible, salvaguardando su integridad y protegiéndolos en todo momento, reconociendo que la protección que aquí se refiere no se limita a la protección física, sino a salvaguardar </w:t>
      </w:r>
      <w:r w:rsidR="00936FBE">
        <w:rPr>
          <w:rFonts w:ascii="Book Antiqua" w:hAnsi="Book Antiqua"/>
          <w:sz w:val="24"/>
          <w:szCs w:val="24"/>
          <w:lang w:val="es-ES_tradnl"/>
        </w:rPr>
        <w:t>su integridad física y mental, así como</w:t>
      </w:r>
      <w:r w:rsidR="00A3520F" w:rsidRPr="00A3520F">
        <w:rPr>
          <w:rFonts w:ascii="Book Antiqua" w:hAnsi="Book Antiqua"/>
          <w:sz w:val="24"/>
          <w:szCs w:val="24"/>
          <w:lang w:val="es-ES_tradnl"/>
        </w:rPr>
        <w:t xml:space="preserve"> a ser tratados con sensibilidad y dignidad durante </w:t>
      </w:r>
      <w:r w:rsidR="00A3520F" w:rsidRPr="00724DE0">
        <w:rPr>
          <w:rFonts w:ascii="Book Antiqua" w:hAnsi="Book Antiqua"/>
          <w:sz w:val="24"/>
          <w:szCs w:val="24"/>
          <w:lang w:val="es-ES_tradnl"/>
        </w:rPr>
        <w:t>todo el proce</w:t>
      </w:r>
      <w:r w:rsidR="00EA6178">
        <w:rPr>
          <w:rFonts w:ascii="Book Antiqua" w:hAnsi="Book Antiqua"/>
          <w:sz w:val="24"/>
          <w:szCs w:val="24"/>
          <w:lang w:val="es-ES_tradnl"/>
        </w:rPr>
        <w:t>dimiento</w:t>
      </w:r>
      <w:r w:rsidR="00A3520F" w:rsidRPr="00724DE0">
        <w:rPr>
          <w:rFonts w:ascii="Book Antiqua" w:hAnsi="Book Antiqua"/>
          <w:sz w:val="24"/>
          <w:szCs w:val="24"/>
          <w:lang w:val="es-ES_tradnl"/>
        </w:rPr>
        <w:t>.</w:t>
      </w:r>
    </w:p>
    <w:p w14:paraId="18DAE33D" w14:textId="0FC05F65" w:rsidR="00A3520F" w:rsidRPr="00E23B31" w:rsidRDefault="00A3520F" w:rsidP="00DE66ED">
      <w:pPr>
        <w:pStyle w:val="ListParagraph"/>
        <w:numPr>
          <w:ilvl w:val="0"/>
          <w:numId w:val="22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724DE0">
        <w:rPr>
          <w:rFonts w:ascii="Book Antiqua" w:hAnsi="Book Antiqua"/>
          <w:sz w:val="24"/>
          <w:szCs w:val="24"/>
          <w:lang w:val="es-ES_tradnl"/>
        </w:rPr>
        <w:t xml:space="preserve">Todas las interacciones con </w:t>
      </w:r>
      <w:r w:rsidR="00520A02" w:rsidRPr="00724DE0">
        <w:rPr>
          <w:rFonts w:ascii="Book Antiqua" w:hAnsi="Book Antiqua"/>
          <w:sz w:val="24"/>
          <w:szCs w:val="24"/>
          <w:lang w:val="es-ES_tradnl"/>
        </w:rPr>
        <w:t>menores</w:t>
      </w:r>
      <w:r w:rsidRPr="00724DE0">
        <w:rPr>
          <w:rFonts w:ascii="Book Antiqua" w:hAnsi="Book Antiqua"/>
          <w:sz w:val="24"/>
          <w:szCs w:val="24"/>
          <w:lang w:val="es-ES_tradnl"/>
        </w:rPr>
        <w:t xml:space="preserve"> se realizarán de forma adaptada al niño y niña, en un ambiente adecuado a sus necesidades especiales y según sus aptitudes, su edad, madurez intelectual y la evolución de su capacidad. Se llevarán en la forma que </w:t>
      </w:r>
      <w:r w:rsidR="0034631D">
        <w:rPr>
          <w:rFonts w:ascii="Book Antiqua" w:hAnsi="Book Antiqua"/>
          <w:sz w:val="24"/>
          <w:szCs w:val="24"/>
          <w:lang w:val="es-ES_tradnl"/>
        </w:rPr>
        <w:t>cada</w:t>
      </w:r>
      <w:r w:rsidRPr="00724DE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24DE0" w:rsidRPr="00724DE0">
        <w:rPr>
          <w:rFonts w:ascii="Book Antiqua" w:hAnsi="Book Antiqua"/>
          <w:sz w:val="24"/>
          <w:szCs w:val="24"/>
          <w:lang w:val="es-ES_tradnl"/>
        </w:rPr>
        <w:t>menor</w:t>
      </w:r>
      <w:r w:rsidRPr="00724DE0">
        <w:rPr>
          <w:rFonts w:ascii="Book Antiqua" w:hAnsi="Book Antiqua"/>
          <w:sz w:val="24"/>
          <w:szCs w:val="24"/>
          <w:lang w:val="es-ES_tradnl"/>
        </w:rPr>
        <w:t xml:space="preserve"> hable y entienda. </w:t>
      </w:r>
      <w:r w:rsidR="00C07664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724DE0">
        <w:rPr>
          <w:rFonts w:ascii="Book Antiqua" w:hAnsi="Book Antiqua"/>
          <w:sz w:val="24"/>
          <w:szCs w:val="24"/>
          <w:lang w:val="es-ES_tradnl"/>
        </w:rPr>
        <w:t xml:space="preserve">Las entrevistas, exámenes y demás tipos de investigación deberán ser realizados por profesionales capacitados que actúen con tacto, respeto y rigor conforme a las mejores prácticas de su profesión, para evitar la </w:t>
      </w:r>
      <w:r w:rsidR="00520A02" w:rsidRPr="00724DE0">
        <w:rPr>
          <w:rFonts w:ascii="Book Antiqua" w:hAnsi="Book Antiqua"/>
          <w:sz w:val="24"/>
          <w:szCs w:val="24"/>
          <w:lang w:val="es-ES_tradnl"/>
        </w:rPr>
        <w:t>revictimización</w:t>
      </w:r>
      <w:r w:rsidRPr="00724DE0">
        <w:rPr>
          <w:rFonts w:ascii="Book Antiqua" w:hAnsi="Book Antiqua"/>
          <w:sz w:val="24"/>
          <w:szCs w:val="24"/>
          <w:lang w:val="es-ES_tradnl"/>
        </w:rPr>
        <w:t xml:space="preserve"> o mayores </w:t>
      </w:r>
      <w:r w:rsidRPr="00E23B31">
        <w:rPr>
          <w:rFonts w:ascii="Book Antiqua" w:hAnsi="Book Antiqua"/>
          <w:sz w:val="24"/>
          <w:szCs w:val="24"/>
          <w:lang w:val="es-ES_tradnl"/>
        </w:rPr>
        <w:t xml:space="preserve">sufrimientos e incomodidades para el </w:t>
      </w:r>
      <w:r w:rsidR="00724DE0" w:rsidRPr="00E23B31">
        <w:rPr>
          <w:rFonts w:ascii="Book Antiqua" w:hAnsi="Book Antiqua"/>
          <w:sz w:val="24"/>
          <w:szCs w:val="24"/>
          <w:lang w:val="es-ES_tradnl"/>
        </w:rPr>
        <w:t>niño o niña</w:t>
      </w:r>
      <w:r w:rsidRPr="00E23B31">
        <w:rPr>
          <w:rFonts w:ascii="Book Antiqua" w:hAnsi="Book Antiqua"/>
          <w:sz w:val="24"/>
          <w:szCs w:val="24"/>
          <w:lang w:val="es-ES_tradnl"/>
        </w:rPr>
        <w:t>, en especial en casos de agresiones sexuales contra menores</w:t>
      </w:r>
      <w:r w:rsidR="00724DE0" w:rsidRPr="00E23B31">
        <w:rPr>
          <w:rFonts w:ascii="Book Antiqua" w:hAnsi="Book Antiqua"/>
          <w:sz w:val="24"/>
          <w:szCs w:val="24"/>
          <w:lang w:val="es-ES_tradnl"/>
        </w:rPr>
        <w:t>.</w:t>
      </w:r>
      <w:r w:rsidR="00E23B31" w:rsidRPr="00E23B31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204C4DE4" w14:textId="77777777" w:rsidR="00CD351A" w:rsidRPr="0071053C" w:rsidRDefault="00680F81" w:rsidP="00DE66ED">
      <w:pPr>
        <w:pStyle w:val="ListParagraph"/>
        <w:numPr>
          <w:ilvl w:val="0"/>
          <w:numId w:val="22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7F0877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7F0877">
        <w:rPr>
          <w:rFonts w:ascii="Book Antiqua" w:hAnsi="Book Antiqua"/>
          <w:sz w:val="24"/>
          <w:szCs w:val="24"/>
          <w:lang w:val="es-ES_tradnl"/>
        </w:rPr>
        <w:t xml:space="preserve"> víctimas o testigos tendrán derecho a recibir en todo momento en que esté prestando testimonio en un tribunal o en un organismo administrativo, un trato respetuoso y decoroso por p</w:t>
      </w:r>
      <w:r w:rsidR="001B1245">
        <w:rPr>
          <w:rFonts w:ascii="Book Antiqua" w:hAnsi="Book Antiqua"/>
          <w:sz w:val="24"/>
          <w:szCs w:val="24"/>
          <w:lang w:val="es-ES_tradnl"/>
        </w:rPr>
        <w:t>arte del personal investigador</w:t>
      </w:r>
      <w:r w:rsidRPr="007F0877">
        <w:rPr>
          <w:rFonts w:ascii="Book Antiqua" w:hAnsi="Book Antiqua"/>
          <w:sz w:val="24"/>
          <w:szCs w:val="24"/>
          <w:lang w:val="es-ES_tradnl"/>
        </w:rPr>
        <w:t xml:space="preserve">, oficiales de seguridad pública, trabajadores </w:t>
      </w:r>
      <w:r w:rsidR="001B1245">
        <w:rPr>
          <w:rFonts w:ascii="Book Antiqua" w:hAnsi="Book Antiqua"/>
          <w:sz w:val="24"/>
          <w:szCs w:val="24"/>
          <w:lang w:val="es-ES_tradnl"/>
        </w:rPr>
        <w:t xml:space="preserve">y trabajadoras </w:t>
      </w:r>
      <w:r w:rsidRPr="007F0877">
        <w:rPr>
          <w:rFonts w:ascii="Book Antiqua" w:hAnsi="Book Antiqua"/>
          <w:sz w:val="24"/>
          <w:szCs w:val="24"/>
          <w:lang w:val="es-ES_tradnl"/>
        </w:rPr>
        <w:t xml:space="preserve">sociales, </w:t>
      </w:r>
      <w:r w:rsidR="001B1245">
        <w:rPr>
          <w:rFonts w:ascii="Book Antiqua" w:hAnsi="Book Antiqua"/>
          <w:sz w:val="24"/>
          <w:szCs w:val="24"/>
          <w:lang w:val="es-ES_tradnl"/>
        </w:rPr>
        <w:t>representantes legales</w:t>
      </w:r>
      <w:r w:rsidRPr="007F0877">
        <w:rPr>
          <w:rFonts w:ascii="Book Antiqua" w:hAnsi="Book Antiqua"/>
          <w:sz w:val="24"/>
          <w:szCs w:val="24"/>
          <w:lang w:val="es-ES_tradnl"/>
        </w:rPr>
        <w:t xml:space="preserve">, </w:t>
      </w:r>
      <w:r w:rsidRPr="007F0877">
        <w:rPr>
          <w:rFonts w:ascii="Book Antiqua" w:hAnsi="Book Antiqua"/>
          <w:sz w:val="24"/>
          <w:szCs w:val="24"/>
          <w:lang w:val="es-ES_tradnl"/>
        </w:rPr>
        <w:lastRenderedPageBreak/>
        <w:t xml:space="preserve">fiscales, oficiales examinadores, árbitros, jueces, jueces administrativos, y demás </w:t>
      </w:r>
      <w:r w:rsidR="0034631D">
        <w:rPr>
          <w:rFonts w:ascii="Book Antiqua" w:hAnsi="Book Antiqua"/>
          <w:sz w:val="24"/>
          <w:szCs w:val="24"/>
          <w:lang w:val="es-ES_tradnl"/>
        </w:rPr>
        <w:t xml:space="preserve">funcionarios, funcionarias, empleados y empleadas </w:t>
      </w:r>
      <w:r w:rsidRPr="007F0877">
        <w:rPr>
          <w:rFonts w:ascii="Book Antiqua" w:hAnsi="Book Antiqua"/>
          <w:sz w:val="24"/>
          <w:szCs w:val="24"/>
          <w:lang w:val="es-ES_tradnl"/>
        </w:rPr>
        <w:t xml:space="preserve">concernidos. </w:t>
      </w:r>
    </w:p>
    <w:p w14:paraId="2A54D62E" w14:textId="77777777" w:rsidR="0071053C" w:rsidRPr="0071053C" w:rsidRDefault="0071053C" w:rsidP="00DE66ED">
      <w:pPr>
        <w:pStyle w:val="ListParagraph"/>
        <w:numPr>
          <w:ilvl w:val="0"/>
          <w:numId w:val="22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71053C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71053C">
        <w:rPr>
          <w:rFonts w:ascii="Book Antiqua" w:hAnsi="Book Antiqua"/>
          <w:sz w:val="24"/>
          <w:szCs w:val="24"/>
          <w:lang w:val="es-ES_tradnl"/>
        </w:rPr>
        <w:t xml:space="preserve"> víctimas o testigos, tienen derecho a no ser expuestos a experiencias que puedan tener consecuencias serias para su salud mental y emocional.</w:t>
      </w:r>
    </w:p>
    <w:p w14:paraId="13A97EF3" w14:textId="77777777" w:rsidR="00075C87" w:rsidRPr="00B32A8A" w:rsidRDefault="00E410A0" w:rsidP="00DE66ED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2321F5">
        <w:rPr>
          <w:rFonts w:ascii="Book Antiqua" w:eastAsia="Book Antiqua" w:hAnsi="Book Antiqua" w:cs="Times New Roman"/>
          <w:sz w:val="24"/>
          <w:szCs w:val="24"/>
          <w:lang w:val="es-PR"/>
        </w:rPr>
        <w:t>Artículo 3.0</w:t>
      </w:r>
      <w:r w:rsidR="002321F5">
        <w:rPr>
          <w:rFonts w:ascii="Book Antiqua" w:eastAsia="Book Antiqua" w:hAnsi="Book Antiqua" w:cs="Times New Roman"/>
          <w:sz w:val="24"/>
          <w:szCs w:val="24"/>
          <w:lang w:val="es-PR"/>
        </w:rPr>
        <w:t>3</w:t>
      </w:r>
      <w:r w:rsidRPr="002321F5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.- </w:t>
      </w:r>
      <w:r w:rsidR="00075C87" w:rsidRPr="00B32A8A">
        <w:rPr>
          <w:rFonts w:ascii="Book Antiqua" w:eastAsia="Book Antiqua" w:hAnsi="Book Antiqua" w:cs="Times New Roman"/>
          <w:sz w:val="24"/>
          <w:szCs w:val="24"/>
          <w:lang w:val="es-PR"/>
        </w:rPr>
        <w:t>Derecho a su Intimidad</w:t>
      </w:r>
      <w:r w:rsidR="00075C87" w:rsidRPr="00B32A8A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6877FAC1" w14:textId="77777777" w:rsidR="00075C87" w:rsidRPr="006B5EC2" w:rsidRDefault="00075C87" w:rsidP="00DE66ED">
      <w:pPr>
        <w:pStyle w:val="ListParagraph"/>
        <w:numPr>
          <w:ilvl w:val="0"/>
          <w:numId w:val="25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6B5EC2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6B5EC2">
        <w:rPr>
          <w:rFonts w:ascii="Book Antiqua" w:hAnsi="Book Antiqua"/>
          <w:sz w:val="24"/>
          <w:szCs w:val="24"/>
          <w:lang w:val="es-ES_tradnl"/>
        </w:rPr>
        <w:t xml:space="preserve"> víctimas o testigos tienen derecho a que se proteja su intimidad como un </w:t>
      </w:r>
      <w:r w:rsidRPr="006B5EC2">
        <w:rPr>
          <w:rFonts w:ascii="Book Antiqua" w:hAnsi="Book Antiqua" w:cs="Times New Roman"/>
          <w:sz w:val="24"/>
          <w:szCs w:val="24"/>
          <w:lang w:val="es-ES_tradnl"/>
        </w:rPr>
        <w:t>asunto de suma importancia y de prioridad.</w:t>
      </w:r>
    </w:p>
    <w:p w14:paraId="5DDBAD15" w14:textId="77777777" w:rsidR="00075C87" w:rsidRPr="00401528" w:rsidRDefault="00075C87" w:rsidP="00DE66ED">
      <w:pPr>
        <w:pStyle w:val="ListParagraph"/>
        <w:numPr>
          <w:ilvl w:val="0"/>
          <w:numId w:val="25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6B5EC2">
        <w:rPr>
          <w:rFonts w:ascii="Book Antiqua" w:hAnsi="Book Antiqua"/>
          <w:sz w:val="24"/>
          <w:szCs w:val="24"/>
          <w:lang w:val="es-ES_tradnl"/>
        </w:rPr>
        <w:t>Ningún menor víctima o testigo será objeto de interferencias arbitrarias o ilegales en su vida privada, su familia, su domicilio</w:t>
      </w:r>
      <w:r w:rsidR="00D31E0F">
        <w:rPr>
          <w:rFonts w:ascii="Book Antiqua" w:hAnsi="Book Antiqua"/>
          <w:sz w:val="24"/>
          <w:szCs w:val="24"/>
          <w:lang w:val="es-ES_tradnl"/>
        </w:rPr>
        <w:t>,</w:t>
      </w:r>
      <w:r w:rsidRPr="006B5EC2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401528">
        <w:rPr>
          <w:rFonts w:ascii="Book Antiqua" w:hAnsi="Book Antiqua"/>
          <w:sz w:val="24"/>
          <w:szCs w:val="24"/>
          <w:lang w:val="es-ES_tradnl"/>
        </w:rPr>
        <w:t>ni de ataques ilegales a su honra ni a su reputación.</w:t>
      </w:r>
    </w:p>
    <w:p w14:paraId="4F8BD8D8" w14:textId="77777777" w:rsidR="00075C87" w:rsidRDefault="00075C87" w:rsidP="00DE66ED">
      <w:pPr>
        <w:pStyle w:val="ListParagraph"/>
        <w:numPr>
          <w:ilvl w:val="0"/>
          <w:numId w:val="25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6B5EC2">
        <w:rPr>
          <w:rFonts w:ascii="Book Antiqua" w:hAnsi="Book Antiqua" w:cs="Times New Roman"/>
          <w:sz w:val="24"/>
          <w:szCs w:val="24"/>
          <w:lang w:val="es-ES_tradnl"/>
        </w:rPr>
        <w:t>Se protegerá toda la información relativa a la participación del menor en el</w:t>
      </w:r>
      <w:r w:rsidRPr="00A05C5B">
        <w:rPr>
          <w:rFonts w:ascii="Book Antiqua" w:hAnsi="Book Antiqua" w:cs="Times New Roman"/>
          <w:sz w:val="24"/>
          <w:szCs w:val="24"/>
          <w:lang w:val="es-ES_tradnl"/>
        </w:rPr>
        <w:t xml:space="preserve"> proceso de justicia, así como información que permita identificar al niño o niña que es víctima o testigo en el proceso de justicia. Será ilegal divulgar, solicitar, recibir, hacer uso de, autorizar</w:t>
      </w:r>
      <w:r w:rsidR="0054207C">
        <w:rPr>
          <w:rFonts w:ascii="Book Antiqua" w:hAnsi="Book Antiqua" w:cs="Times New Roman"/>
          <w:sz w:val="24"/>
          <w:szCs w:val="24"/>
          <w:lang w:val="es-ES_tradnl"/>
        </w:rPr>
        <w:t>,</w:t>
      </w:r>
      <w:r w:rsidRPr="00A05C5B">
        <w:rPr>
          <w:rFonts w:ascii="Book Antiqua" w:hAnsi="Book Antiqua" w:cs="Times New Roman"/>
          <w:sz w:val="24"/>
          <w:szCs w:val="24"/>
          <w:lang w:val="es-ES_tradnl"/>
        </w:rPr>
        <w:t xml:space="preserve"> o</w:t>
      </w:r>
      <w:r w:rsidR="00A57F74">
        <w:rPr>
          <w:rFonts w:ascii="Book Antiqua" w:hAnsi="Book Antiqua" w:cs="Times New Roman"/>
          <w:sz w:val="24"/>
          <w:szCs w:val="24"/>
          <w:lang w:val="es-ES_tradnl"/>
        </w:rPr>
        <w:t>,</w:t>
      </w:r>
      <w:r w:rsidRPr="00A05C5B">
        <w:rPr>
          <w:rFonts w:ascii="Book Antiqua" w:hAnsi="Book Antiqua" w:cs="Times New Roman"/>
          <w:sz w:val="24"/>
          <w:szCs w:val="24"/>
          <w:lang w:val="es-ES_tradnl"/>
        </w:rPr>
        <w:t xml:space="preserve"> a sabiendas, permitir el uso o la divulgación de información que contenga la dirección residencial o </w:t>
      </w:r>
      <w:r w:rsidRPr="00D31E0F">
        <w:rPr>
          <w:rFonts w:ascii="Book Antiqua" w:hAnsi="Book Antiqua" w:cs="Times New Roman"/>
          <w:sz w:val="24"/>
          <w:szCs w:val="24"/>
          <w:lang w:val="es-ES_tradnl"/>
        </w:rPr>
        <w:t xml:space="preserve">números de teléfonos de </w:t>
      </w:r>
      <w:r w:rsidR="00556538">
        <w:rPr>
          <w:rFonts w:ascii="Book Antiqua" w:hAnsi="Book Antiqua" w:cs="Times New Roman"/>
          <w:sz w:val="24"/>
          <w:szCs w:val="24"/>
          <w:lang w:val="es-ES_tradnl"/>
        </w:rPr>
        <w:t xml:space="preserve">los menores </w:t>
      </w:r>
      <w:r w:rsidRPr="00D31E0F">
        <w:rPr>
          <w:rFonts w:ascii="Book Antiqua" w:hAnsi="Book Antiqua" w:cs="Times New Roman"/>
          <w:sz w:val="24"/>
          <w:szCs w:val="24"/>
          <w:lang w:val="es-ES_tradnl"/>
        </w:rPr>
        <w:t xml:space="preserve">víctimas o testigos, sin </w:t>
      </w:r>
      <w:r w:rsidR="00CD699D">
        <w:rPr>
          <w:rFonts w:ascii="Book Antiqua" w:hAnsi="Book Antiqua" w:cs="Times New Roman"/>
          <w:sz w:val="24"/>
          <w:szCs w:val="24"/>
          <w:lang w:val="es-ES_tradnl"/>
        </w:rPr>
        <w:t xml:space="preserve">su </w:t>
      </w:r>
      <w:r w:rsidRPr="00D31E0F">
        <w:rPr>
          <w:rFonts w:ascii="Book Antiqua" w:hAnsi="Book Antiqua" w:cs="Times New Roman"/>
          <w:sz w:val="24"/>
          <w:szCs w:val="24"/>
          <w:lang w:val="es-ES_tradnl"/>
        </w:rPr>
        <w:t>consentimiento escrito de tener capacidad para consentir y/o de sus padres, madres, tutores, guardianes, encargados, u otras personas responsables ante la ley</w:t>
      </w:r>
      <w:r w:rsidR="00556538">
        <w:rPr>
          <w:rFonts w:ascii="Book Antiqua" w:hAnsi="Book Antiqua" w:cs="Times New Roman"/>
          <w:sz w:val="24"/>
          <w:szCs w:val="24"/>
          <w:lang w:val="es-ES_tradnl"/>
        </w:rPr>
        <w:t xml:space="preserve"> por el niño o niña</w:t>
      </w:r>
      <w:r w:rsidR="0054207C">
        <w:rPr>
          <w:rFonts w:ascii="Book Antiqua" w:hAnsi="Book Antiqua" w:cs="Times New Roman"/>
          <w:sz w:val="24"/>
          <w:szCs w:val="24"/>
          <w:lang w:val="es-ES_tradnl"/>
        </w:rPr>
        <w:t>;</w:t>
      </w:r>
      <w:r w:rsidRPr="00D31E0F">
        <w:rPr>
          <w:rFonts w:ascii="Book Antiqua" w:hAnsi="Book Antiqua" w:cs="Times New Roman"/>
          <w:sz w:val="24"/>
          <w:szCs w:val="24"/>
          <w:lang w:val="es-ES_tradnl"/>
        </w:rPr>
        <w:t xml:space="preserve"> excepto para propósitos directamente relacionados con la provisión de servicios a menores víctimas o testigos</w:t>
      </w:r>
      <w:r w:rsidR="00A57F74">
        <w:rPr>
          <w:rFonts w:ascii="Book Antiqua" w:hAnsi="Book Antiqua" w:cs="Times New Roman"/>
          <w:sz w:val="24"/>
          <w:szCs w:val="24"/>
          <w:lang w:val="es-ES_tradnl"/>
        </w:rPr>
        <w:t>,</w:t>
      </w:r>
      <w:r w:rsidRPr="00D31E0F">
        <w:rPr>
          <w:rFonts w:ascii="Book Antiqua" w:hAnsi="Book Antiqua" w:cs="Times New Roman"/>
          <w:sz w:val="24"/>
          <w:szCs w:val="24"/>
          <w:lang w:val="es-ES_tradnl"/>
        </w:rPr>
        <w:t xml:space="preserve"> o para asuntos oficiales</w:t>
      </w:r>
      <w:r w:rsidRPr="006B5EC2">
        <w:rPr>
          <w:rFonts w:ascii="Book Antiqua" w:hAnsi="Book Antiqua" w:cs="Times New Roman"/>
          <w:sz w:val="24"/>
          <w:szCs w:val="24"/>
          <w:lang w:val="es-ES_tradnl"/>
        </w:rPr>
        <w:t xml:space="preserve"> relacionadas con el proceso de justicia.</w:t>
      </w:r>
    </w:p>
    <w:p w14:paraId="430AA49E" w14:textId="77777777" w:rsidR="00075C87" w:rsidRPr="00A57F74" w:rsidRDefault="00075C87" w:rsidP="00DE66ED">
      <w:pPr>
        <w:pStyle w:val="ListParagraph"/>
        <w:numPr>
          <w:ilvl w:val="0"/>
          <w:numId w:val="25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A57F74">
        <w:rPr>
          <w:rFonts w:ascii="Book Antiqua" w:hAnsi="Book Antiqua"/>
          <w:sz w:val="24"/>
          <w:szCs w:val="24"/>
          <w:lang w:val="es-ES_tradnl"/>
        </w:rPr>
        <w:lastRenderedPageBreak/>
        <w:t xml:space="preserve">El niño y niña víctima o testigo tiene derecho a que se tomen medidas para </w:t>
      </w:r>
      <w:r w:rsidR="0054207C">
        <w:rPr>
          <w:rFonts w:ascii="Book Antiqua" w:hAnsi="Book Antiqua"/>
          <w:sz w:val="24"/>
          <w:szCs w:val="24"/>
          <w:lang w:val="es-ES_tradnl"/>
        </w:rPr>
        <w:t xml:space="preserve">que se le </w:t>
      </w:r>
      <w:r w:rsidRPr="00A57F74">
        <w:rPr>
          <w:rFonts w:ascii="Book Antiqua" w:hAnsi="Book Antiqua"/>
          <w:sz w:val="24"/>
          <w:szCs w:val="24"/>
          <w:lang w:val="es-ES_tradnl"/>
        </w:rPr>
        <w:t>prote</w:t>
      </w:r>
      <w:r w:rsidR="0054207C">
        <w:rPr>
          <w:rFonts w:ascii="Book Antiqua" w:hAnsi="Book Antiqua"/>
          <w:sz w:val="24"/>
          <w:szCs w:val="24"/>
          <w:lang w:val="es-ES_tradnl"/>
        </w:rPr>
        <w:t>ja</w:t>
      </w:r>
      <w:r w:rsidRPr="00A57F74">
        <w:rPr>
          <w:rFonts w:ascii="Book Antiqua" w:hAnsi="Book Antiqua"/>
          <w:sz w:val="24"/>
          <w:szCs w:val="24"/>
          <w:lang w:val="es-ES_tradnl"/>
        </w:rPr>
        <w:t xml:space="preserve"> de una aparición excesiva en público</w:t>
      </w:r>
      <w:r w:rsidR="00D31E0F" w:rsidRPr="00A57F74">
        <w:rPr>
          <w:rFonts w:ascii="Book Antiqua" w:hAnsi="Book Antiqua"/>
          <w:sz w:val="24"/>
          <w:szCs w:val="24"/>
          <w:lang w:val="es-ES_tradnl"/>
        </w:rPr>
        <w:t>.</w:t>
      </w:r>
    </w:p>
    <w:p w14:paraId="0A5A2C8D" w14:textId="77777777" w:rsidR="00E410A0" w:rsidRPr="00075C87" w:rsidRDefault="00075C87" w:rsidP="00DE66ED">
      <w:pPr>
        <w:spacing w:after="0" w:line="480" w:lineRule="auto"/>
        <w:ind w:firstLine="360"/>
        <w:contextualSpacing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 w:rsidRPr="00C556FF">
        <w:rPr>
          <w:rFonts w:ascii="Book Antiqua" w:eastAsia="Book Antiqua" w:hAnsi="Book Antiqua" w:cs="Times New Roman"/>
          <w:sz w:val="24"/>
          <w:szCs w:val="24"/>
          <w:lang w:val="es-PR"/>
        </w:rPr>
        <w:t>Artículo 3.0</w:t>
      </w:r>
      <w:r>
        <w:rPr>
          <w:rFonts w:ascii="Book Antiqua" w:eastAsia="Book Antiqua" w:hAnsi="Book Antiqua" w:cs="Times New Roman"/>
          <w:sz w:val="24"/>
          <w:szCs w:val="24"/>
          <w:lang w:val="es-PR"/>
        </w:rPr>
        <w:t>4</w:t>
      </w:r>
      <w:r w:rsidRPr="00C556FF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.- </w:t>
      </w:r>
      <w:r w:rsidR="00C556FF" w:rsidRPr="002321F5">
        <w:rPr>
          <w:rFonts w:ascii="Book Antiqua" w:eastAsia="Book Antiqua" w:hAnsi="Book Antiqua" w:cs="Times New Roman"/>
          <w:sz w:val="24"/>
          <w:szCs w:val="24"/>
          <w:lang w:val="es-PR"/>
        </w:rPr>
        <w:t>Derechos a la Justicia</w:t>
      </w:r>
      <w:r w:rsidR="00E410A0" w:rsidRPr="002321F5">
        <w:rPr>
          <w:rFonts w:ascii="Book Antiqua" w:hAnsi="Book Antiqua" w:cs="Times New Roman"/>
          <w:sz w:val="24"/>
          <w:szCs w:val="24"/>
          <w:lang w:val="es-ES_tradnl"/>
        </w:rPr>
        <w:t>.</w:t>
      </w:r>
      <w:r w:rsidR="00C556FF" w:rsidRPr="002321F5">
        <w:rPr>
          <w:rFonts w:ascii="Book Antiqua" w:hAnsi="Book Antiqua" w:cs="Times New Roman"/>
          <w:sz w:val="24"/>
          <w:szCs w:val="24"/>
          <w:lang w:val="es-ES_tradnl"/>
        </w:rPr>
        <w:t xml:space="preserve"> </w:t>
      </w:r>
    </w:p>
    <w:p w14:paraId="406BC6F5" w14:textId="77777777" w:rsidR="00BF7539" w:rsidRPr="00D31E0F" w:rsidRDefault="002321F5" w:rsidP="008E36F9">
      <w:pPr>
        <w:pStyle w:val="ListParagraph"/>
        <w:numPr>
          <w:ilvl w:val="0"/>
          <w:numId w:val="21"/>
        </w:numPr>
        <w:spacing w:after="0" w:line="480" w:lineRule="auto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D31E0F">
        <w:rPr>
          <w:rFonts w:ascii="Book Antiqua" w:hAnsi="Book Antiqua"/>
          <w:sz w:val="24"/>
          <w:szCs w:val="24"/>
          <w:lang w:val="es-ES_tradnl"/>
        </w:rPr>
        <w:t xml:space="preserve">Se le garantiza justicia a </w:t>
      </w:r>
      <w:proofErr w:type="gramStart"/>
      <w:r w:rsidRPr="00D31E0F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D31E0F">
        <w:rPr>
          <w:rFonts w:ascii="Book Antiqua" w:hAnsi="Book Antiqua"/>
          <w:sz w:val="24"/>
          <w:szCs w:val="24"/>
          <w:lang w:val="es-ES_tradnl"/>
        </w:rPr>
        <w:t xml:space="preserve"> que son víctimas o testigos, reconociendo </w:t>
      </w:r>
      <w:r w:rsidR="00D26F51" w:rsidRPr="00D31E0F">
        <w:rPr>
          <w:rFonts w:ascii="Book Antiqua" w:hAnsi="Book Antiqua"/>
          <w:sz w:val="24"/>
          <w:szCs w:val="24"/>
          <w:lang w:val="es-ES_tradnl"/>
        </w:rPr>
        <w:t>que hay</w:t>
      </w:r>
      <w:r w:rsidRPr="00D31E0F">
        <w:rPr>
          <w:rFonts w:ascii="Book Antiqua" w:hAnsi="Book Antiqua"/>
          <w:sz w:val="24"/>
          <w:szCs w:val="24"/>
          <w:lang w:val="es-ES_tradnl"/>
        </w:rPr>
        <w:t xml:space="preserve"> salvaguardas legales que cobijan </w:t>
      </w:r>
      <w:r w:rsidR="00D31E0F" w:rsidRPr="00D31E0F">
        <w:rPr>
          <w:rFonts w:ascii="Book Antiqua" w:hAnsi="Book Antiqua"/>
          <w:sz w:val="24"/>
          <w:szCs w:val="24"/>
          <w:lang w:val="es-ES_tradnl"/>
        </w:rPr>
        <w:t xml:space="preserve">también </w:t>
      </w:r>
      <w:r w:rsidRPr="00D31E0F">
        <w:rPr>
          <w:rFonts w:ascii="Book Antiqua" w:hAnsi="Book Antiqua"/>
          <w:sz w:val="24"/>
          <w:szCs w:val="24"/>
          <w:lang w:val="es-ES_tradnl"/>
        </w:rPr>
        <w:t>a l</w:t>
      </w:r>
      <w:r w:rsidR="00CD699D">
        <w:rPr>
          <w:rFonts w:ascii="Book Antiqua" w:hAnsi="Book Antiqua"/>
          <w:sz w:val="24"/>
          <w:szCs w:val="24"/>
          <w:lang w:val="es-ES_tradnl"/>
        </w:rPr>
        <w:t xml:space="preserve">as personas </w:t>
      </w:r>
      <w:r w:rsidR="00670BA0" w:rsidRPr="00D31E0F">
        <w:rPr>
          <w:rFonts w:ascii="Book Antiqua" w:hAnsi="Book Antiqua"/>
          <w:sz w:val="24"/>
          <w:szCs w:val="24"/>
          <w:lang w:val="es-ES_tradnl"/>
        </w:rPr>
        <w:t>presunt</w:t>
      </w:r>
      <w:r w:rsidR="00670BA0">
        <w:rPr>
          <w:rFonts w:ascii="Book Antiqua" w:hAnsi="Book Antiqua"/>
          <w:sz w:val="24"/>
          <w:szCs w:val="24"/>
          <w:lang w:val="es-ES_tradnl"/>
        </w:rPr>
        <w:t>amente</w:t>
      </w:r>
      <w:r w:rsidR="00670BA0" w:rsidRPr="00D31E0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CD699D">
        <w:rPr>
          <w:rFonts w:ascii="Book Antiqua" w:hAnsi="Book Antiqua"/>
          <w:sz w:val="24"/>
          <w:szCs w:val="24"/>
          <w:lang w:val="es-ES_tradnl"/>
        </w:rPr>
        <w:t>autora</w:t>
      </w:r>
      <w:r w:rsidR="00A60E84" w:rsidRPr="00D31E0F">
        <w:rPr>
          <w:rFonts w:ascii="Book Antiqua" w:hAnsi="Book Antiqua"/>
          <w:sz w:val="24"/>
          <w:szCs w:val="24"/>
          <w:lang w:val="es-ES_tradnl"/>
        </w:rPr>
        <w:t>s de los hechos</w:t>
      </w:r>
      <w:r w:rsidR="00BF7539" w:rsidRPr="00D31E0F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01BC8584" w14:textId="77777777" w:rsidR="00A60E84" w:rsidRPr="007561D2" w:rsidRDefault="00A60E84" w:rsidP="008E36F9">
      <w:pPr>
        <w:pStyle w:val="ListParagraph"/>
        <w:numPr>
          <w:ilvl w:val="0"/>
          <w:numId w:val="21"/>
        </w:numPr>
        <w:spacing w:after="0" w:line="480" w:lineRule="auto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A3520F">
        <w:rPr>
          <w:rFonts w:ascii="Book Antiqua" w:hAnsi="Book Antiqua"/>
          <w:sz w:val="24"/>
          <w:szCs w:val="24"/>
          <w:lang w:val="es-ES_tradnl"/>
        </w:rPr>
        <w:t xml:space="preserve">Los menores tendrán </w:t>
      </w:r>
      <w:r>
        <w:rPr>
          <w:rFonts w:ascii="Book Antiqua" w:hAnsi="Book Antiqua"/>
          <w:sz w:val="24"/>
          <w:szCs w:val="24"/>
          <w:lang w:val="es-ES_tradnl"/>
        </w:rPr>
        <w:t xml:space="preserve">el </w:t>
      </w:r>
      <w:r w:rsidRPr="00A3520F">
        <w:rPr>
          <w:rFonts w:ascii="Book Antiqua" w:hAnsi="Book Antiqua"/>
          <w:sz w:val="24"/>
          <w:szCs w:val="24"/>
          <w:lang w:val="es-ES_tradnl"/>
        </w:rPr>
        <w:t xml:space="preserve">derecho </w:t>
      </w:r>
      <w:r>
        <w:rPr>
          <w:rFonts w:ascii="Book Antiqua" w:hAnsi="Book Antiqua"/>
          <w:sz w:val="24"/>
          <w:szCs w:val="24"/>
          <w:lang w:val="es-ES_tradnl"/>
        </w:rPr>
        <w:t>de</w:t>
      </w:r>
      <w:r w:rsidRPr="00A3520F">
        <w:rPr>
          <w:rFonts w:ascii="Book Antiqua" w:hAnsi="Book Antiqua"/>
          <w:sz w:val="24"/>
          <w:szCs w:val="24"/>
          <w:lang w:val="es-ES_tradnl"/>
        </w:rPr>
        <w:t xml:space="preserve"> acceso a la justicia y a una pronta reparación, sin menoscabar su dignidad, y se les asegurará que los </w:t>
      </w:r>
      <w:r w:rsidRPr="007561D2">
        <w:rPr>
          <w:rFonts w:ascii="Book Antiqua" w:hAnsi="Book Antiqua"/>
          <w:sz w:val="24"/>
          <w:szCs w:val="24"/>
          <w:lang w:val="es-ES_tradnl"/>
        </w:rPr>
        <w:t>procedimientos a los cuales son expuestos no ten</w:t>
      </w:r>
      <w:r w:rsidR="00CD699D">
        <w:rPr>
          <w:rFonts w:ascii="Book Antiqua" w:hAnsi="Book Antiqua"/>
          <w:sz w:val="24"/>
          <w:szCs w:val="24"/>
          <w:lang w:val="es-ES_tradnl"/>
        </w:rPr>
        <w:t>drán</w:t>
      </w:r>
      <w:r w:rsidRPr="007561D2">
        <w:rPr>
          <w:rFonts w:ascii="Book Antiqua" w:hAnsi="Book Antiqua"/>
          <w:sz w:val="24"/>
          <w:szCs w:val="24"/>
          <w:lang w:val="es-ES_tradnl"/>
        </w:rPr>
        <w:t xml:space="preserve"> demoras innecesarias.</w:t>
      </w:r>
    </w:p>
    <w:p w14:paraId="385ACAA2" w14:textId="77777777" w:rsidR="00BF7539" w:rsidRPr="007561D2" w:rsidRDefault="00936FBE" w:rsidP="008E36F9">
      <w:pPr>
        <w:pStyle w:val="ListParagraph"/>
        <w:numPr>
          <w:ilvl w:val="0"/>
          <w:numId w:val="21"/>
        </w:numPr>
        <w:spacing w:after="0" w:line="480" w:lineRule="auto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7561D2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54207C">
        <w:rPr>
          <w:rFonts w:ascii="Book Antiqua" w:hAnsi="Book Antiqua"/>
          <w:sz w:val="24"/>
          <w:szCs w:val="24"/>
          <w:lang w:val="es-ES_tradnl"/>
        </w:rPr>
        <w:t>niño o niña</w:t>
      </w:r>
      <w:r w:rsidRPr="007561D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115FD" w:rsidRPr="007561D2">
        <w:rPr>
          <w:rFonts w:ascii="Book Antiqua" w:hAnsi="Book Antiqua"/>
          <w:sz w:val="24"/>
          <w:szCs w:val="24"/>
          <w:lang w:val="es-ES_tradnl"/>
        </w:rPr>
        <w:t>que,</w:t>
      </w:r>
      <w:r w:rsidRPr="007561D2">
        <w:rPr>
          <w:rFonts w:ascii="Book Antiqua" w:hAnsi="Book Antiqua"/>
          <w:sz w:val="24"/>
          <w:szCs w:val="24"/>
          <w:lang w:val="es-ES_tradnl"/>
        </w:rPr>
        <w:t xml:space="preserve"> por su edad, madurez intelectual y la evolución de su capacidad no pueda comprender las consecuencias legales de prestar testimonio bajo juramento, tiene derecho a </w:t>
      </w:r>
      <w:r w:rsidR="0054207C">
        <w:rPr>
          <w:rFonts w:ascii="Book Antiqua" w:hAnsi="Book Antiqua"/>
          <w:sz w:val="24"/>
          <w:szCs w:val="24"/>
          <w:lang w:val="es-ES_tradnl"/>
        </w:rPr>
        <w:t>que no se le pregunte</w:t>
      </w:r>
      <w:r w:rsidRPr="007561D2">
        <w:rPr>
          <w:rFonts w:ascii="Book Antiqua" w:hAnsi="Book Antiqua"/>
          <w:sz w:val="24"/>
          <w:szCs w:val="24"/>
          <w:lang w:val="es-ES_tradnl"/>
        </w:rPr>
        <w:t xml:space="preserve"> sobre el alcance del deber de decir la verdad, y a que no se le tome juramento o afirmación en este sentido</w:t>
      </w:r>
      <w:r w:rsidR="00BF7539" w:rsidRPr="007561D2">
        <w:rPr>
          <w:rFonts w:ascii="Book Antiqua" w:hAnsi="Book Antiqua" w:cs="Times New Roman"/>
          <w:sz w:val="24"/>
          <w:szCs w:val="24"/>
          <w:lang w:val="es-ES_tradnl"/>
        </w:rPr>
        <w:t xml:space="preserve">. </w:t>
      </w:r>
    </w:p>
    <w:p w14:paraId="0E1C6CBE" w14:textId="77777777" w:rsidR="00A6045E" w:rsidRPr="00A6045E" w:rsidRDefault="00A6045E" w:rsidP="008E36F9">
      <w:pPr>
        <w:pStyle w:val="ListParagraph"/>
        <w:numPr>
          <w:ilvl w:val="0"/>
          <w:numId w:val="21"/>
        </w:numPr>
        <w:spacing w:after="0" w:line="480" w:lineRule="auto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B05227">
        <w:rPr>
          <w:rFonts w:ascii="Book Antiqua" w:hAnsi="Book Antiqua"/>
          <w:sz w:val="24"/>
          <w:szCs w:val="24"/>
          <w:lang w:val="es-ES_tradnl"/>
        </w:rPr>
        <w:t>A menores víctimas o testigos se le garantizará que los juicios o vistas, se</w:t>
      </w:r>
      <w:r w:rsidRPr="00841334">
        <w:rPr>
          <w:rFonts w:ascii="Book Antiqua" w:hAnsi="Book Antiqua"/>
          <w:sz w:val="24"/>
          <w:szCs w:val="24"/>
          <w:lang w:val="es-ES_tradnl"/>
        </w:rPr>
        <w:t xml:space="preserve"> celebren </w:t>
      </w:r>
      <w:r w:rsidR="00F77EBA">
        <w:rPr>
          <w:rFonts w:ascii="Book Antiqua" w:hAnsi="Book Antiqua"/>
          <w:sz w:val="24"/>
          <w:szCs w:val="24"/>
          <w:lang w:val="es-ES_tradnl"/>
        </w:rPr>
        <w:t>con la mayor brevedad</w:t>
      </w:r>
      <w:r w:rsidRPr="00841334">
        <w:rPr>
          <w:rFonts w:ascii="Book Antiqua" w:hAnsi="Book Antiqua"/>
          <w:sz w:val="24"/>
          <w:szCs w:val="24"/>
          <w:lang w:val="es-ES_tradnl"/>
        </w:rPr>
        <w:t xml:space="preserve">, a menos que las demoras </w:t>
      </w:r>
      <w:r w:rsidR="00F77EBA">
        <w:rPr>
          <w:rFonts w:ascii="Book Antiqua" w:hAnsi="Book Antiqua"/>
          <w:sz w:val="24"/>
          <w:szCs w:val="24"/>
          <w:lang w:val="es-ES_tradnl"/>
        </w:rPr>
        <w:t xml:space="preserve">tengan como objetivo proteger </w:t>
      </w:r>
      <w:r w:rsidRPr="00841334">
        <w:rPr>
          <w:rFonts w:ascii="Book Antiqua" w:hAnsi="Book Antiqua"/>
          <w:sz w:val="24"/>
          <w:szCs w:val="24"/>
          <w:lang w:val="es-ES_tradnl"/>
        </w:rPr>
        <w:t xml:space="preserve">el interés superior del niño o niña. </w:t>
      </w:r>
      <w:r w:rsidR="007F6697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841334">
        <w:rPr>
          <w:rFonts w:ascii="Book Antiqua" w:hAnsi="Book Antiqua"/>
          <w:sz w:val="24"/>
          <w:szCs w:val="24"/>
          <w:lang w:val="es-ES_tradnl"/>
        </w:rPr>
        <w:t>La investigación e</w:t>
      </w:r>
      <w:r>
        <w:rPr>
          <w:rFonts w:ascii="Book Antiqua" w:hAnsi="Book Antiqua"/>
          <w:sz w:val="24"/>
          <w:szCs w:val="24"/>
          <w:lang w:val="es-ES_tradnl"/>
        </w:rPr>
        <w:t>n</w:t>
      </w:r>
      <w:r w:rsidRPr="00841334">
        <w:rPr>
          <w:rFonts w:ascii="Book Antiqua" w:hAnsi="Book Antiqua"/>
          <w:sz w:val="24"/>
          <w:szCs w:val="24"/>
          <w:lang w:val="es-ES_tradnl"/>
        </w:rPr>
        <w:t xml:space="preserve"> los </w:t>
      </w:r>
      <w:r>
        <w:rPr>
          <w:rFonts w:ascii="Book Antiqua" w:hAnsi="Book Antiqua"/>
          <w:sz w:val="24"/>
          <w:szCs w:val="24"/>
          <w:lang w:val="es-ES_tradnl"/>
        </w:rPr>
        <w:t>procesos de justicia</w:t>
      </w:r>
      <w:r w:rsidRPr="00841334">
        <w:rPr>
          <w:rFonts w:ascii="Book Antiqua" w:hAnsi="Book Antiqua"/>
          <w:sz w:val="24"/>
          <w:szCs w:val="24"/>
          <w:lang w:val="es-ES_tradnl"/>
        </w:rPr>
        <w:t xml:space="preserve"> en los que estén implicados menores como víctimas o testigos</w:t>
      </w:r>
      <w:r w:rsidR="00FC581A">
        <w:rPr>
          <w:rFonts w:ascii="Book Antiqua" w:hAnsi="Book Antiqua"/>
          <w:sz w:val="24"/>
          <w:szCs w:val="24"/>
          <w:lang w:val="es-ES_tradnl"/>
        </w:rPr>
        <w:t>,</w:t>
      </w:r>
      <w:r w:rsidRPr="00841334">
        <w:rPr>
          <w:rFonts w:ascii="Book Antiqua" w:hAnsi="Book Antiqua"/>
          <w:sz w:val="24"/>
          <w:szCs w:val="24"/>
          <w:lang w:val="es-ES_tradnl"/>
        </w:rPr>
        <w:t xml:space="preserve"> también se realizarán de manera expedita</w:t>
      </w:r>
      <w:r w:rsidR="00F77EBA">
        <w:rPr>
          <w:rFonts w:ascii="Book Antiqua" w:hAnsi="Book Antiqua"/>
          <w:sz w:val="24"/>
          <w:szCs w:val="24"/>
          <w:lang w:val="es-ES_tradnl"/>
        </w:rPr>
        <w:t xml:space="preserve">.  </w:t>
      </w:r>
      <w:r w:rsidR="00F77EBA" w:rsidRPr="00511119">
        <w:rPr>
          <w:rFonts w:ascii="Book Antiqua" w:hAnsi="Book Antiqua"/>
          <w:sz w:val="24"/>
          <w:szCs w:val="24"/>
          <w:lang w:val="es-ES_tradnl"/>
        </w:rPr>
        <w:t>L</w:t>
      </w:r>
      <w:r w:rsidR="007F6697" w:rsidRPr="00511119">
        <w:rPr>
          <w:rFonts w:ascii="Book Antiqua" w:hAnsi="Book Antiqua"/>
          <w:sz w:val="24"/>
          <w:szCs w:val="24"/>
          <w:lang w:val="es-ES_tradnl"/>
        </w:rPr>
        <w:t>os</w:t>
      </w:r>
      <w:r w:rsidRPr="00511119">
        <w:rPr>
          <w:rFonts w:ascii="Book Antiqua" w:hAnsi="Book Antiqua"/>
          <w:sz w:val="24"/>
          <w:szCs w:val="24"/>
          <w:lang w:val="es-ES_tradnl"/>
        </w:rPr>
        <w:t xml:space="preserve"> procedimientos o reglamentos procesales </w:t>
      </w:r>
      <w:r w:rsidR="00F77EBA" w:rsidRPr="00511119">
        <w:rPr>
          <w:rFonts w:ascii="Book Antiqua" w:hAnsi="Book Antiqua"/>
          <w:sz w:val="24"/>
          <w:szCs w:val="24"/>
          <w:lang w:val="es-ES_tradnl"/>
        </w:rPr>
        <w:t xml:space="preserve">contemplarán y proveerán </w:t>
      </w:r>
      <w:r w:rsidRPr="00511119">
        <w:rPr>
          <w:rFonts w:ascii="Book Antiqua" w:hAnsi="Book Antiqua"/>
          <w:sz w:val="24"/>
          <w:szCs w:val="24"/>
          <w:lang w:val="es-ES_tradnl"/>
        </w:rPr>
        <w:t>para acelerar las causas en que estén involu</w:t>
      </w:r>
      <w:r w:rsidR="00D31E0F" w:rsidRPr="00511119">
        <w:rPr>
          <w:rFonts w:ascii="Book Antiqua" w:hAnsi="Book Antiqua"/>
          <w:sz w:val="24"/>
          <w:szCs w:val="24"/>
          <w:lang w:val="es-ES_tradnl"/>
        </w:rPr>
        <w:t>crados</w:t>
      </w:r>
      <w:r w:rsidR="00F77EBA">
        <w:rPr>
          <w:rFonts w:ascii="Book Antiqua" w:hAnsi="Book Antiqua"/>
          <w:sz w:val="24"/>
          <w:szCs w:val="24"/>
          <w:lang w:val="es-ES_tradnl"/>
        </w:rPr>
        <w:t xml:space="preserve"> menores como víctimas o testigos</w:t>
      </w:r>
      <w:r w:rsidR="00D31E0F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7F669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31E0F">
        <w:rPr>
          <w:rFonts w:ascii="Book Antiqua" w:hAnsi="Book Antiqua"/>
          <w:sz w:val="24"/>
          <w:szCs w:val="24"/>
          <w:lang w:val="es-ES_tradnl"/>
        </w:rPr>
        <w:t>Se promoverá la rápida aten</w:t>
      </w:r>
      <w:r w:rsidRPr="00841334">
        <w:rPr>
          <w:rFonts w:ascii="Book Antiqua" w:hAnsi="Book Antiqua"/>
          <w:sz w:val="24"/>
          <w:szCs w:val="24"/>
          <w:lang w:val="es-ES_tradnl"/>
        </w:rPr>
        <w:t xml:space="preserve">ción de los casos criminales y </w:t>
      </w:r>
      <w:r w:rsidRPr="00D31E0F">
        <w:rPr>
          <w:rFonts w:ascii="Book Antiqua" w:hAnsi="Book Antiqua"/>
          <w:sz w:val="24"/>
          <w:szCs w:val="24"/>
          <w:lang w:val="es-ES_tradnl"/>
        </w:rPr>
        <w:t xml:space="preserve">administrativos contra </w:t>
      </w:r>
      <w:r w:rsidR="00FC581A">
        <w:rPr>
          <w:rFonts w:ascii="Book Antiqua" w:hAnsi="Book Antiqua"/>
          <w:sz w:val="24"/>
          <w:szCs w:val="24"/>
          <w:lang w:val="es-ES_tradnl"/>
        </w:rPr>
        <w:t xml:space="preserve">la persona </w:t>
      </w:r>
      <w:r w:rsidRPr="00D31E0F">
        <w:rPr>
          <w:rFonts w:ascii="Book Antiqua" w:hAnsi="Book Antiqua"/>
          <w:sz w:val="24"/>
          <w:szCs w:val="24"/>
          <w:lang w:val="es-ES_tradnl"/>
        </w:rPr>
        <w:t>presunt</w:t>
      </w:r>
      <w:r w:rsidR="00FC581A">
        <w:rPr>
          <w:rFonts w:ascii="Book Antiqua" w:hAnsi="Book Antiqua"/>
          <w:sz w:val="24"/>
          <w:szCs w:val="24"/>
          <w:lang w:val="es-ES_tradnl"/>
        </w:rPr>
        <w:t>amente</w:t>
      </w:r>
      <w:r w:rsidRPr="00D31E0F">
        <w:rPr>
          <w:rFonts w:ascii="Book Antiqua" w:hAnsi="Book Antiqua"/>
          <w:sz w:val="24"/>
          <w:szCs w:val="24"/>
          <w:lang w:val="es-ES_tradnl"/>
        </w:rPr>
        <w:t xml:space="preserve"> responsable de los hechos, en </w:t>
      </w:r>
      <w:r w:rsidRPr="00D31E0F">
        <w:rPr>
          <w:rFonts w:ascii="Book Antiqua" w:hAnsi="Book Antiqua"/>
          <w:sz w:val="24"/>
          <w:szCs w:val="24"/>
          <w:lang w:val="es-ES_tradnl"/>
        </w:rPr>
        <w:lastRenderedPageBreak/>
        <w:t>especial en</w:t>
      </w:r>
      <w:r w:rsidRPr="00841334">
        <w:rPr>
          <w:rFonts w:ascii="Book Antiqua" w:hAnsi="Book Antiqua"/>
          <w:sz w:val="24"/>
          <w:szCs w:val="24"/>
          <w:lang w:val="es-ES_tradnl"/>
        </w:rPr>
        <w:t xml:space="preserve"> los casos de delitos sexuales, maltrato, </w:t>
      </w:r>
      <w:r w:rsidR="00E65840">
        <w:rPr>
          <w:rFonts w:ascii="Book Antiqua" w:hAnsi="Book Antiqua"/>
          <w:sz w:val="24"/>
          <w:szCs w:val="24"/>
          <w:lang w:val="es-ES_tradnl"/>
        </w:rPr>
        <w:t xml:space="preserve">trata humana, </w:t>
      </w:r>
      <w:r w:rsidRPr="00841334">
        <w:rPr>
          <w:rFonts w:ascii="Book Antiqua" w:hAnsi="Book Antiqua"/>
          <w:sz w:val="24"/>
          <w:szCs w:val="24"/>
          <w:lang w:val="es-ES_tradnl"/>
        </w:rPr>
        <w:t xml:space="preserve">actos lascivos y violencia doméstica presenciada </w:t>
      </w:r>
      <w:r w:rsidRPr="00A221F4">
        <w:rPr>
          <w:rFonts w:ascii="Book Antiqua" w:hAnsi="Book Antiqua"/>
          <w:sz w:val="24"/>
          <w:szCs w:val="24"/>
          <w:lang w:val="es-ES_tradnl"/>
        </w:rPr>
        <w:t>por menores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73846EDE" w14:textId="77777777" w:rsidR="00A6045E" w:rsidRPr="00A6045E" w:rsidRDefault="00A6045E" w:rsidP="008E36F9">
      <w:pPr>
        <w:pStyle w:val="ListParagraph"/>
        <w:numPr>
          <w:ilvl w:val="0"/>
          <w:numId w:val="21"/>
        </w:numPr>
        <w:spacing w:after="0" w:line="480" w:lineRule="auto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Los</w:t>
      </w:r>
      <w:r w:rsidRPr="00A221F4">
        <w:rPr>
          <w:rFonts w:ascii="Book Antiqua" w:hAnsi="Book Antiqua"/>
          <w:sz w:val="24"/>
          <w:szCs w:val="24"/>
          <w:lang w:val="es-ES_tradnl"/>
        </w:rPr>
        <w:t xml:space="preserve"> niños </w:t>
      </w:r>
      <w:r>
        <w:rPr>
          <w:rFonts w:ascii="Book Antiqua" w:hAnsi="Book Antiqua"/>
          <w:sz w:val="24"/>
          <w:szCs w:val="24"/>
          <w:lang w:val="es-ES_tradnl"/>
        </w:rPr>
        <w:t>y</w:t>
      </w:r>
      <w:r w:rsidRPr="00A221F4">
        <w:rPr>
          <w:rFonts w:ascii="Book Antiqua" w:hAnsi="Book Antiqua"/>
          <w:sz w:val="24"/>
          <w:szCs w:val="24"/>
          <w:lang w:val="es-ES_tradnl"/>
        </w:rPr>
        <w:t xml:space="preserve"> niñas víctimas </w:t>
      </w:r>
      <w:r>
        <w:rPr>
          <w:rFonts w:ascii="Book Antiqua" w:hAnsi="Book Antiqua"/>
          <w:sz w:val="24"/>
          <w:szCs w:val="24"/>
          <w:lang w:val="es-ES_tradnl"/>
        </w:rPr>
        <w:t>o</w:t>
      </w:r>
      <w:r w:rsidRPr="00A221F4">
        <w:rPr>
          <w:rFonts w:ascii="Book Antiqua" w:hAnsi="Book Antiqua"/>
          <w:sz w:val="24"/>
          <w:szCs w:val="24"/>
          <w:lang w:val="es-ES_tradnl"/>
        </w:rPr>
        <w:t xml:space="preserve"> testigos</w:t>
      </w:r>
      <w:r>
        <w:rPr>
          <w:rFonts w:ascii="Book Antiqua" w:hAnsi="Book Antiqua"/>
          <w:sz w:val="24"/>
          <w:szCs w:val="24"/>
          <w:lang w:val="es-ES_tradnl"/>
        </w:rPr>
        <w:t xml:space="preserve"> tienen derecho a que se utilicen en el proceso de justicia los mecanismos </w:t>
      </w:r>
      <w:r w:rsidRPr="00A221F4">
        <w:rPr>
          <w:rFonts w:ascii="Book Antiqua" w:hAnsi="Book Antiqua"/>
          <w:sz w:val="24"/>
          <w:szCs w:val="24"/>
          <w:lang w:val="es-ES_tradnl"/>
        </w:rPr>
        <w:t xml:space="preserve">idóneos para menores, incluyendo salas de entrevistas </w:t>
      </w:r>
      <w:r w:rsidR="00511119">
        <w:rPr>
          <w:rFonts w:ascii="Book Antiqua" w:hAnsi="Book Antiqua"/>
          <w:sz w:val="24"/>
          <w:szCs w:val="24"/>
          <w:lang w:val="es-ES_tradnl"/>
        </w:rPr>
        <w:t xml:space="preserve">especialmente </w:t>
      </w:r>
      <w:r w:rsidRPr="00A221F4">
        <w:rPr>
          <w:rFonts w:ascii="Book Antiqua" w:hAnsi="Book Antiqua"/>
          <w:sz w:val="24"/>
          <w:szCs w:val="24"/>
          <w:lang w:val="es-ES_tradnl"/>
        </w:rPr>
        <w:t xml:space="preserve">concebidas para </w:t>
      </w:r>
      <w:r w:rsidR="00511119">
        <w:rPr>
          <w:rFonts w:ascii="Book Antiqua" w:hAnsi="Book Antiqua"/>
          <w:sz w:val="24"/>
          <w:szCs w:val="24"/>
          <w:lang w:val="es-ES_tradnl"/>
        </w:rPr>
        <w:t>estos</w:t>
      </w:r>
      <w:r w:rsidRPr="00A221F4">
        <w:rPr>
          <w:rFonts w:ascii="Book Antiqua" w:hAnsi="Book Antiqua"/>
          <w:sz w:val="24"/>
          <w:szCs w:val="24"/>
          <w:lang w:val="es-ES_tradnl"/>
        </w:rPr>
        <w:t>, servicios interdisciplinarios para niños y niñas víctimas</w:t>
      </w:r>
      <w:r w:rsidR="00F115FD">
        <w:rPr>
          <w:rFonts w:ascii="Book Antiqua" w:hAnsi="Book Antiqua"/>
          <w:sz w:val="24"/>
          <w:szCs w:val="24"/>
          <w:lang w:val="es-ES_tradnl"/>
        </w:rPr>
        <w:t>,</w:t>
      </w:r>
      <w:r w:rsidRPr="00A221F4">
        <w:rPr>
          <w:rFonts w:ascii="Book Antiqua" w:hAnsi="Book Antiqua"/>
          <w:sz w:val="24"/>
          <w:szCs w:val="24"/>
          <w:lang w:val="es-ES_tradnl"/>
        </w:rPr>
        <w:t xml:space="preserve"> integrados en un mismo lugar, salas de audiencia modificadas teniendo en cuenta </w:t>
      </w:r>
      <w:r w:rsidR="0054207C">
        <w:rPr>
          <w:rFonts w:ascii="Book Antiqua" w:hAnsi="Book Antiqua"/>
          <w:sz w:val="24"/>
          <w:szCs w:val="24"/>
          <w:lang w:val="es-ES_tradnl"/>
        </w:rPr>
        <w:t xml:space="preserve">que se trabajará con </w:t>
      </w:r>
      <w:r w:rsidRPr="00A221F4">
        <w:rPr>
          <w:rFonts w:ascii="Book Antiqua" w:hAnsi="Book Antiqua"/>
          <w:sz w:val="24"/>
          <w:szCs w:val="24"/>
          <w:lang w:val="es-ES_tradnl"/>
        </w:rPr>
        <w:t xml:space="preserve">menores testigos, recesos durante el testimonio de </w:t>
      </w:r>
      <w:r w:rsidR="0054207C">
        <w:rPr>
          <w:rFonts w:ascii="Book Antiqua" w:hAnsi="Book Antiqua"/>
          <w:sz w:val="24"/>
          <w:szCs w:val="24"/>
          <w:lang w:val="es-ES_tradnl"/>
        </w:rPr>
        <w:t>cada</w:t>
      </w:r>
      <w:r w:rsidRPr="00A221F4">
        <w:rPr>
          <w:rFonts w:ascii="Book Antiqua" w:hAnsi="Book Antiqua"/>
          <w:sz w:val="24"/>
          <w:szCs w:val="24"/>
          <w:lang w:val="es-ES_tradnl"/>
        </w:rPr>
        <w:t xml:space="preserve"> menor, audiencias programadas a horas apropiadas para la edad y madurez del niño o niña, un sistema apropiado de notificación para que el menor sólo comparezca ante el tribunal o foro administrativo cuando sea necesario, y otras </w:t>
      </w:r>
      <w:r w:rsidRPr="005130C6">
        <w:rPr>
          <w:rFonts w:ascii="Book Antiqua" w:hAnsi="Book Antiqua"/>
          <w:sz w:val="24"/>
          <w:szCs w:val="24"/>
          <w:lang w:val="es-ES_tradnl"/>
        </w:rPr>
        <w:t>medidas que faciliten el testimonio del niño o niña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3A9E1D2E" w14:textId="77777777" w:rsidR="00A6045E" w:rsidRPr="00A6045E" w:rsidRDefault="00A6045E" w:rsidP="008E36F9">
      <w:pPr>
        <w:pStyle w:val="ListParagraph"/>
        <w:numPr>
          <w:ilvl w:val="0"/>
          <w:numId w:val="21"/>
        </w:numPr>
        <w:spacing w:after="0" w:line="480" w:lineRule="auto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5130C6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5130C6">
        <w:rPr>
          <w:rFonts w:ascii="Book Antiqua" w:hAnsi="Book Antiqua"/>
          <w:sz w:val="24"/>
          <w:szCs w:val="24"/>
          <w:lang w:val="es-ES_tradnl"/>
        </w:rPr>
        <w:t xml:space="preserve"> víctimas o testigos, tienen derecho a tener a su disposición un área en el tribunal o foro administrativo donde se esté ventilando el proceso </w:t>
      </w:r>
      <w:r w:rsidRPr="00D31E0F">
        <w:rPr>
          <w:rFonts w:ascii="Book Antiqua" w:hAnsi="Book Antiqua"/>
          <w:sz w:val="24"/>
          <w:szCs w:val="24"/>
          <w:lang w:val="es-ES_tradnl"/>
        </w:rPr>
        <w:t xml:space="preserve">judicial contra </w:t>
      </w:r>
      <w:r w:rsidR="00670BA0">
        <w:rPr>
          <w:rFonts w:ascii="Book Antiqua" w:hAnsi="Book Antiqua"/>
          <w:sz w:val="24"/>
          <w:szCs w:val="24"/>
          <w:lang w:val="es-ES_tradnl"/>
        </w:rPr>
        <w:t xml:space="preserve">la persona </w:t>
      </w:r>
      <w:r w:rsidR="00670BA0" w:rsidRPr="00D31E0F">
        <w:rPr>
          <w:rFonts w:ascii="Book Antiqua" w:hAnsi="Book Antiqua"/>
          <w:sz w:val="24"/>
          <w:szCs w:val="24"/>
          <w:lang w:val="es-ES_tradnl"/>
        </w:rPr>
        <w:t>presunt</w:t>
      </w:r>
      <w:r w:rsidR="00670BA0">
        <w:rPr>
          <w:rFonts w:ascii="Book Antiqua" w:hAnsi="Book Antiqua"/>
          <w:sz w:val="24"/>
          <w:szCs w:val="24"/>
          <w:lang w:val="es-ES_tradnl"/>
        </w:rPr>
        <w:t>amente</w:t>
      </w:r>
      <w:r w:rsidR="00670BA0" w:rsidRPr="00D31E0F">
        <w:rPr>
          <w:rFonts w:ascii="Book Antiqua" w:hAnsi="Book Antiqua"/>
          <w:sz w:val="24"/>
          <w:szCs w:val="24"/>
          <w:lang w:val="es-ES_tradnl"/>
        </w:rPr>
        <w:t xml:space="preserve"> responsable </w:t>
      </w:r>
      <w:r w:rsidRPr="00D31E0F">
        <w:rPr>
          <w:rFonts w:ascii="Book Antiqua" w:hAnsi="Book Antiqua"/>
          <w:sz w:val="24"/>
          <w:szCs w:val="24"/>
          <w:lang w:val="es-ES_tradnl"/>
        </w:rPr>
        <w:t>de los hechos, que esté separada de este,</w:t>
      </w:r>
      <w:r w:rsidRPr="005130C6">
        <w:rPr>
          <w:rFonts w:ascii="Book Antiqua" w:hAnsi="Book Antiqua"/>
          <w:sz w:val="24"/>
          <w:szCs w:val="24"/>
          <w:lang w:val="es-ES_tradnl"/>
        </w:rPr>
        <w:t xml:space="preserve"> sus cómplices, encubridores, amigos y familiares, así como a </w:t>
      </w:r>
      <w:r w:rsidRPr="00AE751F">
        <w:rPr>
          <w:rFonts w:ascii="Book Antiqua" w:hAnsi="Book Antiqua"/>
          <w:sz w:val="24"/>
          <w:szCs w:val="24"/>
          <w:lang w:val="es-ES_tradnl"/>
        </w:rPr>
        <w:t>recibir otras medidas protectoras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5ED24227" w14:textId="0B3830C0" w:rsidR="00A6045E" w:rsidRDefault="00A526FA" w:rsidP="008E36F9">
      <w:pPr>
        <w:pStyle w:val="ListParagraph"/>
        <w:numPr>
          <w:ilvl w:val="0"/>
          <w:numId w:val="21"/>
        </w:numPr>
        <w:spacing w:after="0" w:line="480" w:lineRule="auto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Cada menor</w:t>
      </w:r>
      <w:r w:rsidR="00A6045E" w:rsidRPr="00AE751F">
        <w:rPr>
          <w:rFonts w:ascii="Book Antiqua" w:hAnsi="Book Antiqua"/>
          <w:sz w:val="24"/>
          <w:szCs w:val="24"/>
          <w:lang w:val="es-ES_tradnl"/>
        </w:rPr>
        <w:t xml:space="preserve"> víctima o testigo, tiene derecho a ofrecer, cuando las circunstancias así lo justifiquen, su testimonio por las vías alternas </w:t>
      </w:r>
      <w:r w:rsidR="00520A02" w:rsidRPr="00AE751F">
        <w:rPr>
          <w:rFonts w:ascii="Book Antiqua" w:hAnsi="Book Antiqua"/>
          <w:sz w:val="24"/>
          <w:szCs w:val="24"/>
          <w:lang w:val="es-ES_tradnl"/>
        </w:rPr>
        <w:t>disponibles</w:t>
      </w:r>
      <w:r w:rsidR="00A6045E" w:rsidRPr="00AE751F">
        <w:rPr>
          <w:rFonts w:ascii="Book Antiqua" w:hAnsi="Book Antiqua"/>
          <w:sz w:val="24"/>
          <w:szCs w:val="24"/>
          <w:lang w:val="es-ES_tradnl"/>
        </w:rPr>
        <w:t xml:space="preserve"> ya fuere en corte abierta, mediante un sistema televisivo de circuito cerrado o por deposición grabada en cualquier sistema de grabación confiable</w:t>
      </w:r>
      <w:r w:rsidR="00A6045E">
        <w:rPr>
          <w:rFonts w:ascii="Book Antiqua" w:hAnsi="Book Antiqua"/>
          <w:sz w:val="24"/>
          <w:szCs w:val="24"/>
          <w:lang w:val="es-ES_tradnl"/>
        </w:rPr>
        <w:t xml:space="preserve"> y aceptada en los procesos de justicia.</w:t>
      </w:r>
    </w:p>
    <w:p w14:paraId="4340C735" w14:textId="77777777" w:rsidR="002321F5" w:rsidRPr="00075C87" w:rsidRDefault="00075C87" w:rsidP="008E36F9">
      <w:pPr>
        <w:pStyle w:val="ListParagraph"/>
        <w:spacing w:after="0" w:line="480" w:lineRule="auto"/>
        <w:ind w:left="360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 w:rsidRPr="00075C87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Artículo 3.05.- </w:t>
      </w:r>
      <w:r w:rsidR="002321F5" w:rsidRPr="00C556FF">
        <w:rPr>
          <w:rFonts w:ascii="Book Antiqua" w:eastAsia="Book Antiqua" w:hAnsi="Book Antiqua" w:cs="Times New Roman"/>
          <w:sz w:val="24"/>
          <w:szCs w:val="24"/>
          <w:lang w:val="es-PR"/>
        </w:rPr>
        <w:t>Derechos a la Protección Contra el Discrimen</w:t>
      </w:r>
      <w:r w:rsidR="002321F5" w:rsidRPr="00C556FF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27270B74" w14:textId="77777777" w:rsidR="002321F5" w:rsidRPr="00D31E0F" w:rsidRDefault="002321F5" w:rsidP="008E36F9">
      <w:pPr>
        <w:pStyle w:val="ListParagraph"/>
        <w:numPr>
          <w:ilvl w:val="0"/>
          <w:numId w:val="23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322EAA">
        <w:rPr>
          <w:rFonts w:ascii="Book Antiqua" w:hAnsi="Book Antiqua"/>
          <w:sz w:val="24"/>
          <w:szCs w:val="24"/>
          <w:lang w:val="es-ES_tradnl"/>
        </w:rPr>
        <w:lastRenderedPageBreak/>
        <w:t>El niño y niña tiene derecho a que se tomen todas las medidas apropiadas para garantizar que sea protegido en cualquier proce</w:t>
      </w:r>
      <w:r w:rsidR="009943D0">
        <w:rPr>
          <w:rFonts w:ascii="Book Antiqua" w:hAnsi="Book Antiqua"/>
          <w:sz w:val="24"/>
          <w:szCs w:val="24"/>
          <w:lang w:val="es-ES_tradnl"/>
        </w:rPr>
        <w:t>s</w:t>
      </w:r>
      <w:r w:rsidRPr="00322EAA">
        <w:rPr>
          <w:rFonts w:ascii="Book Antiqua" w:hAnsi="Book Antiqua"/>
          <w:sz w:val="24"/>
          <w:szCs w:val="24"/>
          <w:lang w:val="es-ES_tradnl"/>
        </w:rPr>
        <w:t>o</w:t>
      </w:r>
      <w:r w:rsidR="009943D0">
        <w:rPr>
          <w:rFonts w:ascii="Book Antiqua" w:hAnsi="Book Antiqua"/>
          <w:sz w:val="24"/>
          <w:szCs w:val="24"/>
          <w:lang w:val="es-ES_tradnl"/>
        </w:rPr>
        <w:t xml:space="preserve"> de justicia</w:t>
      </w:r>
      <w:r w:rsidRPr="00322EAA">
        <w:rPr>
          <w:rFonts w:ascii="Book Antiqua" w:hAnsi="Book Antiqua"/>
          <w:sz w:val="24"/>
          <w:szCs w:val="24"/>
          <w:lang w:val="es-ES_tradnl"/>
        </w:rPr>
        <w:t xml:space="preserve"> en el cual sea víctima o testigo, y a que se impida contra </w:t>
      </w:r>
      <w:proofErr w:type="gramStart"/>
      <w:r w:rsidRPr="00322EAA">
        <w:rPr>
          <w:rFonts w:ascii="Book Antiqua" w:hAnsi="Book Antiqua"/>
          <w:sz w:val="24"/>
          <w:szCs w:val="24"/>
          <w:lang w:val="es-ES_tradnl"/>
        </w:rPr>
        <w:t>estos cualquier forma</w:t>
      </w:r>
      <w:proofErr w:type="gramEnd"/>
      <w:r w:rsidRPr="00322EAA">
        <w:rPr>
          <w:rFonts w:ascii="Book Antiqua" w:hAnsi="Book Antiqua"/>
          <w:sz w:val="24"/>
          <w:szCs w:val="24"/>
          <w:lang w:val="es-ES_tradnl"/>
        </w:rPr>
        <w:t xml:space="preserve"> de discrimen </w:t>
      </w:r>
      <w:r w:rsidRPr="00D31E0F">
        <w:rPr>
          <w:rFonts w:ascii="Book Antiqua" w:hAnsi="Book Antiqua"/>
          <w:sz w:val="24"/>
          <w:szCs w:val="24"/>
          <w:lang w:val="es-ES_tradnl"/>
        </w:rPr>
        <w:t>o casti</w:t>
      </w:r>
      <w:r w:rsidR="00A526FA">
        <w:rPr>
          <w:rFonts w:ascii="Book Antiqua" w:hAnsi="Book Antiqua"/>
          <w:sz w:val="24"/>
          <w:szCs w:val="24"/>
          <w:lang w:val="es-ES_tradnl"/>
        </w:rPr>
        <w:t xml:space="preserve">go, por causa de su condición, </w:t>
      </w:r>
      <w:r w:rsidRPr="00D31E0F">
        <w:rPr>
          <w:rFonts w:ascii="Book Antiqua" w:hAnsi="Book Antiqua"/>
          <w:sz w:val="24"/>
          <w:szCs w:val="24"/>
          <w:lang w:val="es-ES_tradnl"/>
        </w:rPr>
        <w:t>s</w:t>
      </w:r>
      <w:r w:rsidR="00A526FA">
        <w:rPr>
          <w:rFonts w:ascii="Book Antiqua" w:hAnsi="Book Antiqua"/>
          <w:sz w:val="24"/>
          <w:szCs w:val="24"/>
          <w:lang w:val="es-ES_tradnl"/>
        </w:rPr>
        <w:t>us</w:t>
      </w:r>
      <w:r w:rsidRPr="00D31E0F">
        <w:rPr>
          <w:rFonts w:ascii="Book Antiqua" w:hAnsi="Book Antiqua"/>
          <w:sz w:val="24"/>
          <w:szCs w:val="24"/>
          <w:lang w:val="es-ES_tradnl"/>
        </w:rPr>
        <w:t xml:space="preserve"> actividades, sus opiniones o creencias, las opiniones expresadas o las creencias de sus padres, madres, tutores, </w:t>
      </w:r>
      <w:r w:rsidR="009943D0" w:rsidRPr="00D31E0F">
        <w:rPr>
          <w:rFonts w:ascii="Book Antiqua" w:hAnsi="Book Antiqua"/>
          <w:sz w:val="24"/>
          <w:szCs w:val="24"/>
          <w:lang w:val="es-ES_tradnl"/>
        </w:rPr>
        <w:t xml:space="preserve">guardianes, encargados, </w:t>
      </w:r>
      <w:r w:rsidRPr="00D31E0F">
        <w:rPr>
          <w:rFonts w:ascii="Book Antiqua" w:hAnsi="Book Antiqua"/>
          <w:sz w:val="24"/>
          <w:szCs w:val="24"/>
          <w:lang w:val="es-ES_tradnl"/>
        </w:rPr>
        <w:t>cuidadores o familiares</w:t>
      </w:r>
      <w:r w:rsidRPr="00D31E0F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1FEF3AC2" w14:textId="77777777" w:rsidR="002321F5" w:rsidRPr="00655937" w:rsidRDefault="002321F5" w:rsidP="008E36F9">
      <w:pPr>
        <w:pStyle w:val="ListParagraph"/>
        <w:numPr>
          <w:ilvl w:val="0"/>
          <w:numId w:val="23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1E0E1A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A526FA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Pr="001E0E1A">
        <w:rPr>
          <w:rFonts w:ascii="Book Antiqua" w:hAnsi="Book Antiqua"/>
          <w:sz w:val="24"/>
          <w:szCs w:val="24"/>
          <w:lang w:val="es-ES_tradnl"/>
        </w:rPr>
        <w:t xml:space="preserve"> víctimas </w:t>
      </w:r>
      <w:r w:rsidR="00DD38AE">
        <w:rPr>
          <w:rFonts w:ascii="Book Antiqua" w:hAnsi="Book Antiqua"/>
          <w:sz w:val="24"/>
          <w:szCs w:val="24"/>
          <w:lang w:val="es-ES_tradnl"/>
        </w:rPr>
        <w:t>o</w:t>
      </w:r>
      <w:r w:rsidRPr="001E0E1A">
        <w:rPr>
          <w:rFonts w:ascii="Book Antiqua" w:hAnsi="Book Antiqua"/>
          <w:sz w:val="24"/>
          <w:szCs w:val="24"/>
          <w:lang w:val="es-ES_tradnl"/>
        </w:rPr>
        <w:t xml:space="preserve"> testigos, tendrán acceso a un proceso de justicia que los proteja de todo tipo de discrimen por su raza, color, sexo, </w:t>
      </w:r>
      <w:r w:rsidRPr="00655937">
        <w:rPr>
          <w:rFonts w:ascii="Book Antiqua" w:hAnsi="Book Antiqua"/>
          <w:sz w:val="24"/>
          <w:szCs w:val="24"/>
          <w:lang w:val="es-ES_tradnl"/>
        </w:rPr>
        <w:t xml:space="preserve">origen, étnico o social, nacimiento, condición social, idioma, creencias políticas o religiosas, posición económica, </w:t>
      </w:r>
      <w:r w:rsidR="00DF4C68">
        <w:rPr>
          <w:rFonts w:ascii="Book Antiqua" w:hAnsi="Book Antiqua"/>
          <w:sz w:val="24"/>
          <w:szCs w:val="24"/>
          <w:lang w:val="es-ES_tradnl"/>
        </w:rPr>
        <w:t xml:space="preserve">diversidad funcional </w:t>
      </w:r>
      <w:r w:rsidRPr="00655937">
        <w:rPr>
          <w:rFonts w:ascii="Book Antiqua" w:hAnsi="Book Antiqua"/>
          <w:sz w:val="24"/>
          <w:szCs w:val="24"/>
          <w:lang w:val="es-ES_tradnl"/>
        </w:rPr>
        <w:t xml:space="preserve">o cualquier otra condición del </w:t>
      </w:r>
      <w:r w:rsidR="00A526FA">
        <w:rPr>
          <w:rFonts w:ascii="Book Antiqua" w:hAnsi="Book Antiqua"/>
          <w:sz w:val="24"/>
          <w:szCs w:val="24"/>
          <w:lang w:val="es-ES_tradnl"/>
        </w:rPr>
        <w:t>menor</w:t>
      </w:r>
      <w:r w:rsidRPr="00655937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D31E0F" w:rsidRPr="00655937">
        <w:rPr>
          <w:rFonts w:ascii="Book Antiqua" w:hAnsi="Book Antiqua"/>
          <w:sz w:val="24"/>
          <w:szCs w:val="24"/>
          <w:lang w:val="es-ES_tradnl"/>
        </w:rPr>
        <w:t xml:space="preserve">la de sus </w:t>
      </w:r>
      <w:r w:rsidRPr="00655937">
        <w:rPr>
          <w:rFonts w:ascii="Book Antiqua" w:hAnsi="Book Antiqua"/>
          <w:sz w:val="24"/>
          <w:szCs w:val="24"/>
          <w:lang w:val="es-ES_tradnl"/>
        </w:rPr>
        <w:t>padres, madres, tutores, guardianes o cuidadores.</w:t>
      </w:r>
    </w:p>
    <w:p w14:paraId="37ADE13F" w14:textId="77777777" w:rsidR="00B023A5" w:rsidRPr="00075C87" w:rsidRDefault="00075C87" w:rsidP="008E36F9">
      <w:pPr>
        <w:spacing w:after="0" w:line="480" w:lineRule="auto"/>
        <w:ind w:left="360"/>
        <w:jc w:val="both"/>
        <w:rPr>
          <w:rFonts w:ascii="Book Antiqua" w:hAnsi="Book Antiqua"/>
          <w:sz w:val="24"/>
          <w:szCs w:val="24"/>
          <w:lang w:val="es-ES_tradnl"/>
        </w:rPr>
      </w:pPr>
      <w:r w:rsidRPr="00075C87">
        <w:rPr>
          <w:rFonts w:ascii="Book Antiqua" w:eastAsia="Book Antiqua" w:hAnsi="Book Antiqua" w:cs="Times New Roman"/>
          <w:sz w:val="24"/>
          <w:szCs w:val="24"/>
          <w:lang w:val="es-PR"/>
        </w:rPr>
        <w:t>Artículo 3.06.-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321F5" w:rsidRPr="00E9134A">
        <w:rPr>
          <w:rFonts w:ascii="Book Antiqua" w:eastAsia="Book Antiqua" w:hAnsi="Book Antiqua" w:cs="Times New Roman"/>
          <w:sz w:val="24"/>
          <w:szCs w:val="24"/>
          <w:lang w:val="es-PR"/>
        </w:rPr>
        <w:t>Derecho a</w:t>
      </w:r>
      <w:r w:rsidR="00E9134A" w:rsidRPr="00E9134A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ser Protegido</w:t>
      </w:r>
      <w:r w:rsidR="00B023A5" w:rsidRPr="00E9134A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24A6ED47" w14:textId="77777777" w:rsidR="00D51E07" w:rsidRPr="004C5244" w:rsidRDefault="00A526FA" w:rsidP="008E36F9">
      <w:pPr>
        <w:pStyle w:val="ListParagraph"/>
        <w:numPr>
          <w:ilvl w:val="0"/>
          <w:numId w:val="24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Cada</w:t>
      </w:r>
      <w:r w:rsidR="00E9134A" w:rsidRPr="004C524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83E58" w:rsidRPr="004C5244">
        <w:rPr>
          <w:rFonts w:ascii="Book Antiqua" w:hAnsi="Book Antiqua"/>
          <w:sz w:val="24"/>
          <w:szCs w:val="24"/>
          <w:lang w:val="es-ES_tradnl"/>
        </w:rPr>
        <w:t>menor</w:t>
      </w:r>
      <w:r w:rsidR="00E9134A" w:rsidRPr="004C5244">
        <w:rPr>
          <w:rFonts w:ascii="Book Antiqua" w:hAnsi="Book Antiqua"/>
          <w:sz w:val="24"/>
          <w:szCs w:val="24"/>
          <w:lang w:val="es-ES_tradnl"/>
        </w:rPr>
        <w:t xml:space="preserve"> víctima o testigo</w:t>
      </w:r>
      <w:r w:rsidR="00B83E58" w:rsidRPr="004C5244">
        <w:rPr>
          <w:rFonts w:ascii="Book Antiqua" w:hAnsi="Book Antiqua"/>
          <w:sz w:val="24"/>
          <w:szCs w:val="24"/>
          <w:lang w:val="es-ES_tradnl"/>
        </w:rPr>
        <w:t xml:space="preserve"> tiene derecho a que se le asegure</w:t>
      </w:r>
      <w:r w:rsidR="00E9134A" w:rsidRPr="004C5244">
        <w:rPr>
          <w:rFonts w:ascii="Book Antiqua" w:hAnsi="Book Antiqua"/>
          <w:sz w:val="24"/>
          <w:szCs w:val="24"/>
          <w:lang w:val="es-ES_tradnl"/>
        </w:rPr>
        <w:t xml:space="preserve"> la protección y l</w:t>
      </w:r>
      <w:r w:rsidR="004C5244" w:rsidRPr="004C5244">
        <w:rPr>
          <w:rFonts w:ascii="Book Antiqua" w:hAnsi="Book Antiqua"/>
          <w:sz w:val="24"/>
          <w:szCs w:val="24"/>
          <w:lang w:val="es-ES_tradnl"/>
        </w:rPr>
        <w:t>os</w:t>
      </w:r>
      <w:r w:rsidR="00E9134A" w:rsidRPr="004C5244">
        <w:rPr>
          <w:rFonts w:ascii="Book Antiqua" w:hAnsi="Book Antiqua"/>
          <w:sz w:val="24"/>
          <w:szCs w:val="24"/>
          <w:lang w:val="es-ES_tradnl"/>
        </w:rPr>
        <w:t xml:space="preserve"> cuidado</w:t>
      </w:r>
      <w:r w:rsidR="004C5244" w:rsidRPr="004C5244">
        <w:rPr>
          <w:rFonts w:ascii="Book Antiqua" w:hAnsi="Book Antiqua"/>
          <w:sz w:val="24"/>
          <w:szCs w:val="24"/>
          <w:lang w:val="es-ES_tradnl"/>
        </w:rPr>
        <w:t>s</w:t>
      </w:r>
      <w:r w:rsidR="00E9134A" w:rsidRPr="004C5244">
        <w:rPr>
          <w:rFonts w:ascii="Book Antiqua" w:hAnsi="Book Antiqua"/>
          <w:sz w:val="24"/>
          <w:szCs w:val="24"/>
          <w:lang w:val="es-ES_tradnl"/>
        </w:rPr>
        <w:t xml:space="preserve"> que sean necesarios para su bienestar, teniendo en cuenta los derechos y deberes de sus padres, </w:t>
      </w:r>
      <w:r w:rsidR="00D66B35" w:rsidRPr="004C5244">
        <w:rPr>
          <w:rFonts w:ascii="Book Antiqua" w:hAnsi="Book Antiqua"/>
          <w:sz w:val="24"/>
          <w:szCs w:val="24"/>
          <w:lang w:val="es-ES_tradnl"/>
        </w:rPr>
        <w:t xml:space="preserve">madres, </w:t>
      </w:r>
      <w:r w:rsidR="00E9134A" w:rsidRPr="004C5244">
        <w:rPr>
          <w:rFonts w:ascii="Book Antiqua" w:hAnsi="Book Antiqua"/>
          <w:sz w:val="24"/>
          <w:szCs w:val="24"/>
          <w:lang w:val="es-ES_tradnl"/>
        </w:rPr>
        <w:t>tutores</w:t>
      </w:r>
      <w:r w:rsidR="00B83E58" w:rsidRPr="004C5244">
        <w:rPr>
          <w:rFonts w:ascii="Book Antiqua" w:hAnsi="Book Antiqua"/>
          <w:sz w:val="24"/>
          <w:szCs w:val="24"/>
          <w:lang w:val="es-ES_tradnl"/>
        </w:rPr>
        <w:t xml:space="preserve">, guardianes, encargados, </w:t>
      </w:r>
      <w:r w:rsidR="00E9134A" w:rsidRPr="004C5244">
        <w:rPr>
          <w:rFonts w:ascii="Book Antiqua" w:hAnsi="Book Antiqua"/>
          <w:sz w:val="24"/>
          <w:szCs w:val="24"/>
          <w:lang w:val="es-ES_tradnl"/>
        </w:rPr>
        <w:t xml:space="preserve">u otras personas responsables de </w:t>
      </w:r>
      <w:r w:rsidR="00B36AAC">
        <w:rPr>
          <w:rFonts w:ascii="Book Antiqua" w:hAnsi="Book Antiqua"/>
          <w:sz w:val="24"/>
          <w:szCs w:val="24"/>
          <w:lang w:val="es-ES_tradnl"/>
        </w:rPr>
        <w:t>este</w:t>
      </w:r>
      <w:r w:rsidR="00E9134A" w:rsidRPr="004C5244">
        <w:rPr>
          <w:rFonts w:ascii="Book Antiqua" w:hAnsi="Book Antiqua"/>
          <w:sz w:val="24"/>
          <w:szCs w:val="24"/>
          <w:lang w:val="es-ES_tradnl"/>
        </w:rPr>
        <w:t xml:space="preserve"> ante la ley</w:t>
      </w:r>
      <w:r w:rsidR="00E9134A" w:rsidRPr="004C5244">
        <w:rPr>
          <w:rFonts w:ascii="Book Antiqua" w:hAnsi="Book Antiqua"/>
          <w:color w:val="FF0000"/>
          <w:sz w:val="24"/>
          <w:szCs w:val="24"/>
          <w:lang w:val="es-ES_tradnl"/>
        </w:rPr>
        <w:t xml:space="preserve"> </w:t>
      </w:r>
      <w:r w:rsidR="00E9134A" w:rsidRPr="004C5244">
        <w:rPr>
          <w:rFonts w:ascii="Book Antiqua" w:hAnsi="Book Antiqua"/>
          <w:sz w:val="24"/>
          <w:szCs w:val="24"/>
          <w:lang w:val="es-ES_tradnl"/>
        </w:rPr>
        <w:t xml:space="preserve">y, con ese fin, </w:t>
      </w:r>
      <w:r w:rsidR="004C5244" w:rsidRPr="004C5244">
        <w:rPr>
          <w:rFonts w:ascii="Book Antiqua" w:hAnsi="Book Antiqua"/>
          <w:sz w:val="24"/>
          <w:szCs w:val="24"/>
          <w:lang w:val="es-ES_tradnl"/>
        </w:rPr>
        <w:t xml:space="preserve">se </w:t>
      </w:r>
      <w:r w:rsidR="00E9134A" w:rsidRPr="004C5244">
        <w:rPr>
          <w:rFonts w:ascii="Book Antiqua" w:hAnsi="Book Antiqua"/>
          <w:sz w:val="24"/>
          <w:szCs w:val="24"/>
          <w:lang w:val="es-ES_tradnl"/>
        </w:rPr>
        <w:t>tomarán todas las</w:t>
      </w:r>
      <w:r w:rsidR="00E9134A" w:rsidRPr="00E9134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9134A" w:rsidRPr="004C5244">
        <w:rPr>
          <w:rFonts w:ascii="Book Antiqua" w:hAnsi="Book Antiqua"/>
          <w:sz w:val="24"/>
          <w:szCs w:val="24"/>
          <w:lang w:val="es-ES_tradnl"/>
        </w:rPr>
        <w:t>medidas legales y administrativas adecuadas</w:t>
      </w:r>
      <w:r w:rsidR="00EC1C93" w:rsidRPr="004C5244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32E989E5" w14:textId="77777777" w:rsidR="00332E1A" w:rsidRPr="00E65840" w:rsidRDefault="000E1B4A" w:rsidP="008E36F9">
      <w:pPr>
        <w:pStyle w:val="ListParagraph"/>
        <w:numPr>
          <w:ilvl w:val="0"/>
          <w:numId w:val="24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4C5244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A526FA">
        <w:rPr>
          <w:rFonts w:ascii="Book Antiqua" w:hAnsi="Book Antiqua"/>
          <w:sz w:val="24"/>
          <w:szCs w:val="24"/>
          <w:lang w:val="es-ES_tradnl"/>
        </w:rPr>
        <w:t>niño y niña</w:t>
      </w:r>
      <w:r w:rsidRPr="004C5244">
        <w:rPr>
          <w:rFonts w:ascii="Book Antiqua" w:hAnsi="Book Antiqua"/>
          <w:sz w:val="24"/>
          <w:szCs w:val="24"/>
          <w:lang w:val="es-ES_tradnl"/>
        </w:rPr>
        <w:t xml:space="preserve"> víctima o testigo, tiene derecho a la protección de la ley contra ataques arbitrarios e ilegales a su vida privada y familiar. </w:t>
      </w:r>
      <w:r w:rsidR="00332E1A" w:rsidRPr="004C5244">
        <w:rPr>
          <w:rFonts w:ascii="Book Antiqua" w:hAnsi="Book Antiqua"/>
          <w:sz w:val="24"/>
          <w:szCs w:val="24"/>
          <w:lang w:val="es-ES_tradnl"/>
        </w:rPr>
        <w:t>El juez</w:t>
      </w:r>
      <w:r w:rsidR="00A526FA">
        <w:rPr>
          <w:rFonts w:ascii="Book Antiqua" w:hAnsi="Book Antiqua"/>
          <w:sz w:val="24"/>
          <w:szCs w:val="24"/>
          <w:lang w:val="es-ES_tradnl"/>
        </w:rPr>
        <w:t>, funcionario</w:t>
      </w:r>
      <w:r w:rsidR="00332E1A" w:rsidRPr="004C5244">
        <w:rPr>
          <w:rFonts w:ascii="Book Antiqua" w:hAnsi="Book Antiqua"/>
          <w:sz w:val="24"/>
          <w:szCs w:val="24"/>
          <w:lang w:val="es-ES_tradnl"/>
        </w:rPr>
        <w:t xml:space="preserve"> o funcionari</w:t>
      </w:r>
      <w:r w:rsidR="00A526FA">
        <w:rPr>
          <w:rFonts w:ascii="Book Antiqua" w:hAnsi="Book Antiqua"/>
          <w:sz w:val="24"/>
          <w:szCs w:val="24"/>
          <w:lang w:val="es-ES_tradnl"/>
        </w:rPr>
        <w:t>a</w:t>
      </w:r>
      <w:r w:rsidR="00332E1A" w:rsidRPr="004C5244">
        <w:rPr>
          <w:rFonts w:ascii="Book Antiqua" w:hAnsi="Book Antiqua"/>
          <w:sz w:val="24"/>
          <w:szCs w:val="24"/>
          <w:lang w:val="es-ES_tradnl"/>
        </w:rPr>
        <w:t xml:space="preserve"> que preside la vista </w:t>
      </w:r>
      <w:r w:rsidR="00FE76D2" w:rsidRPr="004C5244">
        <w:rPr>
          <w:rFonts w:ascii="Book Antiqua" w:hAnsi="Book Antiqua"/>
          <w:sz w:val="24"/>
          <w:szCs w:val="24"/>
          <w:lang w:val="es-ES_tradnl"/>
        </w:rPr>
        <w:t xml:space="preserve">judicial o </w:t>
      </w:r>
      <w:r w:rsidR="00332E1A" w:rsidRPr="004C5244">
        <w:rPr>
          <w:rFonts w:ascii="Book Antiqua" w:hAnsi="Book Antiqua"/>
          <w:sz w:val="24"/>
          <w:szCs w:val="24"/>
          <w:lang w:val="es-ES_tradnl"/>
        </w:rPr>
        <w:t xml:space="preserve">administrativa, está llamado a darle protección contra </w:t>
      </w:r>
      <w:r w:rsidR="00332E1A" w:rsidRPr="00E65840">
        <w:rPr>
          <w:rFonts w:ascii="Book Antiqua" w:hAnsi="Book Antiqua"/>
          <w:sz w:val="24"/>
          <w:szCs w:val="24"/>
          <w:lang w:val="es-ES_tradnl"/>
        </w:rPr>
        <w:t xml:space="preserve">insultos, ataques y abusos a la dignidad y a la honra del menor </w:t>
      </w:r>
      <w:r w:rsidR="00332E1A" w:rsidRPr="00E65840">
        <w:rPr>
          <w:rFonts w:ascii="Book Antiqua" w:hAnsi="Book Antiqua"/>
          <w:sz w:val="24"/>
          <w:szCs w:val="24"/>
          <w:lang w:val="es-ES_tradnl"/>
        </w:rPr>
        <w:lastRenderedPageBreak/>
        <w:t xml:space="preserve">o de sus familiares y allegados, en especial en casos de </w:t>
      </w:r>
      <w:r w:rsidR="004C5244" w:rsidRPr="00E65840">
        <w:rPr>
          <w:rFonts w:ascii="Book Antiqua" w:hAnsi="Book Antiqua"/>
          <w:sz w:val="24"/>
          <w:szCs w:val="24"/>
          <w:lang w:val="es-ES_tradnl"/>
        </w:rPr>
        <w:t>abuso</w:t>
      </w:r>
      <w:r w:rsidR="00332E1A" w:rsidRPr="00E65840">
        <w:rPr>
          <w:rFonts w:ascii="Book Antiqua" w:hAnsi="Book Antiqua"/>
          <w:sz w:val="24"/>
          <w:szCs w:val="24"/>
          <w:lang w:val="es-ES_tradnl"/>
        </w:rPr>
        <w:t xml:space="preserve"> sexual</w:t>
      </w:r>
      <w:r w:rsidR="004C5244" w:rsidRPr="00E65840">
        <w:rPr>
          <w:rFonts w:ascii="Book Antiqua" w:hAnsi="Book Antiqua"/>
          <w:sz w:val="24"/>
          <w:szCs w:val="24"/>
          <w:lang w:val="es-ES_tradnl"/>
        </w:rPr>
        <w:t>, hostigamiento, trata humana</w:t>
      </w:r>
      <w:r w:rsidR="00332E1A" w:rsidRPr="00E65840">
        <w:rPr>
          <w:rFonts w:ascii="Book Antiqua" w:hAnsi="Book Antiqua"/>
          <w:sz w:val="24"/>
          <w:szCs w:val="24"/>
          <w:lang w:val="es-ES_tradnl"/>
        </w:rPr>
        <w:t xml:space="preserve"> o de actos lascivos.</w:t>
      </w:r>
    </w:p>
    <w:p w14:paraId="445BEC82" w14:textId="77777777" w:rsidR="00E9134A" w:rsidRPr="00BC10DE" w:rsidRDefault="00A526FA" w:rsidP="008E36F9">
      <w:pPr>
        <w:pStyle w:val="ListParagraph"/>
        <w:numPr>
          <w:ilvl w:val="0"/>
          <w:numId w:val="24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Cada</w:t>
      </w:r>
      <w:r w:rsidR="00981EC9" w:rsidRPr="00981EC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81EC9">
        <w:rPr>
          <w:rFonts w:ascii="Book Antiqua" w:hAnsi="Book Antiqua"/>
          <w:sz w:val="24"/>
          <w:szCs w:val="24"/>
          <w:lang w:val="es-ES_tradnl"/>
        </w:rPr>
        <w:t>menor</w:t>
      </w:r>
      <w:r w:rsidR="00981EC9" w:rsidRPr="00981EC9">
        <w:rPr>
          <w:rFonts w:ascii="Book Antiqua" w:hAnsi="Book Antiqua"/>
          <w:sz w:val="24"/>
          <w:szCs w:val="24"/>
          <w:lang w:val="es-ES_tradnl"/>
        </w:rPr>
        <w:t xml:space="preserve"> víctima </w:t>
      </w:r>
      <w:r w:rsidR="00BC10DE">
        <w:rPr>
          <w:rFonts w:ascii="Book Antiqua" w:hAnsi="Book Antiqua"/>
          <w:sz w:val="24"/>
          <w:szCs w:val="24"/>
          <w:lang w:val="es-ES_tradnl"/>
        </w:rPr>
        <w:t>o</w:t>
      </w:r>
      <w:r w:rsidR="00981EC9" w:rsidRPr="00981EC9">
        <w:rPr>
          <w:rFonts w:ascii="Book Antiqua" w:hAnsi="Book Antiqua"/>
          <w:sz w:val="24"/>
          <w:szCs w:val="24"/>
          <w:lang w:val="es-ES_tradnl"/>
        </w:rPr>
        <w:t xml:space="preserve"> testigo </w:t>
      </w:r>
      <w:r w:rsidR="00C954A7">
        <w:rPr>
          <w:rFonts w:ascii="Book Antiqua" w:hAnsi="Book Antiqua"/>
          <w:sz w:val="24"/>
          <w:szCs w:val="24"/>
          <w:lang w:val="es-ES_tradnl"/>
        </w:rPr>
        <w:t xml:space="preserve">tiene derecho a que se tomen todas las medidas de protección para evitarle </w:t>
      </w:r>
      <w:r w:rsidR="00520C84">
        <w:rPr>
          <w:rFonts w:ascii="Book Antiqua" w:hAnsi="Book Antiqua"/>
          <w:sz w:val="24"/>
          <w:szCs w:val="24"/>
          <w:lang w:val="es-ES_tradnl"/>
        </w:rPr>
        <w:t xml:space="preserve">angustias o </w:t>
      </w:r>
      <w:r w:rsidR="00C954A7">
        <w:rPr>
          <w:rFonts w:ascii="Book Antiqua" w:hAnsi="Book Antiqua"/>
          <w:sz w:val="24"/>
          <w:szCs w:val="24"/>
          <w:lang w:val="es-ES_tradnl"/>
        </w:rPr>
        <w:t>sufrimientos,</w:t>
      </w:r>
      <w:r w:rsidR="00981EC9" w:rsidRPr="00981EC9">
        <w:rPr>
          <w:rFonts w:ascii="Book Antiqua" w:hAnsi="Book Antiqua"/>
          <w:sz w:val="24"/>
          <w:szCs w:val="24"/>
          <w:lang w:val="es-ES_tradnl"/>
        </w:rPr>
        <w:t xml:space="preserve"> durante el proceso de </w:t>
      </w:r>
      <w:r w:rsidR="00C954A7">
        <w:rPr>
          <w:rFonts w:ascii="Book Antiqua" w:hAnsi="Book Antiqua"/>
          <w:sz w:val="24"/>
          <w:szCs w:val="24"/>
          <w:lang w:val="es-ES_tradnl"/>
        </w:rPr>
        <w:t>justicia</w:t>
      </w:r>
      <w:r w:rsidR="00981EC9" w:rsidRPr="00981EC9">
        <w:rPr>
          <w:rFonts w:ascii="Book Antiqua" w:hAnsi="Book Antiqua"/>
          <w:sz w:val="24"/>
          <w:szCs w:val="24"/>
          <w:lang w:val="es-ES_tradnl"/>
        </w:rPr>
        <w:t xml:space="preserve">, a fin de garantizar el respeto </w:t>
      </w:r>
      <w:r w:rsidR="00981EC9" w:rsidRPr="00BC10DE">
        <w:rPr>
          <w:rFonts w:ascii="Book Antiqua" w:hAnsi="Book Antiqua"/>
          <w:sz w:val="24"/>
          <w:szCs w:val="24"/>
          <w:lang w:val="es-ES_tradnl"/>
        </w:rPr>
        <w:t>de su interés superior y su dignidad.</w:t>
      </w:r>
    </w:p>
    <w:p w14:paraId="158D1AA9" w14:textId="77777777" w:rsidR="00981EC9" w:rsidRPr="00E104BC" w:rsidRDefault="00BC10DE" w:rsidP="008E36F9">
      <w:pPr>
        <w:pStyle w:val="ListParagraph"/>
        <w:numPr>
          <w:ilvl w:val="0"/>
          <w:numId w:val="24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BC10DE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BC10DE">
        <w:rPr>
          <w:rFonts w:ascii="Book Antiqua" w:hAnsi="Book Antiqua"/>
          <w:sz w:val="24"/>
          <w:szCs w:val="24"/>
          <w:lang w:val="es-ES_tradnl"/>
        </w:rPr>
        <w:t xml:space="preserve"> víctimas o testigos </w:t>
      </w:r>
      <w:r w:rsidR="00260403">
        <w:rPr>
          <w:rFonts w:ascii="Book Antiqua" w:hAnsi="Book Antiqua"/>
          <w:sz w:val="24"/>
          <w:szCs w:val="24"/>
          <w:lang w:val="es-ES_tradnl"/>
        </w:rPr>
        <w:t xml:space="preserve">tienen derecho a ser protegidos por </w:t>
      </w:r>
      <w:r w:rsidR="00A526FA">
        <w:rPr>
          <w:rFonts w:ascii="Book Antiqua" w:hAnsi="Book Antiqua"/>
          <w:sz w:val="24"/>
          <w:szCs w:val="24"/>
          <w:lang w:val="es-ES_tradnl"/>
        </w:rPr>
        <w:t>cada</w:t>
      </w:r>
      <w:r w:rsidR="00260403">
        <w:rPr>
          <w:rFonts w:ascii="Book Antiqua" w:hAnsi="Book Antiqua"/>
          <w:sz w:val="24"/>
          <w:szCs w:val="24"/>
          <w:lang w:val="es-ES_tradnl"/>
        </w:rPr>
        <w:t xml:space="preserve"> profesional</w:t>
      </w:r>
      <w:r w:rsidR="00A526FA">
        <w:rPr>
          <w:rFonts w:ascii="Book Antiqua" w:hAnsi="Book Antiqua"/>
          <w:sz w:val="24"/>
          <w:szCs w:val="24"/>
          <w:lang w:val="es-ES_tradnl"/>
        </w:rPr>
        <w:t xml:space="preserve"> que </w:t>
      </w:r>
      <w:r w:rsidR="00260403">
        <w:rPr>
          <w:rFonts w:ascii="Book Antiqua" w:hAnsi="Book Antiqua"/>
          <w:sz w:val="24"/>
          <w:szCs w:val="24"/>
          <w:lang w:val="es-ES_tradnl"/>
        </w:rPr>
        <w:t xml:space="preserve">tiene el deber y la responsabilidad de tratarlos con tacto y respeto, </w:t>
      </w:r>
      <w:r w:rsidRPr="00BC10DE">
        <w:rPr>
          <w:rFonts w:ascii="Book Antiqua" w:hAnsi="Book Antiqua"/>
          <w:sz w:val="24"/>
          <w:szCs w:val="24"/>
          <w:lang w:val="es-ES_tradnl"/>
        </w:rPr>
        <w:t>a prestarles apoyo, incluso acompaña</w:t>
      </w:r>
      <w:r w:rsidR="00260403">
        <w:rPr>
          <w:rFonts w:ascii="Book Antiqua" w:hAnsi="Book Antiqua"/>
          <w:sz w:val="24"/>
          <w:szCs w:val="24"/>
          <w:lang w:val="es-ES_tradnl"/>
        </w:rPr>
        <w:t>r</w:t>
      </w:r>
      <w:r w:rsidRPr="00BC10DE">
        <w:rPr>
          <w:rFonts w:ascii="Book Antiqua" w:hAnsi="Book Antiqua"/>
          <w:sz w:val="24"/>
          <w:szCs w:val="24"/>
          <w:lang w:val="es-ES_tradnl"/>
        </w:rPr>
        <w:t xml:space="preserve"> al menor a lo largo de su participación en el proceso de justicia, cuando ello redunde en el interés </w:t>
      </w:r>
      <w:r w:rsidRPr="00E104BC">
        <w:rPr>
          <w:rFonts w:ascii="Book Antiqua" w:hAnsi="Book Antiqua"/>
          <w:sz w:val="24"/>
          <w:szCs w:val="24"/>
          <w:lang w:val="es-ES_tradnl"/>
        </w:rPr>
        <w:t>superior del niño y la niña.</w:t>
      </w:r>
    </w:p>
    <w:p w14:paraId="61447A4B" w14:textId="77777777" w:rsidR="0097780C" w:rsidRPr="0097780C" w:rsidRDefault="0097780C" w:rsidP="008E36F9">
      <w:pPr>
        <w:pStyle w:val="ListParagraph"/>
        <w:numPr>
          <w:ilvl w:val="0"/>
          <w:numId w:val="24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57075D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57075D">
        <w:rPr>
          <w:rFonts w:ascii="Book Antiqua" w:hAnsi="Book Antiqua"/>
          <w:sz w:val="24"/>
          <w:szCs w:val="24"/>
          <w:lang w:val="es-ES_tradnl"/>
        </w:rPr>
        <w:t xml:space="preserve"> víctimas o testigos, </w:t>
      </w:r>
      <w:r w:rsidR="00F86E02">
        <w:rPr>
          <w:rFonts w:ascii="Book Antiqua" w:hAnsi="Book Antiqua"/>
          <w:sz w:val="24"/>
          <w:szCs w:val="24"/>
          <w:lang w:val="es-ES_tradnl"/>
        </w:rPr>
        <w:t xml:space="preserve">tienen derecho a </w:t>
      </w:r>
      <w:r w:rsidRPr="0057075D">
        <w:rPr>
          <w:rFonts w:ascii="Book Antiqua" w:hAnsi="Book Antiqua"/>
          <w:sz w:val="24"/>
          <w:szCs w:val="24"/>
          <w:lang w:val="es-ES_tradnl"/>
        </w:rPr>
        <w:t>se</w:t>
      </w:r>
      <w:r w:rsidR="00F86E02">
        <w:rPr>
          <w:rFonts w:ascii="Book Antiqua" w:hAnsi="Book Antiqua"/>
          <w:sz w:val="24"/>
          <w:szCs w:val="24"/>
          <w:lang w:val="es-ES_tradnl"/>
        </w:rPr>
        <w:t>r</w:t>
      </w:r>
      <w:r w:rsidRPr="0057075D">
        <w:rPr>
          <w:rFonts w:ascii="Book Antiqua" w:hAnsi="Book Antiqua"/>
          <w:sz w:val="24"/>
          <w:szCs w:val="24"/>
          <w:lang w:val="es-ES_tradnl"/>
        </w:rPr>
        <w:t xml:space="preserve"> interrogados de forma adaptada a e</w:t>
      </w:r>
      <w:r w:rsidR="00A526FA">
        <w:rPr>
          <w:rFonts w:ascii="Book Antiqua" w:hAnsi="Book Antiqua"/>
          <w:sz w:val="24"/>
          <w:szCs w:val="24"/>
          <w:lang w:val="es-ES_tradnl"/>
        </w:rPr>
        <w:t>sto</w:t>
      </w:r>
      <w:r w:rsidRPr="0057075D">
        <w:rPr>
          <w:rFonts w:ascii="Book Antiqua" w:hAnsi="Book Antiqua"/>
          <w:sz w:val="24"/>
          <w:szCs w:val="24"/>
          <w:lang w:val="es-ES_tradnl"/>
        </w:rPr>
        <w:t>s, así como que se facilite el testimonio del menor y se reduzca la posibilidad de que este sea objeto de intimidación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1B14723B" w14:textId="138B08B7" w:rsidR="0097780C" w:rsidRPr="00F60B2D" w:rsidRDefault="0097780C" w:rsidP="008E36F9">
      <w:pPr>
        <w:pStyle w:val="ListParagraph"/>
        <w:numPr>
          <w:ilvl w:val="0"/>
          <w:numId w:val="24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AD232F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A526FA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="00F86E02">
        <w:rPr>
          <w:rFonts w:ascii="Book Antiqua" w:hAnsi="Book Antiqua"/>
          <w:sz w:val="24"/>
          <w:szCs w:val="24"/>
          <w:lang w:val="es-ES_tradnl"/>
        </w:rPr>
        <w:t xml:space="preserve"> víctimas o testigos tienen derecho a que </w:t>
      </w:r>
      <w:r w:rsidR="00A526FA">
        <w:rPr>
          <w:rFonts w:ascii="Book Antiqua" w:hAnsi="Book Antiqua"/>
          <w:sz w:val="24"/>
          <w:szCs w:val="24"/>
          <w:lang w:val="es-ES_tradnl"/>
        </w:rPr>
        <w:t>cada</w:t>
      </w:r>
      <w:r w:rsidR="00F86E02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AD232F">
        <w:rPr>
          <w:rFonts w:ascii="Book Antiqua" w:hAnsi="Book Antiqua"/>
          <w:sz w:val="24"/>
          <w:szCs w:val="24"/>
          <w:lang w:val="es-ES_tradnl"/>
        </w:rPr>
        <w:t>profesional</w:t>
      </w:r>
      <w:r w:rsidR="00A526FA">
        <w:rPr>
          <w:rFonts w:ascii="Book Antiqua" w:hAnsi="Book Antiqua"/>
          <w:sz w:val="24"/>
          <w:szCs w:val="24"/>
          <w:lang w:val="es-ES_tradnl"/>
        </w:rPr>
        <w:t xml:space="preserve"> que intervenga con </w:t>
      </w:r>
      <w:r w:rsidR="00520A02">
        <w:rPr>
          <w:rFonts w:ascii="Book Antiqua" w:hAnsi="Book Antiqua"/>
          <w:sz w:val="24"/>
          <w:szCs w:val="24"/>
          <w:lang w:val="es-ES_tradnl"/>
        </w:rPr>
        <w:t>estos</w:t>
      </w:r>
      <w:r w:rsidRPr="00AD232F">
        <w:rPr>
          <w:rFonts w:ascii="Book Antiqua" w:hAnsi="Book Antiqua"/>
          <w:sz w:val="24"/>
          <w:szCs w:val="24"/>
          <w:lang w:val="es-ES_tradnl"/>
        </w:rPr>
        <w:t xml:space="preserve"> tom</w:t>
      </w:r>
      <w:r w:rsidR="00F86E02">
        <w:rPr>
          <w:rFonts w:ascii="Book Antiqua" w:hAnsi="Book Antiqua"/>
          <w:sz w:val="24"/>
          <w:szCs w:val="24"/>
          <w:lang w:val="es-ES_tradnl"/>
        </w:rPr>
        <w:t>e</w:t>
      </w:r>
      <w:r w:rsidRPr="00AD232F">
        <w:rPr>
          <w:rFonts w:ascii="Book Antiqua" w:hAnsi="Book Antiqua"/>
          <w:sz w:val="24"/>
          <w:szCs w:val="24"/>
          <w:lang w:val="es-ES_tradnl"/>
        </w:rPr>
        <w:t xml:space="preserve"> medidas para, entre otros, limitar el número de entrevistas, declaraciones, vistas y, todo contacto innecesario con el proceso de justicia</w:t>
      </w:r>
      <w:r w:rsidR="00A526FA">
        <w:rPr>
          <w:rFonts w:ascii="Book Antiqua" w:hAnsi="Book Antiqua"/>
          <w:sz w:val="24"/>
          <w:szCs w:val="24"/>
          <w:lang w:val="es-ES_tradnl"/>
        </w:rPr>
        <w:t>.  Tien</w:t>
      </w:r>
      <w:r w:rsidR="00466EB1">
        <w:rPr>
          <w:rFonts w:ascii="Book Antiqua" w:hAnsi="Book Antiqua"/>
          <w:sz w:val="24"/>
          <w:szCs w:val="24"/>
          <w:lang w:val="es-ES_tradnl"/>
        </w:rPr>
        <w:t>en derecho a que se procure que</w:t>
      </w:r>
      <w:r w:rsidRPr="00AD232F">
        <w:rPr>
          <w:rFonts w:ascii="Book Antiqua" w:hAnsi="Book Antiqua"/>
          <w:sz w:val="24"/>
          <w:szCs w:val="24"/>
          <w:lang w:val="es-ES_tradnl"/>
        </w:rPr>
        <w:t>, en la medida de lo posible y conforme al ordenamiento jurídico vigente, no se</w:t>
      </w:r>
      <w:r w:rsidR="00F60B2D">
        <w:rPr>
          <w:rFonts w:ascii="Book Antiqua" w:hAnsi="Book Antiqua"/>
          <w:sz w:val="24"/>
          <w:szCs w:val="24"/>
          <w:lang w:val="es-ES_tradnl"/>
        </w:rPr>
        <w:t>a</w:t>
      </w:r>
      <w:r w:rsidRPr="00AD232F">
        <w:rPr>
          <w:rFonts w:ascii="Book Antiqua" w:hAnsi="Book Antiqua"/>
          <w:sz w:val="24"/>
          <w:szCs w:val="24"/>
          <w:lang w:val="es-ES_tradnl"/>
        </w:rPr>
        <w:t xml:space="preserve">n interrogados </w:t>
      </w:r>
      <w:r w:rsidR="00E21090">
        <w:rPr>
          <w:rFonts w:ascii="Book Antiqua" w:hAnsi="Book Antiqua"/>
          <w:sz w:val="24"/>
          <w:szCs w:val="24"/>
          <w:lang w:val="es-ES_tradnl"/>
        </w:rPr>
        <w:t xml:space="preserve">junto o en el mismo lugar que se encuentre </w:t>
      </w:r>
      <w:r w:rsidR="0072058A">
        <w:rPr>
          <w:rFonts w:ascii="Book Antiqua" w:hAnsi="Book Antiqua"/>
          <w:sz w:val="24"/>
          <w:szCs w:val="24"/>
          <w:lang w:val="es-ES_tradnl"/>
        </w:rPr>
        <w:t>la persona</w:t>
      </w:r>
      <w:r w:rsidRPr="00AD232F">
        <w:rPr>
          <w:rFonts w:ascii="Book Antiqua" w:hAnsi="Book Antiqua"/>
          <w:sz w:val="24"/>
          <w:szCs w:val="24"/>
          <w:lang w:val="es-ES_tradnl"/>
        </w:rPr>
        <w:t xml:space="preserve"> autor</w:t>
      </w:r>
      <w:r w:rsidR="0072058A">
        <w:rPr>
          <w:rFonts w:ascii="Book Antiqua" w:hAnsi="Book Antiqua"/>
          <w:sz w:val="24"/>
          <w:szCs w:val="24"/>
          <w:lang w:val="es-ES_tradnl"/>
        </w:rPr>
        <w:t>a</w:t>
      </w:r>
      <w:r w:rsidRPr="00AD232F">
        <w:rPr>
          <w:rFonts w:ascii="Book Antiqua" w:hAnsi="Book Antiqua"/>
          <w:sz w:val="24"/>
          <w:szCs w:val="24"/>
          <w:lang w:val="es-ES_tradnl"/>
        </w:rPr>
        <w:t xml:space="preserve"> de</w:t>
      </w:r>
      <w:r w:rsidR="003A6ACA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AD232F">
        <w:rPr>
          <w:rFonts w:ascii="Book Antiqua" w:hAnsi="Book Antiqua"/>
          <w:sz w:val="24"/>
          <w:szCs w:val="24"/>
          <w:lang w:val="es-ES_tradnl"/>
        </w:rPr>
        <w:t>lo</w:t>
      </w:r>
      <w:r w:rsidR="003A6ACA">
        <w:rPr>
          <w:rFonts w:ascii="Book Antiqua" w:hAnsi="Book Antiqua"/>
          <w:sz w:val="24"/>
          <w:szCs w:val="24"/>
          <w:lang w:val="es-ES_tradnl"/>
        </w:rPr>
        <w:t>s hechos</w:t>
      </w:r>
      <w:r w:rsidRPr="00AD232F">
        <w:rPr>
          <w:rFonts w:ascii="Book Antiqua" w:hAnsi="Book Antiqua"/>
          <w:sz w:val="24"/>
          <w:szCs w:val="24"/>
          <w:lang w:val="es-ES_tradnl"/>
        </w:rPr>
        <w:t xml:space="preserve">, respetando debidamente los derechos </w:t>
      </w:r>
      <w:r w:rsidRPr="00F60B2D">
        <w:rPr>
          <w:rFonts w:ascii="Book Antiqua" w:hAnsi="Book Antiqua"/>
          <w:sz w:val="24"/>
          <w:szCs w:val="24"/>
          <w:lang w:val="es-ES_tradnl"/>
        </w:rPr>
        <w:t>de</w:t>
      </w:r>
      <w:r w:rsidR="0072058A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F60B2D">
        <w:rPr>
          <w:rFonts w:ascii="Book Antiqua" w:hAnsi="Book Antiqua"/>
          <w:sz w:val="24"/>
          <w:szCs w:val="24"/>
          <w:lang w:val="es-ES_tradnl"/>
        </w:rPr>
        <w:t>l</w:t>
      </w:r>
      <w:r w:rsidR="0072058A">
        <w:rPr>
          <w:rFonts w:ascii="Book Antiqua" w:hAnsi="Book Antiqua"/>
          <w:sz w:val="24"/>
          <w:szCs w:val="24"/>
          <w:lang w:val="es-ES_tradnl"/>
        </w:rPr>
        <w:t>a persona imputada</w:t>
      </w:r>
      <w:r w:rsidRPr="00F60B2D">
        <w:rPr>
          <w:rFonts w:ascii="Book Antiqua" w:hAnsi="Book Antiqua"/>
          <w:sz w:val="24"/>
          <w:szCs w:val="24"/>
          <w:lang w:val="es-ES_tradnl"/>
        </w:rPr>
        <w:t xml:space="preserve"> de delito o de falta administrativa.</w:t>
      </w:r>
    </w:p>
    <w:p w14:paraId="7A6EF2E2" w14:textId="77777777" w:rsidR="00B05227" w:rsidRPr="00F3768B" w:rsidRDefault="00B05227" w:rsidP="008E36F9">
      <w:pPr>
        <w:pStyle w:val="ListParagraph"/>
        <w:numPr>
          <w:ilvl w:val="0"/>
          <w:numId w:val="24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B05227">
        <w:rPr>
          <w:rFonts w:ascii="Book Antiqua" w:hAnsi="Book Antiqua"/>
          <w:sz w:val="24"/>
          <w:szCs w:val="24"/>
          <w:lang w:val="es-ES_tradnl"/>
        </w:rPr>
        <w:lastRenderedPageBreak/>
        <w:t>Los niños y niñas</w:t>
      </w:r>
      <w:proofErr w:type="gramEnd"/>
      <w:r w:rsidRPr="00B05227">
        <w:rPr>
          <w:rFonts w:ascii="Book Antiqua" w:hAnsi="Book Antiqua"/>
          <w:sz w:val="24"/>
          <w:szCs w:val="24"/>
          <w:lang w:val="es-ES_tradnl"/>
        </w:rPr>
        <w:t xml:space="preserve"> víctimas o testigos</w:t>
      </w:r>
      <w:r w:rsidR="00F86E02">
        <w:rPr>
          <w:rFonts w:ascii="Book Antiqua" w:hAnsi="Book Antiqua"/>
          <w:sz w:val="24"/>
          <w:szCs w:val="24"/>
          <w:lang w:val="es-ES_tradnl"/>
        </w:rPr>
        <w:t xml:space="preserve"> tienen derecho a </w:t>
      </w:r>
      <w:r w:rsidR="000042E9">
        <w:rPr>
          <w:rFonts w:ascii="Book Antiqua" w:hAnsi="Book Antiqua"/>
          <w:sz w:val="24"/>
          <w:szCs w:val="24"/>
          <w:lang w:val="es-ES_tradnl"/>
        </w:rPr>
        <w:t>que,</w:t>
      </w:r>
      <w:r w:rsidR="00F86E0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A6045E">
        <w:rPr>
          <w:rFonts w:ascii="Book Antiqua" w:hAnsi="Book Antiqua"/>
          <w:sz w:val="24"/>
          <w:szCs w:val="24"/>
          <w:lang w:val="es-ES_tradnl"/>
        </w:rPr>
        <w:t xml:space="preserve">si los profesionales que </w:t>
      </w:r>
      <w:r w:rsidR="00F86E02">
        <w:rPr>
          <w:rFonts w:ascii="Book Antiqua" w:hAnsi="Book Antiqua"/>
          <w:sz w:val="24"/>
          <w:szCs w:val="24"/>
          <w:lang w:val="es-ES_tradnl"/>
        </w:rPr>
        <w:t>estén en contacto con e</w:t>
      </w:r>
      <w:r w:rsidR="00466EB1">
        <w:rPr>
          <w:rFonts w:ascii="Book Antiqua" w:hAnsi="Book Antiqua"/>
          <w:sz w:val="24"/>
          <w:szCs w:val="24"/>
          <w:lang w:val="es-ES_tradnl"/>
        </w:rPr>
        <w:t>st</w:t>
      </w:r>
      <w:r w:rsidR="00F86E02">
        <w:rPr>
          <w:rFonts w:ascii="Book Antiqua" w:hAnsi="Book Antiqua"/>
          <w:sz w:val="24"/>
          <w:szCs w:val="24"/>
          <w:lang w:val="es-ES_tradnl"/>
        </w:rPr>
        <w:t xml:space="preserve">os </w:t>
      </w:r>
      <w:r w:rsidRPr="00B05227">
        <w:rPr>
          <w:rFonts w:ascii="Book Antiqua" w:hAnsi="Book Antiqua"/>
          <w:sz w:val="24"/>
          <w:szCs w:val="24"/>
          <w:lang w:val="es-ES_tradnl"/>
        </w:rPr>
        <w:t xml:space="preserve">sospechan que sufrió, sufre o probablemente sufra daños, </w:t>
      </w:r>
      <w:r w:rsidR="00F86E02">
        <w:rPr>
          <w:rFonts w:ascii="Book Antiqua" w:hAnsi="Book Antiqua"/>
          <w:sz w:val="24"/>
          <w:szCs w:val="24"/>
          <w:lang w:val="es-ES_tradnl"/>
        </w:rPr>
        <w:t xml:space="preserve">se lo comuniquen de inmediato </w:t>
      </w:r>
      <w:r w:rsidRPr="00B05227">
        <w:rPr>
          <w:rFonts w:ascii="Book Antiqua" w:hAnsi="Book Antiqua"/>
          <w:sz w:val="24"/>
          <w:szCs w:val="24"/>
          <w:lang w:val="es-ES_tradnl"/>
        </w:rPr>
        <w:t xml:space="preserve">a las autoridades competentes. </w:t>
      </w:r>
    </w:p>
    <w:p w14:paraId="0D68C3D0" w14:textId="4B27952A" w:rsidR="00F3768B" w:rsidRPr="00F3768B" w:rsidRDefault="00F3768B" w:rsidP="008E36F9">
      <w:pPr>
        <w:pStyle w:val="ListParagraph"/>
        <w:numPr>
          <w:ilvl w:val="0"/>
          <w:numId w:val="24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F3768B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976A43">
        <w:rPr>
          <w:rFonts w:ascii="Book Antiqua" w:hAnsi="Book Antiqua"/>
          <w:sz w:val="24"/>
          <w:szCs w:val="24"/>
          <w:lang w:val="es-ES_tradnl"/>
        </w:rPr>
        <w:t xml:space="preserve">menores víctimas o testigos tienen derecho a que </w:t>
      </w:r>
      <w:r w:rsidR="00466EB1">
        <w:rPr>
          <w:rFonts w:ascii="Book Antiqua" w:hAnsi="Book Antiqua"/>
          <w:sz w:val="24"/>
          <w:szCs w:val="24"/>
          <w:lang w:val="es-ES_tradnl"/>
        </w:rPr>
        <w:t>cada</w:t>
      </w:r>
      <w:r w:rsidR="00976A4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66EB1">
        <w:rPr>
          <w:rFonts w:ascii="Book Antiqua" w:hAnsi="Book Antiqua"/>
          <w:sz w:val="24"/>
          <w:szCs w:val="24"/>
          <w:lang w:val="es-ES_tradnl"/>
        </w:rPr>
        <w:t>profesional</w:t>
      </w:r>
      <w:r w:rsidRPr="00F3768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76A43">
        <w:rPr>
          <w:rFonts w:ascii="Book Antiqua" w:hAnsi="Book Antiqua"/>
          <w:sz w:val="24"/>
          <w:szCs w:val="24"/>
          <w:lang w:val="es-ES_tradnl"/>
        </w:rPr>
        <w:t>que intervengan con estos en</w:t>
      </w:r>
      <w:r w:rsidR="00466EB1">
        <w:rPr>
          <w:rFonts w:ascii="Book Antiqua" w:hAnsi="Book Antiqua"/>
          <w:sz w:val="24"/>
          <w:szCs w:val="24"/>
          <w:lang w:val="es-ES_tradnl"/>
        </w:rPr>
        <w:t xml:space="preserve"> los procesos de </w:t>
      </w:r>
      <w:r w:rsidR="00520A02">
        <w:rPr>
          <w:rFonts w:ascii="Book Antiqua" w:hAnsi="Book Antiqua"/>
          <w:sz w:val="24"/>
          <w:szCs w:val="24"/>
          <w:lang w:val="es-ES_tradnl"/>
        </w:rPr>
        <w:t>justicia</w:t>
      </w:r>
      <w:r w:rsidR="00466EB1">
        <w:rPr>
          <w:rFonts w:ascii="Book Antiqua" w:hAnsi="Book Antiqua"/>
          <w:sz w:val="24"/>
          <w:szCs w:val="24"/>
          <w:lang w:val="es-ES_tradnl"/>
        </w:rPr>
        <w:t xml:space="preserve"> esté</w:t>
      </w:r>
      <w:r w:rsidR="00976A4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66EB1">
        <w:rPr>
          <w:rFonts w:ascii="Book Antiqua" w:hAnsi="Book Antiqua"/>
          <w:sz w:val="24"/>
          <w:szCs w:val="24"/>
          <w:lang w:val="es-ES_tradnl"/>
        </w:rPr>
        <w:t>capacitado</w:t>
      </w:r>
      <w:r w:rsidRPr="00F3768B">
        <w:rPr>
          <w:rFonts w:ascii="Book Antiqua" w:hAnsi="Book Antiqua"/>
          <w:sz w:val="24"/>
          <w:szCs w:val="24"/>
          <w:lang w:val="es-ES_tradnl"/>
        </w:rPr>
        <w:t xml:space="preserve"> para reconocer y prevenir la intimidación, las amenazas y los daños </w:t>
      </w:r>
      <w:r w:rsidR="00466EB1">
        <w:rPr>
          <w:rFonts w:ascii="Book Antiqua" w:hAnsi="Book Antiqua"/>
          <w:sz w:val="24"/>
          <w:szCs w:val="24"/>
          <w:lang w:val="es-ES_tradnl"/>
        </w:rPr>
        <w:t>hacia est</w:t>
      </w:r>
      <w:r w:rsidR="00976A43">
        <w:rPr>
          <w:rFonts w:ascii="Book Antiqua" w:hAnsi="Book Antiqua"/>
          <w:sz w:val="24"/>
          <w:szCs w:val="24"/>
          <w:lang w:val="es-ES_tradnl"/>
        </w:rPr>
        <w:t>os</w:t>
      </w:r>
      <w:r w:rsidRPr="00F3768B">
        <w:rPr>
          <w:rFonts w:ascii="Book Antiqua" w:hAnsi="Book Antiqua"/>
          <w:sz w:val="24"/>
          <w:szCs w:val="24"/>
          <w:lang w:val="es-ES_tradnl"/>
        </w:rPr>
        <w:t xml:space="preserve">. Cuando </w:t>
      </w:r>
      <w:r w:rsidR="00976A43">
        <w:rPr>
          <w:rFonts w:ascii="Book Antiqua" w:hAnsi="Book Antiqua"/>
          <w:sz w:val="24"/>
          <w:szCs w:val="24"/>
          <w:lang w:val="es-ES_tradnl"/>
        </w:rPr>
        <w:t>los niños y niñas víctimas o testigos</w:t>
      </w:r>
      <w:r w:rsidRPr="00F3768B">
        <w:rPr>
          <w:rFonts w:ascii="Book Antiqua" w:hAnsi="Book Antiqua"/>
          <w:sz w:val="24"/>
          <w:szCs w:val="24"/>
          <w:lang w:val="es-ES_tradnl"/>
        </w:rPr>
        <w:t xml:space="preserve"> puedan ser objeto de intimidación, amenazas o daños, se adoptarán las medidas apropiadas para garantizar su seguridad, las cuales pueden incluir entre otras, evitar el contacto directo entre </w:t>
      </w:r>
      <w:r w:rsidR="00976A43" w:rsidRPr="00F60B2D">
        <w:rPr>
          <w:rFonts w:ascii="Book Antiqua" w:hAnsi="Book Antiqua"/>
          <w:sz w:val="24"/>
          <w:szCs w:val="24"/>
          <w:lang w:val="es-ES_tradnl"/>
        </w:rPr>
        <w:t>menores</w:t>
      </w:r>
      <w:r w:rsidRPr="00F60B2D">
        <w:rPr>
          <w:rFonts w:ascii="Book Antiqua" w:hAnsi="Book Antiqua"/>
          <w:sz w:val="24"/>
          <w:szCs w:val="24"/>
          <w:lang w:val="es-ES_tradnl"/>
        </w:rPr>
        <w:t xml:space="preserve"> víctimas o testigos y </w:t>
      </w:r>
      <w:r w:rsidR="00670BA0">
        <w:rPr>
          <w:rFonts w:ascii="Book Antiqua" w:hAnsi="Book Antiqua"/>
          <w:sz w:val="24"/>
          <w:szCs w:val="24"/>
          <w:lang w:val="es-ES_tradnl"/>
        </w:rPr>
        <w:t xml:space="preserve">las personas </w:t>
      </w:r>
      <w:r w:rsidR="00670BA0" w:rsidRPr="00D31E0F">
        <w:rPr>
          <w:rFonts w:ascii="Book Antiqua" w:hAnsi="Book Antiqua"/>
          <w:sz w:val="24"/>
          <w:szCs w:val="24"/>
          <w:lang w:val="es-ES_tradnl"/>
        </w:rPr>
        <w:t>presunt</w:t>
      </w:r>
      <w:r w:rsidR="00670BA0">
        <w:rPr>
          <w:rFonts w:ascii="Book Antiqua" w:hAnsi="Book Antiqua"/>
          <w:sz w:val="24"/>
          <w:szCs w:val="24"/>
          <w:lang w:val="es-ES_tradnl"/>
        </w:rPr>
        <w:t>amente</w:t>
      </w:r>
      <w:r w:rsidR="00670BA0" w:rsidRPr="00D31E0F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F60B2D">
        <w:rPr>
          <w:rFonts w:ascii="Book Antiqua" w:hAnsi="Book Antiqua"/>
          <w:sz w:val="24"/>
          <w:szCs w:val="24"/>
          <w:lang w:val="es-ES_tradnl"/>
        </w:rPr>
        <w:t xml:space="preserve">autores de los </w:t>
      </w:r>
      <w:r w:rsidR="00D66B35" w:rsidRPr="00F60B2D">
        <w:rPr>
          <w:rFonts w:ascii="Book Antiqua" w:hAnsi="Book Antiqua"/>
          <w:sz w:val="24"/>
          <w:szCs w:val="24"/>
          <w:lang w:val="es-ES_tradnl"/>
        </w:rPr>
        <w:t>hechos</w:t>
      </w:r>
      <w:r w:rsidRPr="00F60B2D">
        <w:rPr>
          <w:rFonts w:ascii="Book Antiqua" w:hAnsi="Book Antiqua"/>
          <w:sz w:val="24"/>
          <w:szCs w:val="24"/>
          <w:lang w:val="es-ES_tradnl"/>
        </w:rPr>
        <w:t xml:space="preserve"> durante</w:t>
      </w:r>
      <w:r w:rsidRPr="00F3768B">
        <w:rPr>
          <w:rFonts w:ascii="Book Antiqua" w:hAnsi="Book Antiqua"/>
          <w:sz w:val="24"/>
          <w:szCs w:val="24"/>
          <w:lang w:val="es-ES_tradnl"/>
        </w:rPr>
        <w:t xml:space="preserve"> el proceso de justicia; brindar a </w:t>
      </w:r>
      <w:r w:rsidR="00466EB1">
        <w:rPr>
          <w:rFonts w:ascii="Book Antiqua" w:hAnsi="Book Antiqua"/>
          <w:sz w:val="24"/>
          <w:szCs w:val="24"/>
          <w:lang w:val="es-ES_tradnl"/>
        </w:rPr>
        <w:t>cada</w:t>
      </w:r>
      <w:r w:rsidRPr="00F3768B">
        <w:rPr>
          <w:rFonts w:ascii="Book Antiqua" w:hAnsi="Book Antiqua"/>
          <w:sz w:val="24"/>
          <w:szCs w:val="24"/>
          <w:lang w:val="es-ES_tradnl"/>
        </w:rPr>
        <w:t xml:space="preserve"> menor víctima o testigo, siempre que sea posible y apropiado, protección de los organismos pertinentes y adoptar medidas para que no se revele su paradero.</w:t>
      </w:r>
    </w:p>
    <w:p w14:paraId="072CB1D9" w14:textId="77777777" w:rsidR="0057075D" w:rsidRPr="00F60B2D" w:rsidRDefault="0097780C" w:rsidP="008E36F9">
      <w:pPr>
        <w:pStyle w:val="ListParagraph"/>
        <w:numPr>
          <w:ilvl w:val="0"/>
          <w:numId w:val="24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AE751F">
        <w:rPr>
          <w:rFonts w:ascii="Book Antiqua" w:hAnsi="Book Antiqua"/>
          <w:sz w:val="24"/>
          <w:szCs w:val="24"/>
          <w:lang w:val="es-ES_tradnl"/>
        </w:rPr>
        <w:t xml:space="preserve">Cuando la seguridad de </w:t>
      </w:r>
      <w:r w:rsidR="00466EB1">
        <w:rPr>
          <w:rFonts w:ascii="Book Antiqua" w:hAnsi="Book Antiqua"/>
          <w:sz w:val="24"/>
          <w:szCs w:val="24"/>
          <w:lang w:val="es-ES_tradnl"/>
        </w:rPr>
        <w:t>cada</w:t>
      </w:r>
      <w:r w:rsidRPr="00AE751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E1B4A">
        <w:rPr>
          <w:rFonts w:ascii="Book Antiqua" w:hAnsi="Book Antiqua"/>
          <w:sz w:val="24"/>
          <w:szCs w:val="24"/>
          <w:lang w:val="es-ES_tradnl"/>
        </w:rPr>
        <w:t>menor</w:t>
      </w:r>
      <w:r w:rsidRPr="00AE751F">
        <w:rPr>
          <w:rFonts w:ascii="Book Antiqua" w:hAnsi="Book Antiqua"/>
          <w:sz w:val="24"/>
          <w:szCs w:val="24"/>
          <w:lang w:val="es-ES_tradnl"/>
        </w:rPr>
        <w:t xml:space="preserve"> víctima o testigo pueda estar en peligro,</w:t>
      </w:r>
      <w:r w:rsidRPr="0097780C">
        <w:rPr>
          <w:rFonts w:ascii="Book Antiqua" w:hAnsi="Book Antiqua"/>
          <w:sz w:val="24"/>
          <w:szCs w:val="24"/>
          <w:lang w:val="es-ES_tradnl"/>
        </w:rPr>
        <w:t xml:space="preserve"> se adoptarán las medidas apropiadas para exigir que se comunique ese riesgo </w:t>
      </w:r>
      <w:r w:rsidRPr="0038386B">
        <w:rPr>
          <w:rFonts w:ascii="Book Antiqua" w:hAnsi="Book Antiqua"/>
          <w:sz w:val="24"/>
          <w:szCs w:val="24"/>
          <w:lang w:val="es-ES_tradnl"/>
        </w:rPr>
        <w:t xml:space="preserve">a las autoridades competentes y se proteja al </w:t>
      </w:r>
      <w:r w:rsidR="00466EB1">
        <w:rPr>
          <w:rFonts w:ascii="Book Antiqua" w:hAnsi="Book Antiqua"/>
          <w:sz w:val="24"/>
          <w:szCs w:val="24"/>
          <w:lang w:val="es-ES_tradnl"/>
        </w:rPr>
        <w:t>niño o niña</w:t>
      </w:r>
      <w:r w:rsidRPr="0038386B">
        <w:rPr>
          <w:rFonts w:ascii="Book Antiqua" w:hAnsi="Book Antiqua"/>
          <w:sz w:val="24"/>
          <w:szCs w:val="24"/>
          <w:lang w:val="es-ES_tradnl"/>
        </w:rPr>
        <w:t xml:space="preserve"> de ese riesgo antes, durante </w:t>
      </w:r>
      <w:r w:rsidRPr="00F60B2D">
        <w:rPr>
          <w:rFonts w:ascii="Book Antiqua" w:hAnsi="Book Antiqua"/>
          <w:sz w:val="24"/>
          <w:szCs w:val="24"/>
          <w:lang w:val="es-ES_tradnl"/>
        </w:rPr>
        <w:t>y después del proceso de justicia.</w:t>
      </w:r>
    </w:p>
    <w:p w14:paraId="58AF768C" w14:textId="77777777" w:rsidR="00AE751F" w:rsidRPr="00F60B2D" w:rsidRDefault="00AE751F" w:rsidP="008E36F9">
      <w:pPr>
        <w:pStyle w:val="ListParagraph"/>
        <w:numPr>
          <w:ilvl w:val="0"/>
          <w:numId w:val="24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F60B2D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F60B2D">
        <w:rPr>
          <w:rFonts w:ascii="Book Antiqua" w:hAnsi="Book Antiqua"/>
          <w:sz w:val="24"/>
          <w:szCs w:val="24"/>
          <w:lang w:val="es-ES_tradnl"/>
        </w:rPr>
        <w:t xml:space="preserve"> víctimas o testigos, tienen derecho a que el Tribunal designe un representante que vele por su bienestar y sus mejores intereses en los procesos donde ha sido víctima de maltrato, explotación, negligencia, abuso sexual o trata humana. </w:t>
      </w:r>
      <w:r w:rsidR="00466EB1">
        <w:rPr>
          <w:rFonts w:ascii="Book Antiqua" w:hAnsi="Book Antiqua"/>
          <w:sz w:val="24"/>
          <w:szCs w:val="24"/>
          <w:lang w:val="es-ES_tradnl"/>
        </w:rPr>
        <w:t>Esta persona</w:t>
      </w:r>
      <w:r w:rsidR="0072058A">
        <w:rPr>
          <w:rFonts w:ascii="Book Antiqua" w:hAnsi="Book Antiqua"/>
          <w:sz w:val="24"/>
          <w:szCs w:val="24"/>
          <w:lang w:val="es-ES_tradnl"/>
        </w:rPr>
        <w:t xml:space="preserve"> será su representante ante</w:t>
      </w:r>
      <w:r w:rsidRPr="00F60B2D">
        <w:rPr>
          <w:rFonts w:ascii="Book Antiqua" w:hAnsi="Book Antiqua"/>
          <w:sz w:val="24"/>
          <w:szCs w:val="24"/>
          <w:lang w:val="es-ES_tradnl"/>
        </w:rPr>
        <w:t xml:space="preserve"> el Tribunal</w:t>
      </w:r>
      <w:r w:rsidR="00F60B2D" w:rsidRPr="00F60B2D">
        <w:rPr>
          <w:rFonts w:ascii="Book Antiqua" w:hAnsi="Book Antiqua"/>
          <w:sz w:val="24"/>
          <w:szCs w:val="24"/>
          <w:lang w:val="es-ES_tradnl"/>
        </w:rPr>
        <w:t xml:space="preserve"> y</w:t>
      </w:r>
      <w:r w:rsidRPr="00F60B2D">
        <w:rPr>
          <w:rFonts w:ascii="Book Antiqua" w:hAnsi="Book Antiqua"/>
          <w:sz w:val="24"/>
          <w:szCs w:val="24"/>
          <w:lang w:val="es-ES_tradnl"/>
        </w:rPr>
        <w:t xml:space="preserve"> velará por la </w:t>
      </w:r>
      <w:r w:rsidRPr="00F60B2D">
        <w:rPr>
          <w:rFonts w:ascii="Book Antiqua" w:hAnsi="Book Antiqua"/>
          <w:sz w:val="24"/>
          <w:szCs w:val="24"/>
          <w:lang w:val="es-ES_tradnl"/>
        </w:rPr>
        <w:lastRenderedPageBreak/>
        <w:t xml:space="preserve">agilización de los procesos </w:t>
      </w:r>
      <w:r w:rsidR="00F60B2D" w:rsidRPr="00F60B2D">
        <w:rPr>
          <w:rFonts w:ascii="Book Antiqua" w:hAnsi="Book Antiqua"/>
          <w:sz w:val="24"/>
          <w:szCs w:val="24"/>
          <w:lang w:val="es-ES_tradnl"/>
        </w:rPr>
        <w:t>referentes a</w:t>
      </w:r>
      <w:r w:rsidRPr="00F60B2D">
        <w:rPr>
          <w:rFonts w:ascii="Book Antiqua" w:hAnsi="Book Antiqua"/>
          <w:sz w:val="24"/>
          <w:szCs w:val="24"/>
          <w:lang w:val="es-ES_tradnl"/>
        </w:rPr>
        <w:t xml:space="preserve"> las determinaciones permanentes sobre su cuidado.</w:t>
      </w:r>
    </w:p>
    <w:p w14:paraId="5E63B2D9" w14:textId="77777777" w:rsidR="00E921A4" w:rsidRDefault="004348AF" w:rsidP="008E36F9">
      <w:pPr>
        <w:spacing w:after="0" w:line="480" w:lineRule="auto"/>
        <w:ind w:firstLine="36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>Artículo 3.07</w:t>
      </w:r>
      <w:r w:rsidR="00E921A4" w:rsidRPr="006D6CE0">
        <w:rPr>
          <w:rFonts w:ascii="Book Antiqua" w:eastAsia="Book Antiqua" w:hAnsi="Book Antiqua" w:cs="Times New Roman"/>
          <w:sz w:val="24"/>
          <w:szCs w:val="24"/>
          <w:lang w:val="es-PR"/>
        </w:rPr>
        <w:t>.- Derecho a estar Informado</w:t>
      </w:r>
      <w:r w:rsidR="00E921A4" w:rsidRPr="006D6CE0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31D10E71" w14:textId="77777777" w:rsidR="0071164B" w:rsidRPr="006D6CE0" w:rsidRDefault="0071164B" w:rsidP="008E36F9">
      <w:pPr>
        <w:spacing w:after="0" w:line="480" w:lineRule="auto"/>
        <w:ind w:firstLine="36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 w:cs="Times New Roman"/>
          <w:sz w:val="24"/>
          <w:szCs w:val="24"/>
          <w:lang w:val="es-ES_tradnl"/>
        </w:rPr>
        <w:t>De acuerdo con su edad, ni</w:t>
      </w:r>
      <w:r w:rsidR="00466EB1">
        <w:rPr>
          <w:rFonts w:ascii="Book Antiqua" w:hAnsi="Book Antiqua" w:cs="Times New Roman"/>
          <w:sz w:val="24"/>
          <w:szCs w:val="24"/>
          <w:lang w:val="es-ES_tradnl"/>
        </w:rPr>
        <w:t xml:space="preserve">vel de madurez y capacidad, </w:t>
      </w:r>
      <w:r>
        <w:rPr>
          <w:rFonts w:ascii="Book Antiqua" w:hAnsi="Book Antiqua" w:cs="Times New Roman"/>
          <w:sz w:val="24"/>
          <w:szCs w:val="24"/>
          <w:lang w:val="es-ES_tradnl"/>
        </w:rPr>
        <w:t>menores víctimas o testigos tendrán derecho a:</w:t>
      </w:r>
    </w:p>
    <w:p w14:paraId="3C23D633" w14:textId="06550583" w:rsidR="00075C87" w:rsidRPr="00075C87" w:rsidRDefault="0071164B" w:rsidP="008E36F9">
      <w:pPr>
        <w:pStyle w:val="ListParagraph"/>
        <w:numPr>
          <w:ilvl w:val="0"/>
          <w:numId w:val="26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Conforme a </w:t>
      </w:r>
      <w:r w:rsidR="00A52EEF" w:rsidRPr="006D6CE0">
        <w:rPr>
          <w:rFonts w:ascii="Book Antiqua" w:hAnsi="Book Antiqua"/>
          <w:sz w:val="24"/>
          <w:szCs w:val="24"/>
          <w:lang w:val="es-ES_tradnl"/>
        </w:rPr>
        <w:t xml:space="preserve">los procedimientos judiciales, se </w:t>
      </w:r>
      <w:r w:rsidR="009620A4">
        <w:rPr>
          <w:rFonts w:ascii="Book Antiqua" w:hAnsi="Book Antiqua"/>
          <w:sz w:val="24"/>
          <w:szCs w:val="24"/>
          <w:lang w:val="es-ES_tradnl"/>
        </w:rPr>
        <w:t>le informará</w:t>
      </w:r>
      <w:r w:rsidR="00A52EEF" w:rsidRPr="006D6CE0">
        <w:rPr>
          <w:rFonts w:ascii="Book Antiqua" w:hAnsi="Book Antiqua"/>
          <w:sz w:val="24"/>
          <w:szCs w:val="24"/>
          <w:lang w:val="es-ES_tradnl"/>
        </w:rPr>
        <w:t xml:space="preserve"> de la forma más simple y entendible, dependiendo de la capacidad del</w:t>
      </w:r>
      <w:r w:rsidR="00466EB1" w:rsidRPr="00466EB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66EB1" w:rsidRPr="00E104BC">
        <w:rPr>
          <w:rFonts w:ascii="Book Antiqua" w:hAnsi="Book Antiqua"/>
          <w:sz w:val="24"/>
          <w:szCs w:val="24"/>
          <w:lang w:val="es-ES_tradnl"/>
        </w:rPr>
        <w:t>menor</w:t>
      </w:r>
      <w:r w:rsidR="00A52EEF" w:rsidRPr="006D6CE0">
        <w:rPr>
          <w:rFonts w:ascii="Book Antiqua" w:hAnsi="Book Antiqua"/>
          <w:sz w:val="24"/>
          <w:szCs w:val="24"/>
          <w:lang w:val="es-ES_tradnl"/>
        </w:rPr>
        <w:t xml:space="preserve">, en que consiste </w:t>
      </w:r>
      <w:r w:rsidR="00A52EEF" w:rsidRPr="00680CD4">
        <w:rPr>
          <w:rFonts w:ascii="Book Antiqua" w:hAnsi="Book Antiqua"/>
          <w:sz w:val="24"/>
          <w:szCs w:val="24"/>
          <w:lang w:val="es-ES_tradnl"/>
        </w:rPr>
        <w:t xml:space="preserve">el procedimiento al cual se está exponiendo. </w:t>
      </w:r>
      <w:proofErr w:type="gramStart"/>
      <w:r w:rsidR="00FE76D2" w:rsidRPr="00E104BC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466EB1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="00466EB1" w:rsidRPr="00E104BC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E76D2" w:rsidRPr="00E104BC">
        <w:rPr>
          <w:rFonts w:ascii="Book Antiqua" w:hAnsi="Book Antiqua"/>
          <w:sz w:val="24"/>
          <w:szCs w:val="24"/>
          <w:lang w:val="es-ES_tradnl"/>
        </w:rPr>
        <w:t xml:space="preserve">víctimas o testigos </w:t>
      </w:r>
      <w:r w:rsidR="00FE76D2">
        <w:rPr>
          <w:rFonts w:ascii="Book Antiqua" w:hAnsi="Book Antiqua"/>
          <w:sz w:val="24"/>
          <w:szCs w:val="24"/>
          <w:lang w:val="es-ES_tradnl"/>
        </w:rPr>
        <w:t xml:space="preserve">tienen derecho a que los profesionales le proporcionen certidumbre sobre el proceso, de manera que </w:t>
      </w:r>
      <w:r w:rsidR="00FE76D2" w:rsidRPr="00E104BC">
        <w:rPr>
          <w:rFonts w:ascii="Book Antiqua" w:hAnsi="Book Antiqua"/>
          <w:sz w:val="24"/>
          <w:szCs w:val="24"/>
          <w:lang w:val="es-ES_tradnl"/>
        </w:rPr>
        <w:t>tengan ideas claras de qu</w:t>
      </w:r>
      <w:r w:rsidR="00466EB1">
        <w:rPr>
          <w:rFonts w:ascii="Book Antiqua" w:hAnsi="Book Antiqua"/>
          <w:sz w:val="24"/>
          <w:szCs w:val="24"/>
          <w:lang w:val="es-ES_tradnl"/>
        </w:rPr>
        <w:t>é</w:t>
      </w:r>
      <w:r w:rsidR="00FE76D2" w:rsidRPr="00E104BC">
        <w:rPr>
          <w:rFonts w:ascii="Book Antiqua" w:hAnsi="Book Antiqua"/>
          <w:sz w:val="24"/>
          <w:szCs w:val="24"/>
          <w:lang w:val="es-ES_tradnl"/>
        </w:rPr>
        <w:t xml:space="preserve"> esperar del mismo, con la mayor certeza posible. </w:t>
      </w:r>
      <w:r w:rsidR="00A52EEF" w:rsidRPr="00680CD4">
        <w:rPr>
          <w:rFonts w:ascii="Book Antiqua" w:hAnsi="Book Antiqua"/>
          <w:sz w:val="24"/>
          <w:szCs w:val="24"/>
          <w:lang w:val="es-ES_tradnl"/>
        </w:rPr>
        <w:t xml:space="preserve">Se les proveerá asistencia adecuada durante todo el proceso. La edad del menor no debe ser obstáculo para que este ejerza su derecho a participar plenamente en el proceso de justicia. </w:t>
      </w:r>
      <w:r w:rsidR="00FE76D2" w:rsidRPr="00E104BC">
        <w:rPr>
          <w:rFonts w:ascii="Book Antiqua" w:hAnsi="Book Antiqua"/>
          <w:sz w:val="24"/>
          <w:szCs w:val="24"/>
          <w:lang w:val="es-ES_tradnl"/>
        </w:rPr>
        <w:t xml:space="preserve">La participación de </w:t>
      </w:r>
      <w:proofErr w:type="gramStart"/>
      <w:r w:rsidR="00FE76D2" w:rsidRPr="00E104BC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FE76D2" w:rsidRPr="00E104BC">
        <w:rPr>
          <w:rFonts w:ascii="Book Antiqua" w:hAnsi="Book Antiqua"/>
          <w:sz w:val="24"/>
          <w:szCs w:val="24"/>
          <w:lang w:val="es-ES_tradnl"/>
        </w:rPr>
        <w:t xml:space="preserve"> en las vistas </w:t>
      </w:r>
      <w:r w:rsidR="00FE76D2">
        <w:rPr>
          <w:rFonts w:ascii="Book Antiqua" w:hAnsi="Book Antiqua"/>
          <w:sz w:val="24"/>
          <w:szCs w:val="24"/>
          <w:lang w:val="es-ES_tradnl"/>
        </w:rPr>
        <w:t>o</w:t>
      </w:r>
      <w:r w:rsidR="00FE76D2" w:rsidRPr="00E104BC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20A02" w:rsidRPr="00E104BC">
        <w:rPr>
          <w:rFonts w:ascii="Book Antiqua" w:hAnsi="Book Antiqua"/>
          <w:sz w:val="24"/>
          <w:szCs w:val="24"/>
          <w:lang w:val="es-ES_tradnl"/>
        </w:rPr>
        <w:t>juicios</w:t>
      </w:r>
      <w:r w:rsidR="00FE76D2" w:rsidRPr="00E104BC">
        <w:rPr>
          <w:rFonts w:ascii="Book Antiqua" w:hAnsi="Book Antiqua"/>
          <w:sz w:val="24"/>
          <w:szCs w:val="24"/>
          <w:lang w:val="es-ES_tradnl"/>
        </w:rPr>
        <w:t xml:space="preserve"> se planificará con antelación, garantizando la co</w:t>
      </w:r>
      <w:r w:rsidR="00466EB1">
        <w:rPr>
          <w:rFonts w:ascii="Book Antiqua" w:hAnsi="Book Antiqua"/>
          <w:sz w:val="24"/>
          <w:szCs w:val="24"/>
          <w:lang w:val="es-ES_tradnl"/>
        </w:rPr>
        <w:t>ntinuidad de la relación entre cada</w:t>
      </w:r>
      <w:r w:rsidR="00FE76D2" w:rsidRPr="00E104BC">
        <w:rPr>
          <w:rFonts w:ascii="Book Antiqua" w:hAnsi="Book Antiqua"/>
          <w:sz w:val="24"/>
          <w:szCs w:val="24"/>
          <w:lang w:val="es-ES_tradnl"/>
        </w:rPr>
        <w:t xml:space="preserve"> menor y </w:t>
      </w:r>
      <w:r w:rsidR="00466EB1">
        <w:rPr>
          <w:rFonts w:ascii="Book Antiqua" w:hAnsi="Book Antiqua"/>
          <w:sz w:val="24"/>
          <w:szCs w:val="24"/>
          <w:lang w:val="es-ES_tradnl"/>
        </w:rPr>
        <w:t>su</w:t>
      </w:r>
      <w:r w:rsidR="00FE76D2" w:rsidRPr="00E104BC">
        <w:rPr>
          <w:rFonts w:ascii="Book Antiqua" w:hAnsi="Book Antiqua"/>
          <w:sz w:val="24"/>
          <w:szCs w:val="24"/>
          <w:lang w:val="es-ES_tradnl"/>
        </w:rPr>
        <w:t>s profesionales para que estén en contacto con e</w:t>
      </w:r>
      <w:r w:rsidR="00466EB1">
        <w:rPr>
          <w:rFonts w:ascii="Book Antiqua" w:hAnsi="Book Antiqua"/>
          <w:sz w:val="24"/>
          <w:szCs w:val="24"/>
          <w:lang w:val="es-ES_tradnl"/>
        </w:rPr>
        <w:t>sto</w:t>
      </w:r>
      <w:r w:rsidR="00FE76D2" w:rsidRPr="00E104BC">
        <w:rPr>
          <w:rFonts w:ascii="Book Antiqua" w:hAnsi="Book Antiqua"/>
          <w:sz w:val="24"/>
          <w:szCs w:val="24"/>
          <w:lang w:val="es-ES_tradnl"/>
        </w:rPr>
        <w:t>s durante todo el proceso</w:t>
      </w:r>
      <w:r w:rsidR="00FE76D2">
        <w:rPr>
          <w:rFonts w:ascii="Book Antiqua" w:hAnsi="Book Antiqua"/>
          <w:sz w:val="24"/>
          <w:szCs w:val="24"/>
          <w:lang w:val="es-ES_tradnl"/>
        </w:rPr>
        <w:t xml:space="preserve">.  </w:t>
      </w:r>
    </w:p>
    <w:p w14:paraId="45DD3180" w14:textId="77777777" w:rsidR="00E921A4" w:rsidRPr="00680CD4" w:rsidRDefault="00A52EEF" w:rsidP="008E36F9">
      <w:pPr>
        <w:pStyle w:val="ListParagraph"/>
        <w:numPr>
          <w:ilvl w:val="0"/>
          <w:numId w:val="26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680CD4">
        <w:rPr>
          <w:rFonts w:ascii="Book Antiqua" w:hAnsi="Book Antiqua"/>
          <w:sz w:val="24"/>
          <w:szCs w:val="24"/>
          <w:lang w:val="es-ES_tradnl"/>
        </w:rPr>
        <w:t>Todo niño y niña será tratado como testigo capaz, conforme a la legislación especial aplicable, y su testimonio no se considerará carente de validez o de credibilidad sólo por razón de su edad, siempre que por su edad y madurez pueda prestar testimonio de forma inteligible, con o sin el uso de ayudas de comunicación u otro tipo de asistencia</w:t>
      </w:r>
      <w:r w:rsidR="006D6CE0" w:rsidRPr="00680CD4">
        <w:rPr>
          <w:rFonts w:ascii="Book Antiqua" w:hAnsi="Book Antiqua"/>
          <w:sz w:val="24"/>
          <w:szCs w:val="24"/>
          <w:lang w:val="es-ES_tradnl"/>
        </w:rPr>
        <w:t>.</w:t>
      </w:r>
    </w:p>
    <w:p w14:paraId="51C0E692" w14:textId="77777777" w:rsidR="002E3B30" w:rsidRPr="002E3B30" w:rsidRDefault="002E3B30" w:rsidP="008E36F9">
      <w:pPr>
        <w:pStyle w:val="ListParagraph"/>
        <w:numPr>
          <w:ilvl w:val="0"/>
          <w:numId w:val="26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44154B">
        <w:rPr>
          <w:rFonts w:ascii="Book Antiqua" w:hAnsi="Book Antiqua"/>
          <w:sz w:val="24"/>
          <w:szCs w:val="24"/>
          <w:lang w:val="es-ES_tradnl"/>
        </w:rPr>
        <w:lastRenderedPageBreak/>
        <w:t xml:space="preserve">En la medida de lo posible y apropiado, </w:t>
      </w:r>
      <w:proofErr w:type="gramStart"/>
      <w:r w:rsidRPr="0044154B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44154B">
        <w:rPr>
          <w:rFonts w:ascii="Book Antiqua" w:hAnsi="Book Antiqua"/>
          <w:sz w:val="24"/>
          <w:szCs w:val="24"/>
          <w:lang w:val="es-ES_tradnl"/>
        </w:rPr>
        <w:t xml:space="preserve"> víctimas o testigos, sus padres, madres, tutores, </w:t>
      </w:r>
      <w:r w:rsidR="00680CD4" w:rsidRPr="0044154B">
        <w:rPr>
          <w:rFonts w:ascii="Book Antiqua" w:hAnsi="Book Antiqua"/>
          <w:sz w:val="24"/>
          <w:szCs w:val="24"/>
          <w:lang w:val="es-ES_tradnl"/>
        </w:rPr>
        <w:t xml:space="preserve">guardianes, </w:t>
      </w:r>
      <w:r w:rsidRPr="0044154B">
        <w:rPr>
          <w:rFonts w:ascii="Book Antiqua" w:hAnsi="Book Antiqua"/>
          <w:sz w:val="24"/>
          <w:szCs w:val="24"/>
          <w:lang w:val="es-ES_tradnl"/>
        </w:rPr>
        <w:t>encargados</w:t>
      </w:r>
      <w:r w:rsidR="00680CD4" w:rsidRPr="0044154B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0042E9">
        <w:rPr>
          <w:rFonts w:ascii="Book Antiqua" w:hAnsi="Book Antiqua"/>
          <w:sz w:val="24"/>
          <w:szCs w:val="24"/>
          <w:lang w:val="es-ES_tradnl"/>
        </w:rPr>
        <w:t>o</w:t>
      </w:r>
      <w:r w:rsidR="00680CD4" w:rsidRPr="0044154B">
        <w:rPr>
          <w:rFonts w:ascii="Book Antiqua" w:hAnsi="Book Antiqua"/>
          <w:sz w:val="24"/>
          <w:szCs w:val="24"/>
          <w:lang w:val="es-ES_tradnl"/>
        </w:rPr>
        <w:t xml:space="preserve"> personas responsables de </w:t>
      </w:r>
      <w:r w:rsidR="00466EB1">
        <w:rPr>
          <w:rFonts w:ascii="Book Antiqua" w:hAnsi="Book Antiqua"/>
          <w:sz w:val="24"/>
          <w:szCs w:val="24"/>
          <w:lang w:val="es-ES_tradnl"/>
        </w:rPr>
        <w:t xml:space="preserve">estos </w:t>
      </w:r>
      <w:r w:rsidR="00680CD4" w:rsidRPr="0044154B">
        <w:rPr>
          <w:rFonts w:ascii="Book Antiqua" w:hAnsi="Book Antiqua"/>
          <w:sz w:val="24"/>
          <w:szCs w:val="24"/>
          <w:lang w:val="es-ES_tradnl"/>
        </w:rPr>
        <w:t>ante la ley</w:t>
      </w:r>
      <w:r w:rsidRPr="0044154B">
        <w:rPr>
          <w:rFonts w:ascii="Book Antiqua" w:hAnsi="Book Antiqua"/>
          <w:sz w:val="24"/>
          <w:szCs w:val="24"/>
          <w:lang w:val="es-ES_tradnl"/>
        </w:rPr>
        <w:t>, desde su primer contacto con el proceso de justicia y a lo largo de todo ese proce</w:t>
      </w:r>
      <w:r w:rsidR="000042E9">
        <w:rPr>
          <w:rFonts w:ascii="Book Antiqua" w:hAnsi="Book Antiqua"/>
          <w:sz w:val="24"/>
          <w:szCs w:val="24"/>
          <w:lang w:val="es-ES_tradnl"/>
        </w:rPr>
        <w:t>dimiento</w:t>
      </w:r>
      <w:r w:rsidRPr="0044154B">
        <w:rPr>
          <w:rFonts w:ascii="Book Antiqua" w:hAnsi="Book Antiqua"/>
          <w:sz w:val="24"/>
          <w:szCs w:val="24"/>
          <w:lang w:val="es-ES_tradnl"/>
        </w:rPr>
        <w:t>, deberán ser informados debidamente</w:t>
      </w:r>
      <w:r w:rsidRPr="002E3B30">
        <w:rPr>
          <w:rFonts w:ascii="Book Antiqua" w:hAnsi="Book Antiqua"/>
          <w:sz w:val="24"/>
          <w:szCs w:val="24"/>
          <w:lang w:val="es-ES_tradnl"/>
        </w:rPr>
        <w:t xml:space="preserve"> y con prontitud, sobre la disponibilidad de servicios médicos, psicológicos, sociales y otros servicios de interés, así como de los medios de acceder a ellos.</w:t>
      </w:r>
    </w:p>
    <w:p w14:paraId="705A5E88" w14:textId="77777777" w:rsidR="002E3B30" w:rsidRPr="0044154B" w:rsidRDefault="00C66989" w:rsidP="008E36F9">
      <w:pPr>
        <w:pStyle w:val="ListParagraph"/>
        <w:numPr>
          <w:ilvl w:val="0"/>
          <w:numId w:val="26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A </w:t>
      </w:r>
      <w:proofErr w:type="gramStart"/>
      <w:r>
        <w:rPr>
          <w:rFonts w:ascii="Book Antiqua" w:hAnsi="Book Antiqua"/>
          <w:sz w:val="24"/>
          <w:szCs w:val="24"/>
          <w:lang w:val="es-ES_tradnl"/>
        </w:rPr>
        <w:t>l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>os niños y niñas</w:t>
      </w:r>
      <w:proofErr w:type="gramEnd"/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 víctimas o</w:t>
      </w:r>
      <w:r w:rsidR="00B73F5B" w:rsidRPr="0044154B">
        <w:rPr>
          <w:rFonts w:ascii="Book Antiqua" w:hAnsi="Book Antiqua"/>
          <w:sz w:val="24"/>
          <w:szCs w:val="24"/>
          <w:lang w:val="es-ES_tradnl"/>
        </w:rPr>
        <w:t xml:space="preserve"> testigos, </w:t>
      </w:r>
      <w:r w:rsidR="00466EB1">
        <w:rPr>
          <w:rFonts w:ascii="Book Antiqua" w:hAnsi="Book Antiqua"/>
          <w:sz w:val="24"/>
          <w:szCs w:val="24"/>
          <w:lang w:val="es-ES_tradnl"/>
        </w:rPr>
        <w:t xml:space="preserve">sus 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>padres, madres, tutores, guardianes, encargados, u o</w:t>
      </w:r>
      <w:r>
        <w:rPr>
          <w:rFonts w:ascii="Book Antiqua" w:hAnsi="Book Antiqua"/>
          <w:sz w:val="24"/>
          <w:szCs w:val="24"/>
          <w:lang w:val="es-ES_tradnl"/>
        </w:rPr>
        <w:t>tras personas responsables de estos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 ante la ley, </w:t>
      </w:r>
      <w:r w:rsidR="00B73F5B" w:rsidRPr="0044154B">
        <w:rPr>
          <w:rFonts w:ascii="Book Antiqua" w:hAnsi="Book Antiqua"/>
          <w:sz w:val="24"/>
          <w:szCs w:val="24"/>
          <w:lang w:val="es-ES_tradnl"/>
        </w:rPr>
        <w:t>se</w:t>
      </w:r>
      <w:r w:rsidR="009620A4" w:rsidRPr="0044154B">
        <w:rPr>
          <w:rFonts w:ascii="Book Antiqua" w:hAnsi="Book Antiqua"/>
          <w:sz w:val="24"/>
          <w:szCs w:val="24"/>
          <w:lang w:val="es-ES_tradnl"/>
        </w:rPr>
        <w:t xml:space="preserve"> les</w:t>
      </w:r>
      <w:r w:rsidR="00B73F5B" w:rsidRPr="0044154B">
        <w:rPr>
          <w:rFonts w:ascii="Book Antiqua" w:hAnsi="Book Antiqua"/>
          <w:sz w:val="24"/>
          <w:szCs w:val="24"/>
          <w:lang w:val="es-ES_tradnl"/>
        </w:rPr>
        <w:t xml:space="preserve"> informa</w:t>
      </w:r>
      <w:r w:rsidR="009620A4" w:rsidRPr="0044154B">
        <w:rPr>
          <w:rFonts w:ascii="Book Antiqua" w:hAnsi="Book Antiqua"/>
          <w:sz w:val="24"/>
          <w:szCs w:val="24"/>
          <w:lang w:val="es-ES_tradnl"/>
        </w:rPr>
        <w:t xml:space="preserve">rá </w:t>
      </w:r>
      <w:r w:rsidR="00B73F5B" w:rsidRPr="0044154B">
        <w:rPr>
          <w:rFonts w:ascii="Book Antiqua" w:hAnsi="Book Antiqua"/>
          <w:sz w:val="24"/>
          <w:szCs w:val="24"/>
          <w:lang w:val="es-ES_tradnl"/>
        </w:rPr>
        <w:t xml:space="preserve">de los procedimientos aplicables </w:t>
      </w:r>
      <w:r w:rsidR="0044154B" w:rsidRPr="0044154B">
        <w:rPr>
          <w:rFonts w:ascii="Book Antiqua" w:hAnsi="Book Antiqua"/>
          <w:sz w:val="24"/>
          <w:szCs w:val="24"/>
          <w:lang w:val="es-ES_tradnl"/>
        </w:rPr>
        <w:t xml:space="preserve">al </w:t>
      </w:r>
      <w:r w:rsidR="00B73F5B" w:rsidRPr="0044154B">
        <w:rPr>
          <w:rFonts w:ascii="Book Antiqua" w:hAnsi="Book Antiqua"/>
          <w:sz w:val="24"/>
          <w:szCs w:val="24"/>
          <w:lang w:val="es-ES_tradnl"/>
        </w:rPr>
        <w:t>proceso de justicia para adultos y menores,</w:t>
      </w:r>
      <w:r w:rsidR="000042E9">
        <w:rPr>
          <w:rFonts w:ascii="Book Antiqua" w:hAnsi="Book Antiqua"/>
          <w:sz w:val="24"/>
          <w:szCs w:val="24"/>
          <w:lang w:val="es-ES_tradnl"/>
        </w:rPr>
        <w:t xml:space="preserve"> incluido el rol del niño o la niña </w:t>
      </w:r>
      <w:r w:rsidR="00B73F5B" w:rsidRPr="00B73F5B">
        <w:rPr>
          <w:rFonts w:ascii="Book Antiqua" w:hAnsi="Book Antiqua"/>
          <w:sz w:val="24"/>
          <w:szCs w:val="24"/>
          <w:lang w:val="es-ES_tradnl"/>
        </w:rPr>
        <w:t xml:space="preserve">en el mismo, la importancia, el momento y la manera de prestar testimonio, y la forma en que se realizará el proceso de </w:t>
      </w:r>
      <w:r w:rsidR="00B73F5B" w:rsidRPr="0044154B">
        <w:rPr>
          <w:rFonts w:ascii="Book Antiqua" w:hAnsi="Book Antiqua"/>
          <w:sz w:val="24"/>
          <w:szCs w:val="24"/>
          <w:lang w:val="es-ES_tradnl"/>
        </w:rPr>
        <w:t>investigación y el juicio</w:t>
      </w:r>
      <w:r w:rsidR="009620A4" w:rsidRPr="0044154B">
        <w:rPr>
          <w:rFonts w:ascii="Book Antiqua" w:hAnsi="Book Antiqua"/>
          <w:sz w:val="24"/>
          <w:szCs w:val="24"/>
          <w:lang w:val="es-ES_tradnl"/>
        </w:rPr>
        <w:t xml:space="preserve"> o vista</w:t>
      </w:r>
      <w:r w:rsidR="00B73F5B" w:rsidRPr="0044154B">
        <w:rPr>
          <w:rFonts w:ascii="Book Antiqua" w:hAnsi="Book Antiqua"/>
          <w:sz w:val="24"/>
          <w:szCs w:val="24"/>
          <w:lang w:val="es-ES_tradnl"/>
        </w:rPr>
        <w:t>.</w:t>
      </w:r>
    </w:p>
    <w:p w14:paraId="55E96C09" w14:textId="77777777" w:rsidR="00B73F5B" w:rsidRPr="00945E3B" w:rsidRDefault="007C07B4" w:rsidP="008E36F9">
      <w:pPr>
        <w:pStyle w:val="ListParagraph"/>
        <w:numPr>
          <w:ilvl w:val="0"/>
          <w:numId w:val="26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44154B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466EB1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Pr="0044154B">
        <w:rPr>
          <w:rFonts w:ascii="Book Antiqua" w:hAnsi="Book Antiqua"/>
          <w:sz w:val="24"/>
          <w:szCs w:val="24"/>
          <w:lang w:val="es-ES_tradnl"/>
        </w:rPr>
        <w:t xml:space="preserve"> víctimas o</w:t>
      </w:r>
      <w:r w:rsidR="00B73F5B" w:rsidRPr="0044154B">
        <w:rPr>
          <w:rFonts w:ascii="Book Antiqua" w:hAnsi="Book Antiqua"/>
          <w:sz w:val="24"/>
          <w:szCs w:val="24"/>
          <w:lang w:val="es-ES_tradnl"/>
        </w:rPr>
        <w:t xml:space="preserve"> testigos, </w:t>
      </w:r>
      <w:r w:rsidR="00466EB1">
        <w:rPr>
          <w:rFonts w:ascii="Book Antiqua" w:hAnsi="Book Antiqua"/>
          <w:sz w:val="24"/>
          <w:szCs w:val="24"/>
          <w:lang w:val="es-ES_tradnl"/>
        </w:rPr>
        <w:t xml:space="preserve">sus </w:t>
      </w:r>
      <w:r w:rsidRPr="0044154B">
        <w:rPr>
          <w:rFonts w:ascii="Book Antiqua" w:hAnsi="Book Antiqua"/>
          <w:sz w:val="24"/>
          <w:szCs w:val="24"/>
          <w:lang w:val="es-ES_tradnl"/>
        </w:rPr>
        <w:t xml:space="preserve">padres, madres, tutores, guardianes, encargados, </w:t>
      </w:r>
      <w:r w:rsidR="000042E9">
        <w:rPr>
          <w:rFonts w:ascii="Book Antiqua" w:hAnsi="Book Antiqua"/>
          <w:sz w:val="24"/>
          <w:szCs w:val="24"/>
          <w:lang w:val="es-ES_tradnl"/>
        </w:rPr>
        <w:t>o</w:t>
      </w:r>
      <w:r w:rsidR="00C66989">
        <w:rPr>
          <w:rFonts w:ascii="Book Antiqua" w:hAnsi="Book Antiqua"/>
          <w:sz w:val="24"/>
          <w:szCs w:val="24"/>
          <w:lang w:val="es-ES_tradnl"/>
        </w:rPr>
        <w:t xml:space="preserve"> personas responsables de estos</w:t>
      </w:r>
      <w:r w:rsidRPr="0044154B">
        <w:rPr>
          <w:rFonts w:ascii="Book Antiqua" w:hAnsi="Book Antiqua"/>
          <w:sz w:val="24"/>
          <w:szCs w:val="24"/>
          <w:lang w:val="es-ES_tradnl"/>
        </w:rPr>
        <w:t xml:space="preserve"> ante la ley, </w:t>
      </w:r>
      <w:r w:rsidR="00B73F5B" w:rsidRPr="0044154B">
        <w:rPr>
          <w:rFonts w:ascii="Book Antiqua" w:hAnsi="Book Antiqua"/>
          <w:sz w:val="24"/>
          <w:szCs w:val="24"/>
          <w:lang w:val="es-ES_tradnl"/>
        </w:rPr>
        <w:t xml:space="preserve">serán informados de los mecanismos de apoyo a disposición del </w:t>
      </w:r>
      <w:r w:rsidR="00466EB1">
        <w:rPr>
          <w:rFonts w:ascii="Book Antiqua" w:hAnsi="Book Antiqua"/>
          <w:sz w:val="24"/>
          <w:szCs w:val="24"/>
          <w:lang w:val="es-ES_tradnl"/>
        </w:rPr>
        <w:t>menor</w:t>
      </w:r>
      <w:r w:rsidR="00B73F5B" w:rsidRPr="0044154B">
        <w:rPr>
          <w:rFonts w:ascii="Book Antiqua" w:hAnsi="Book Antiqua"/>
          <w:sz w:val="24"/>
          <w:szCs w:val="24"/>
          <w:lang w:val="es-ES_tradnl"/>
        </w:rPr>
        <w:t xml:space="preserve"> cuando haga una</w:t>
      </w:r>
      <w:r w:rsidR="00B73F5B" w:rsidRPr="00945E3B">
        <w:rPr>
          <w:rFonts w:ascii="Book Antiqua" w:hAnsi="Book Antiqua"/>
          <w:sz w:val="24"/>
          <w:szCs w:val="24"/>
          <w:lang w:val="es-ES_tradnl"/>
        </w:rPr>
        <w:t xml:space="preserve"> denuncia y </w:t>
      </w:r>
      <w:r w:rsidR="00C66989">
        <w:rPr>
          <w:rFonts w:ascii="Book Antiqua" w:hAnsi="Book Antiqua"/>
          <w:sz w:val="24"/>
          <w:szCs w:val="24"/>
          <w:lang w:val="es-ES_tradnl"/>
        </w:rPr>
        <w:t xml:space="preserve">cuando </w:t>
      </w:r>
      <w:r w:rsidR="00B73F5B" w:rsidRPr="00945E3B">
        <w:rPr>
          <w:rFonts w:ascii="Book Antiqua" w:hAnsi="Book Antiqua"/>
          <w:sz w:val="24"/>
          <w:szCs w:val="24"/>
          <w:lang w:val="es-ES_tradnl"/>
        </w:rPr>
        <w:t>participe en la investigación y en el proceso judicial</w:t>
      </w:r>
      <w:r w:rsidR="00343A35">
        <w:rPr>
          <w:rFonts w:ascii="Book Antiqua" w:hAnsi="Book Antiqua"/>
          <w:sz w:val="24"/>
          <w:szCs w:val="24"/>
          <w:lang w:val="es-ES_tradnl"/>
        </w:rPr>
        <w:t>, así como de la disponibilidad de medidas de protección</w:t>
      </w:r>
      <w:r w:rsidR="00B73F5B" w:rsidRPr="00945E3B">
        <w:rPr>
          <w:rFonts w:ascii="Book Antiqua" w:hAnsi="Book Antiqua"/>
          <w:sz w:val="24"/>
          <w:szCs w:val="24"/>
          <w:lang w:val="es-ES_tradnl"/>
        </w:rPr>
        <w:t>.</w:t>
      </w:r>
    </w:p>
    <w:p w14:paraId="76E26D02" w14:textId="77777777" w:rsidR="00945E3B" w:rsidRPr="0044154B" w:rsidRDefault="00466EB1" w:rsidP="008E36F9">
      <w:pPr>
        <w:pStyle w:val="ListParagraph"/>
        <w:numPr>
          <w:ilvl w:val="0"/>
          <w:numId w:val="26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Cada</w:t>
      </w:r>
      <w:r w:rsidR="00945E3B" w:rsidRPr="0044154B">
        <w:rPr>
          <w:rFonts w:ascii="Book Antiqua" w:hAnsi="Book Antiqua"/>
          <w:sz w:val="24"/>
          <w:szCs w:val="24"/>
          <w:lang w:val="es-ES_tradnl"/>
        </w:rPr>
        <w:t xml:space="preserve"> menor</w:t>
      </w:r>
      <w:r>
        <w:rPr>
          <w:rFonts w:ascii="Book Antiqua" w:hAnsi="Book Antiqua"/>
          <w:sz w:val="24"/>
          <w:szCs w:val="24"/>
          <w:lang w:val="es-ES_tradnl"/>
        </w:rPr>
        <w:t xml:space="preserve"> víctima</w:t>
      </w:r>
      <w:r w:rsidR="00945E3B" w:rsidRPr="0044154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43A35" w:rsidRPr="0044154B">
        <w:rPr>
          <w:rFonts w:ascii="Book Antiqua" w:hAnsi="Book Antiqua"/>
          <w:sz w:val="24"/>
          <w:szCs w:val="24"/>
          <w:lang w:val="es-ES_tradnl"/>
        </w:rPr>
        <w:t>o</w:t>
      </w:r>
      <w:r w:rsidR="00945E3B" w:rsidRPr="0044154B">
        <w:rPr>
          <w:rFonts w:ascii="Book Antiqua" w:hAnsi="Book Antiqua"/>
          <w:sz w:val="24"/>
          <w:szCs w:val="24"/>
          <w:lang w:val="es-ES_tradnl"/>
        </w:rPr>
        <w:t xml:space="preserve"> testigo, </w:t>
      </w:r>
      <w:r>
        <w:rPr>
          <w:rFonts w:ascii="Book Antiqua" w:hAnsi="Book Antiqua"/>
          <w:sz w:val="24"/>
          <w:szCs w:val="24"/>
          <w:lang w:val="es-ES_tradnl"/>
        </w:rPr>
        <w:t xml:space="preserve">sus 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padres, madres, tutores, guardianes, encargados, </w:t>
      </w:r>
      <w:r w:rsidR="000042E9">
        <w:rPr>
          <w:rFonts w:ascii="Book Antiqua" w:hAnsi="Book Antiqua"/>
          <w:sz w:val="24"/>
          <w:szCs w:val="24"/>
          <w:lang w:val="es-ES_tradnl"/>
        </w:rPr>
        <w:t>o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 personas responsables de </w:t>
      </w:r>
      <w:r w:rsidR="00D74649">
        <w:rPr>
          <w:rFonts w:ascii="Book Antiqua" w:hAnsi="Book Antiqua"/>
          <w:sz w:val="24"/>
          <w:szCs w:val="24"/>
          <w:lang w:val="es-ES_tradnl"/>
        </w:rPr>
        <w:t>estos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 ante la ley, </w:t>
      </w:r>
      <w:r w:rsidR="00945E3B" w:rsidRPr="0044154B">
        <w:rPr>
          <w:rFonts w:ascii="Book Antiqua" w:hAnsi="Book Antiqua"/>
          <w:sz w:val="24"/>
          <w:szCs w:val="24"/>
          <w:lang w:val="es-ES_tradnl"/>
        </w:rPr>
        <w:t>serán informados de las fechas y los lugares específicos de las vistas y asuntos relacionados que</w:t>
      </w:r>
      <w:r w:rsidR="00945E3B" w:rsidRPr="00343A3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45E3B" w:rsidRPr="0044154B">
        <w:rPr>
          <w:rFonts w:ascii="Book Antiqua" w:hAnsi="Book Antiqua"/>
          <w:sz w:val="24"/>
          <w:szCs w:val="24"/>
          <w:lang w:val="es-ES_tradnl"/>
        </w:rPr>
        <w:t>competan al menor.</w:t>
      </w:r>
    </w:p>
    <w:p w14:paraId="677CDA76" w14:textId="77777777" w:rsidR="00945E3B" w:rsidRPr="0044154B" w:rsidRDefault="00343A35" w:rsidP="008E36F9">
      <w:pPr>
        <w:pStyle w:val="ListParagraph"/>
        <w:numPr>
          <w:ilvl w:val="0"/>
          <w:numId w:val="26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44154B">
        <w:rPr>
          <w:rFonts w:ascii="Book Antiqua" w:hAnsi="Book Antiqua"/>
          <w:sz w:val="24"/>
          <w:szCs w:val="24"/>
          <w:lang w:val="es-ES_tradnl"/>
        </w:rPr>
        <w:lastRenderedPageBreak/>
        <w:t>Los niños y niñas</w:t>
      </w:r>
      <w:proofErr w:type="gramEnd"/>
      <w:r w:rsidRPr="0044154B">
        <w:rPr>
          <w:rFonts w:ascii="Book Antiqua" w:hAnsi="Book Antiqua"/>
          <w:sz w:val="24"/>
          <w:szCs w:val="24"/>
          <w:lang w:val="es-ES_tradnl"/>
        </w:rPr>
        <w:t xml:space="preserve"> víctimas o testigos, </w:t>
      </w:r>
      <w:r w:rsidR="00466EB1">
        <w:rPr>
          <w:rFonts w:ascii="Book Antiqua" w:hAnsi="Book Antiqua"/>
          <w:sz w:val="24"/>
          <w:szCs w:val="24"/>
          <w:lang w:val="es-ES_tradnl"/>
        </w:rPr>
        <w:t xml:space="preserve">sus 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padres, madres, tutores, guardianes, encargados, </w:t>
      </w:r>
      <w:r w:rsidR="000042E9">
        <w:rPr>
          <w:rFonts w:ascii="Book Antiqua" w:hAnsi="Book Antiqua"/>
          <w:sz w:val="24"/>
          <w:szCs w:val="24"/>
          <w:lang w:val="es-ES_tradnl"/>
        </w:rPr>
        <w:t>o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 personas responsables de </w:t>
      </w:r>
      <w:r w:rsidR="00D74649">
        <w:rPr>
          <w:rFonts w:ascii="Book Antiqua" w:hAnsi="Book Antiqua"/>
          <w:sz w:val="24"/>
          <w:szCs w:val="24"/>
          <w:lang w:val="es-ES_tradnl"/>
        </w:rPr>
        <w:t>estos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 ante la ley, </w:t>
      </w:r>
      <w:r w:rsidRPr="0044154B">
        <w:rPr>
          <w:rFonts w:ascii="Book Antiqua" w:hAnsi="Book Antiqua"/>
          <w:sz w:val="24"/>
          <w:szCs w:val="24"/>
          <w:lang w:val="es-ES_tradnl"/>
        </w:rPr>
        <w:t>serán informados de los mecanismos existentes para revisar las decisiones que afecten a los</w:t>
      </w:r>
      <w:r w:rsidRPr="00FE61B6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44154B">
        <w:rPr>
          <w:rFonts w:ascii="Book Antiqua" w:hAnsi="Book Antiqua"/>
          <w:sz w:val="24"/>
          <w:szCs w:val="24"/>
          <w:lang w:val="es-ES_tradnl"/>
        </w:rPr>
        <w:t xml:space="preserve">menores víctimas </w:t>
      </w:r>
      <w:r w:rsidR="009620A4" w:rsidRPr="0044154B">
        <w:rPr>
          <w:rFonts w:ascii="Book Antiqua" w:hAnsi="Book Antiqua"/>
          <w:sz w:val="24"/>
          <w:szCs w:val="24"/>
          <w:lang w:val="es-ES_tradnl"/>
        </w:rPr>
        <w:t>o</w:t>
      </w:r>
      <w:r w:rsidRPr="0044154B">
        <w:rPr>
          <w:rFonts w:ascii="Book Antiqua" w:hAnsi="Book Antiqua"/>
          <w:sz w:val="24"/>
          <w:szCs w:val="24"/>
          <w:lang w:val="es-ES_tradnl"/>
        </w:rPr>
        <w:t xml:space="preserve"> testigos.</w:t>
      </w:r>
    </w:p>
    <w:p w14:paraId="3BD5E112" w14:textId="77777777" w:rsidR="00343A35" w:rsidRPr="00084072" w:rsidRDefault="00FE61B6" w:rsidP="008E36F9">
      <w:pPr>
        <w:pStyle w:val="ListParagraph"/>
        <w:numPr>
          <w:ilvl w:val="0"/>
          <w:numId w:val="26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44154B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44154B">
        <w:rPr>
          <w:rFonts w:ascii="Book Antiqua" w:hAnsi="Book Antiqua"/>
          <w:sz w:val="24"/>
          <w:szCs w:val="24"/>
          <w:lang w:val="es-ES_tradnl"/>
        </w:rPr>
        <w:t xml:space="preserve"> víctimas </w:t>
      </w:r>
      <w:r w:rsidR="009620A4" w:rsidRPr="0044154B">
        <w:rPr>
          <w:rFonts w:ascii="Book Antiqua" w:hAnsi="Book Antiqua"/>
          <w:sz w:val="24"/>
          <w:szCs w:val="24"/>
          <w:lang w:val="es-ES_tradnl"/>
        </w:rPr>
        <w:t>o</w:t>
      </w:r>
      <w:r w:rsidRPr="0044154B">
        <w:rPr>
          <w:rFonts w:ascii="Book Antiqua" w:hAnsi="Book Antiqua"/>
          <w:sz w:val="24"/>
          <w:szCs w:val="24"/>
          <w:lang w:val="es-ES_tradnl"/>
        </w:rPr>
        <w:t xml:space="preserve"> testigos, </w:t>
      </w:r>
      <w:r w:rsidR="00466EB1">
        <w:rPr>
          <w:rFonts w:ascii="Book Antiqua" w:hAnsi="Book Antiqua"/>
          <w:sz w:val="24"/>
          <w:szCs w:val="24"/>
          <w:lang w:val="es-ES_tradnl"/>
        </w:rPr>
        <w:t xml:space="preserve">sus 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padres, madres, tutores, guardianes, encargados, </w:t>
      </w:r>
      <w:r w:rsidR="000042E9">
        <w:rPr>
          <w:rFonts w:ascii="Book Antiqua" w:hAnsi="Book Antiqua"/>
          <w:sz w:val="24"/>
          <w:szCs w:val="24"/>
          <w:lang w:val="es-ES_tradnl"/>
        </w:rPr>
        <w:t>o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 personas responsables de </w:t>
      </w:r>
      <w:r w:rsidR="004E4F4A">
        <w:rPr>
          <w:rFonts w:ascii="Book Antiqua" w:hAnsi="Book Antiqua"/>
          <w:sz w:val="24"/>
          <w:szCs w:val="24"/>
          <w:lang w:val="es-ES_tradnl"/>
        </w:rPr>
        <w:t>estos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 ante la ley, </w:t>
      </w:r>
      <w:r w:rsidRPr="0044154B">
        <w:rPr>
          <w:rFonts w:ascii="Book Antiqua" w:hAnsi="Book Antiqua"/>
          <w:sz w:val="24"/>
          <w:szCs w:val="24"/>
          <w:lang w:val="es-ES_tradnl"/>
        </w:rPr>
        <w:t>serán informados de l</w:t>
      </w:r>
      <w:r w:rsidR="00466EB1">
        <w:rPr>
          <w:rFonts w:ascii="Book Antiqua" w:hAnsi="Book Antiqua"/>
          <w:sz w:val="24"/>
          <w:szCs w:val="24"/>
          <w:lang w:val="es-ES_tradnl"/>
        </w:rPr>
        <w:t>os derechos correspondientes a</w:t>
      </w:r>
      <w:r w:rsidRPr="0044154B">
        <w:rPr>
          <w:rFonts w:ascii="Book Antiqua" w:hAnsi="Book Antiqua"/>
          <w:sz w:val="24"/>
          <w:szCs w:val="24"/>
          <w:lang w:val="es-ES_tradnl"/>
        </w:rPr>
        <w:t xml:space="preserve"> menores de conformidad con la presente</w:t>
      </w:r>
      <w:r w:rsidRPr="00084072">
        <w:rPr>
          <w:rFonts w:ascii="Book Antiqua" w:hAnsi="Book Antiqua"/>
          <w:sz w:val="24"/>
          <w:szCs w:val="24"/>
          <w:lang w:val="es-ES_tradnl"/>
        </w:rPr>
        <w:t xml:space="preserve"> Carta de Derechos y los principios fundamentales de justicia para las víctimas.</w:t>
      </w:r>
    </w:p>
    <w:p w14:paraId="17284137" w14:textId="77777777" w:rsidR="00FE61B6" w:rsidRPr="006200AD" w:rsidRDefault="003E285A" w:rsidP="008E36F9">
      <w:pPr>
        <w:pStyle w:val="ListParagraph"/>
        <w:numPr>
          <w:ilvl w:val="0"/>
          <w:numId w:val="26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44154B">
        <w:rPr>
          <w:rFonts w:ascii="Book Antiqua" w:hAnsi="Book Antiqua"/>
          <w:sz w:val="24"/>
          <w:szCs w:val="24"/>
          <w:lang w:val="es-ES_tradnl"/>
        </w:rPr>
        <w:t>E</w:t>
      </w:r>
      <w:r w:rsidR="00084072" w:rsidRPr="0044154B">
        <w:rPr>
          <w:rFonts w:ascii="Book Antiqua" w:hAnsi="Book Antiqua"/>
          <w:sz w:val="24"/>
          <w:szCs w:val="24"/>
          <w:lang w:val="es-ES_tradnl"/>
        </w:rPr>
        <w:t>n la medida que sea</w:t>
      </w:r>
      <w:r w:rsidRPr="0044154B">
        <w:rPr>
          <w:rFonts w:ascii="Book Antiqua" w:hAnsi="Book Antiqua"/>
          <w:sz w:val="24"/>
          <w:szCs w:val="24"/>
          <w:lang w:val="es-ES_tradnl"/>
        </w:rPr>
        <w:t xml:space="preserve"> posible, se informará </w:t>
      </w:r>
      <w:r w:rsidR="00F55A7C" w:rsidRPr="0044154B">
        <w:rPr>
          <w:rFonts w:ascii="Book Antiqua" w:hAnsi="Book Antiqua"/>
          <w:sz w:val="24"/>
          <w:szCs w:val="24"/>
          <w:lang w:val="es-ES_tradnl"/>
        </w:rPr>
        <w:t xml:space="preserve">debidamente y con prontitud </w:t>
      </w:r>
      <w:r w:rsidRPr="0044154B">
        <w:rPr>
          <w:rFonts w:ascii="Book Antiqua" w:hAnsi="Book Antiqua"/>
          <w:sz w:val="24"/>
          <w:szCs w:val="24"/>
          <w:lang w:val="es-ES_tradnl"/>
        </w:rPr>
        <w:t xml:space="preserve">a </w:t>
      </w:r>
      <w:proofErr w:type="gramStart"/>
      <w:r w:rsidRPr="0044154B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44154B">
        <w:rPr>
          <w:rFonts w:ascii="Book Antiqua" w:hAnsi="Book Antiqua"/>
          <w:sz w:val="24"/>
          <w:szCs w:val="24"/>
          <w:lang w:val="es-ES_tradnl"/>
        </w:rPr>
        <w:t xml:space="preserve"> víctimas, sus 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padres, madres, tutores, guardianes, encargados, </w:t>
      </w:r>
      <w:r w:rsidR="000042E9">
        <w:rPr>
          <w:rFonts w:ascii="Book Antiqua" w:hAnsi="Book Antiqua"/>
          <w:sz w:val="24"/>
          <w:szCs w:val="24"/>
          <w:lang w:val="es-ES_tradnl"/>
        </w:rPr>
        <w:t>o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 personas responsables de </w:t>
      </w:r>
      <w:r w:rsidR="004E4F4A">
        <w:rPr>
          <w:rFonts w:ascii="Book Antiqua" w:hAnsi="Book Antiqua"/>
          <w:sz w:val="24"/>
          <w:szCs w:val="24"/>
          <w:lang w:val="es-ES_tradnl"/>
        </w:rPr>
        <w:t>estos</w:t>
      </w:r>
      <w:r w:rsidR="007C07B4" w:rsidRPr="0044154B">
        <w:rPr>
          <w:rFonts w:ascii="Book Antiqua" w:hAnsi="Book Antiqua"/>
          <w:sz w:val="24"/>
          <w:szCs w:val="24"/>
          <w:lang w:val="es-ES_tradnl"/>
        </w:rPr>
        <w:t xml:space="preserve"> ante la ley</w:t>
      </w:r>
      <w:r w:rsidRPr="0044154B">
        <w:rPr>
          <w:rFonts w:ascii="Book Antiqua" w:hAnsi="Book Antiqua"/>
          <w:sz w:val="24"/>
          <w:szCs w:val="24"/>
          <w:lang w:val="es-ES_tradnl"/>
        </w:rPr>
        <w:t>, de la evolución de</w:t>
      </w:r>
      <w:r w:rsidRPr="00084072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40146F">
        <w:rPr>
          <w:rFonts w:ascii="Book Antiqua" w:hAnsi="Book Antiqua"/>
          <w:sz w:val="24"/>
          <w:szCs w:val="24"/>
          <w:lang w:val="es-ES_tradnl"/>
        </w:rPr>
        <w:t>la causa de acción</w:t>
      </w:r>
      <w:r w:rsidR="00084072" w:rsidRPr="0040146F">
        <w:rPr>
          <w:rFonts w:ascii="Book Antiqua" w:hAnsi="Book Antiqua"/>
          <w:sz w:val="24"/>
          <w:szCs w:val="24"/>
          <w:lang w:val="es-ES_tradnl"/>
        </w:rPr>
        <w:t>, así como</w:t>
      </w:r>
      <w:r w:rsidRPr="0040146F">
        <w:rPr>
          <w:rFonts w:ascii="Book Antiqua" w:hAnsi="Book Antiqua"/>
          <w:sz w:val="24"/>
          <w:szCs w:val="24"/>
          <w:lang w:val="es-ES_tradnl"/>
        </w:rPr>
        <w:t xml:space="preserve"> la resolución de</w:t>
      </w:r>
      <w:r w:rsidR="00084072" w:rsidRPr="0040146F">
        <w:rPr>
          <w:rFonts w:ascii="Book Antiqua" w:hAnsi="Book Antiqua"/>
          <w:sz w:val="24"/>
          <w:szCs w:val="24"/>
          <w:lang w:val="es-ES_tradnl"/>
        </w:rPr>
        <w:t>l caso</w:t>
      </w:r>
      <w:r w:rsidRPr="0040146F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F55A7C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40146F">
        <w:rPr>
          <w:rFonts w:ascii="Book Antiqua" w:hAnsi="Book Antiqua"/>
          <w:sz w:val="24"/>
          <w:szCs w:val="24"/>
          <w:lang w:val="es-ES_tradnl"/>
        </w:rPr>
        <w:t xml:space="preserve">Se le informará también, las </w:t>
      </w:r>
      <w:r w:rsidR="0040146F" w:rsidRPr="0040146F">
        <w:rPr>
          <w:rFonts w:ascii="Book Antiqua" w:hAnsi="Book Antiqua"/>
          <w:sz w:val="24"/>
          <w:szCs w:val="24"/>
          <w:lang w:val="es-ES_tradnl"/>
        </w:rPr>
        <w:t>alternativas</w:t>
      </w:r>
      <w:r w:rsidRPr="0040146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0146F" w:rsidRPr="006200AD">
        <w:rPr>
          <w:rFonts w:ascii="Book Antiqua" w:hAnsi="Book Antiqua"/>
          <w:sz w:val="24"/>
          <w:szCs w:val="24"/>
          <w:lang w:val="es-ES_tradnl"/>
        </w:rPr>
        <w:t xml:space="preserve">y los procedimientos existentes </w:t>
      </w:r>
      <w:r w:rsidRPr="006200AD">
        <w:rPr>
          <w:rFonts w:ascii="Book Antiqua" w:hAnsi="Book Antiqua"/>
          <w:sz w:val="24"/>
          <w:szCs w:val="24"/>
          <w:lang w:val="es-ES_tradnl"/>
        </w:rPr>
        <w:t>para</w:t>
      </w:r>
      <w:r w:rsidR="0040146F" w:rsidRPr="006200AD">
        <w:rPr>
          <w:rFonts w:ascii="Book Antiqua" w:hAnsi="Book Antiqua"/>
          <w:sz w:val="24"/>
          <w:szCs w:val="24"/>
          <w:lang w:val="es-ES_tradnl"/>
        </w:rPr>
        <w:t xml:space="preserve"> obtener reparación de agravios</w:t>
      </w:r>
      <w:r w:rsidRPr="006200AD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7E5A8E01" w14:textId="77777777" w:rsidR="00003099" w:rsidRPr="006200AD" w:rsidRDefault="00E43C50" w:rsidP="008E36F9">
      <w:pPr>
        <w:pStyle w:val="ListParagraph"/>
        <w:numPr>
          <w:ilvl w:val="0"/>
          <w:numId w:val="26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Cada</w:t>
      </w:r>
      <w:r w:rsidR="00003099" w:rsidRPr="006200AD">
        <w:rPr>
          <w:rFonts w:ascii="Book Antiqua" w:hAnsi="Book Antiqua"/>
          <w:sz w:val="24"/>
          <w:szCs w:val="24"/>
          <w:lang w:val="es-ES_tradnl"/>
        </w:rPr>
        <w:t xml:space="preserve"> menor víctima tiene derecho a </w:t>
      </w:r>
      <w:r>
        <w:rPr>
          <w:rFonts w:ascii="Book Antiqua" w:hAnsi="Book Antiqua"/>
          <w:sz w:val="24"/>
          <w:szCs w:val="24"/>
          <w:lang w:val="es-ES_tradnl"/>
        </w:rPr>
        <w:t xml:space="preserve">que </w:t>
      </w:r>
      <w:r w:rsidR="00003099" w:rsidRPr="006200AD">
        <w:rPr>
          <w:rFonts w:ascii="Book Antiqua" w:hAnsi="Book Antiqua"/>
          <w:sz w:val="24"/>
          <w:szCs w:val="24"/>
          <w:lang w:val="es-ES_tradnl"/>
        </w:rPr>
        <w:t>se</w:t>
      </w:r>
      <w:r>
        <w:rPr>
          <w:rFonts w:ascii="Book Antiqua" w:hAnsi="Book Antiqua"/>
          <w:sz w:val="24"/>
          <w:szCs w:val="24"/>
          <w:lang w:val="es-ES_tradnl"/>
        </w:rPr>
        <w:t xml:space="preserve"> le</w:t>
      </w:r>
      <w:r w:rsidR="00003099" w:rsidRPr="006200AD">
        <w:rPr>
          <w:rFonts w:ascii="Book Antiqua" w:hAnsi="Book Antiqua"/>
          <w:sz w:val="24"/>
          <w:szCs w:val="24"/>
          <w:lang w:val="es-ES_tradnl"/>
        </w:rPr>
        <w:t xml:space="preserve"> inform</w:t>
      </w:r>
      <w:r>
        <w:rPr>
          <w:rFonts w:ascii="Book Antiqua" w:hAnsi="Book Antiqua"/>
          <w:sz w:val="24"/>
          <w:szCs w:val="24"/>
          <w:lang w:val="es-ES_tradnl"/>
        </w:rPr>
        <w:t>e</w:t>
      </w:r>
      <w:r w:rsidR="00003099" w:rsidRPr="006200AD">
        <w:rPr>
          <w:rFonts w:ascii="Book Antiqua" w:hAnsi="Book Antiqua"/>
          <w:sz w:val="24"/>
          <w:szCs w:val="24"/>
          <w:lang w:val="es-ES_tradnl"/>
        </w:rPr>
        <w:t xml:space="preserve"> por sí o a través de sus </w:t>
      </w:r>
      <w:r w:rsidR="003C0B87" w:rsidRPr="006200AD">
        <w:rPr>
          <w:rFonts w:ascii="Book Antiqua" w:hAnsi="Book Antiqua"/>
          <w:sz w:val="24"/>
          <w:szCs w:val="24"/>
          <w:lang w:val="es-ES_tradnl"/>
        </w:rPr>
        <w:t xml:space="preserve">padres, madres, tutores, guardianes, encargados, </w:t>
      </w:r>
      <w:r w:rsidR="000042E9" w:rsidRPr="006200AD">
        <w:rPr>
          <w:rFonts w:ascii="Book Antiqua" w:hAnsi="Book Antiqua"/>
          <w:sz w:val="24"/>
          <w:szCs w:val="24"/>
          <w:lang w:val="es-ES_tradnl"/>
        </w:rPr>
        <w:t>o</w:t>
      </w:r>
      <w:r w:rsidR="003C0B87" w:rsidRPr="006200AD">
        <w:rPr>
          <w:rFonts w:ascii="Book Antiqua" w:hAnsi="Book Antiqua"/>
          <w:sz w:val="24"/>
          <w:szCs w:val="24"/>
          <w:lang w:val="es-ES_tradnl"/>
        </w:rPr>
        <w:t xml:space="preserve"> personas responsables de </w:t>
      </w:r>
      <w:r w:rsidR="004E4F4A">
        <w:rPr>
          <w:rFonts w:ascii="Book Antiqua" w:hAnsi="Book Antiqua"/>
          <w:sz w:val="24"/>
          <w:szCs w:val="24"/>
          <w:lang w:val="es-ES_tradnl"/>
        </w:rPr>
        <w:t>estos</w:t>
      </w:r>
      <w:r w:rsidR="003C0B87" w:rsidRPr="006200AD">
        <w:rPr>
          <w:rFonts w:ascii="Book Antiqua" w:hAnsi="Book Antiqua"/>
          <w:sz w:val="24"/>
          <w:szCs w:val="24"/>
          <w:lang w:val="es-ES_tradnl"/>
        </w:rPr>
        <w:t xml:space="preserve"> ante la ley</w:t>
      </w:r>
      <w:r w:rsidR="00003099" w:rsidRPr="006200AD">
        <w:rPr>
          <w:rFonts w:ascii="Book Antiqua" w:hAnsi="Book Antiqua"/>
          <w:sz w:val="24"/>
          <w:szCs w:val="24"/>
          <w:lang w:val="es-ES_tradnl"/>
        </w:rPr>
        <w:t xml:space="preserve">, del nombre, </w:t>
      </w:r>
      <w:r w:rsidR="004E4F4A">
        <w:rPr>
          <w:rFonts w:ascii="Book Antiqua" w:hAnsi="Book Antiqua"/>
          <w:sz w:val="24"/>
          <w:szCs w:val="24"/>
          <w:lang w:val="es-ES_tradnl"/>
        </w:rPr>
        <w:t xml:space="preserve">edad y municipio en que reside </w:t>
      </w:r>
      <w:r w:rsidR="00003099" w:rsidRPr="006200AD">
        <w:rPr>
          <w:rFonts w:ascii="Book Antiqua" w:hAnsi="Book Antiqua"/>
          <w:sz w:val="24"/>
          <w:szCs w:val="24"/>
          <w:lang w:val="es-ES_tradnl"/>
        </w:rPr>
        <w:t>l</w:t>
      </w:r>
      <w:r w:rsidR="004E4F4A">
        <w:rPr>
          <w:rFonts w:ascii="Book Antiqua" w:hAnsi="Book Antiqua"/>
          <w:sz w:val="24"/>
          <w:szCs w:val="24"/>
          <w:lang w:val="es-ES_tradnl"/>
        </w:rPr>
        <w:t>a persona</w:t>
      </w:r>
      <w:r w:rsidR="00003099" w:rsidRPr="006200AD">
        <w:rPr>
          <w:rFonts w:ascii="Book Antiqua" w:hAnsi="Book Antiqua"/>
          <w:sz w:val="24"/>
          <w:szCs w:val="24"/>
          <w:lang w:val="es-ES_tradnl"/>
        </w:rPr>
        <w:t xml:space="preserve"> ofensor</w:t>
      </w:r>
      <w:r w:rsidR="004E4F4A">
        <w:rPr>
          <w:rFonts w:ascii="Book Antiqua" w:hAnsi="Book Antiqua"/>
          <w:sz w:val="24"/>
          <w:szCs w:val="24"/>
          <w:lang w:val="es-ES_tradnl"/>
        </w:rPr>
        <w:t>a</w:t>
      </w:r>
      <w:r w:rsidR="00003099" w:rsidRPr="006200A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53689">
        <w:rPr>
          <w:rFonts w:ascii="Book Antiqua" w:hAnsi="Book Antiqua"/>
          <w:sz w:val="24"/>
          <w:szCs w:val="24"/>
          <w:lang w:val="es-ES_tradnl"/>
        </w:rPr>
        <w:t xml:space="preserve">mayor de </w:t>
      </w:r>
      <w:r w:rsidR="00953689" w:rsidRPr="00953689">
        <w:rPr>
          <w:rFonts w:ascii="Book Antiqua" w:hAnsi="Book Antiqua"/>
          <w:sz w:val="24"/>
          <w:szCs w:val="24"/>
          <w:lang w:val="es-ES_tradnl"/>
        </w:rPr>
        <w:t>edad</w:t>
      </w:r>
      <w:r>
        <w:rPr>
          <w:rFonts w:ascii="Book Antiqua" w:hAnsi="Book Antiqua"/>
          <w:sz w:val="24"/>
          <w:szCs w:val="24"/>
          <w:lang w:val="es-ES_tradnl"/>
        </w:rPr>
        <w:t>,</w:t>
      </w:r>
      <w:r w:rsidR="00953689" w:rsidRPr="0095368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03099" w:rsidRPr="00953689">
        <w:rPr>
          <w:rFonts w:ascii="Book Antiqua" w:hAnsi="Book Antiqua"/>
          <w:sz w:val="24"/>
          <w:szCs w:val="24"/>
          <w:lang w:val="es-ES_tradnl"/>
        </w:rPr>
        <w:t xml:space="preserve">que haya cometido el delito </w:t>
      </w:r>
      <w:r w:rsidR="009A7B45" w:rsidRPr="00953689">
        <w:rPr>
          <w:rFonts w:ascii="Book Antiqua" w:hAnsi="Book Antiqua"/>
          <w:sz w:val="24"/>
          <w:szCs w:val="24"/>
          <w:lang w:val="es-ES_tradnl"/>
        </w:rPr>
        <w:t xml:space="preserve">o falta </w:t>
      </w:r>
      <w:r w:rsidR="00953689" w:rsidRPr="00953689">
        <w:rPr>
          <w:rFonts w:ascii="Book Antiqua" w:hAnsi="Book Antiqua"/>
          <w:sz w:val="24"/>
          <w:szCs w:val="24"/>
          <w:lang w:val="es-ES_tradnl"/>
        </w:rPr>
        <w:t>en su contra</w:t>
      </w:r>
      <w:r w:rsidR="00003099" w:rsidRPr="00953689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D91BD2" w:rsidRPr="00953689">
        <w:rPr>
          <w:rFonts w:ascii="Book Antiqua" w:hAnsi="Book Antiqua"/>
          <w:sz w:val="24"/>
          <w:szCs w:val="24"/>
          <w:lang w:val="es-ES_tradnl"/>
        </w:rPr>
        <w:t>En todos los casos de</w:t>
      </w:r>
      <w:r w:rsidR="00D91BD2" w:rsidRPr="006200AD">
        <w:rPr>
          <w:rFonts w:ascii="Book Antiqua" w:hAnsi="Book Antiqua"/>
          <w:sz w:val="24"/>
          <w:szCs w:val="24"/>
          <w:lang w:val="es-ES_tradnl"/>
        </w:rPr>
        <w:t xml:space="preserve"> agresión sexual la víctima tendrá acceso a toda información, incluyendo nombre, edad y dirección de</w:t>
      </w:r>
      <w:r w:rsidR="004E4F4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91BD2" w:rsidRPr="006200AD">
        <w:rPr>
          <w:rFonts w:ascii="Book Antiqua" w:hAnsi="Book Antiqua"/>
          <w:sz w:val="24"/>
          <w:szCs w:val="24"/>
          <w:lang w:val="es-ES_tradnl"/>
        </w:rPr>
        <w:t>l</w:t>
      </w:r>
      <w:r w:rsidR="004E4F4A">
        <w:rPr>
          <w:rFonts w:ascii="Book Antiqua" w:hAnsi="Book Antiqua"/>
          <w:sz w:val="24"/>
          <w:szCs w:val="24"/>
          <w:lang w:val="es-ES_tradnl"/>
        </w:rPr>
        <w:t>a persona</w:t>
      </w:r>
      <w:r w:rsidR="00D91BD2" w:rsidRPr="006200AD">
        <w:rPr>
          <w:rFonts w:ascii="Book Antiqua" w:hAnsi="Book Antiqua"/>
          <w:sz w:val="24"/>
          <w:szCs w:val="24"/>
          <w:lang w:val="es-ES_tradnl"/>
        </w:rPr>
        <w:t xml:space="preserve"> ofensor</w:t>
      </w:r>
      <w:r w:rsidR="004E4F4A">
        <w:rPr>
          <w:rFonts w:ascii="Book Antiqua" w:hAnsi="Book Antiqua"/>
          <w:sz w:val="24"/>
          <w:szCs w:val="24"/>
          <w:lang w:val="es-ES_tradnl"/>
        </w:rPr>
        <w:t>a</w:t>
      </w:r>
      <w:r w:rsidR="00D91BD2" w:rsidRPr="006200AD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605C9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91BD2" w:rsidRPr="006200AD">
        <w:rPr>
          <w:rFonts w:ascii="Book Antiqua" w:hAnsi="Book Antiqua"/>
          <w:sz w:val="24"/>
          <w:szCs w:val="24"/>
          <w:lang w:val="es-ES_tradnl"/>
        </w:rPr>
        <w:t xml:space="preserve">Esta información se provee a los únicos efectos de proteger al menor para que no coincida con </w:t>
      </w:r>
      <w:r w:rsidR="004E4F4A">
        <w:rPr>
          <w:rFonts w:ascii="Book Antiqua" w:hAnsi="Book Antiqua"/>
          <w:sz w:val="24"/>
          <w:szCs w:val="24"/>
          <w:lang w:val="es-ES_tradnl"/>
        </w:rPr>
        <w:t xml:space="preserve">la persona </w:t>
      </w:r>
      <w:r w:rsidR="00D91BD2" w:rsidRPr="006200AD">
        <w:rPr>
          <w:rFonts w:ascii="Book Antiqua" w:hAnsi="Book Antiqua"/>
          <w:sz w:val="24"/>
          <w:szCs w:val="24"/>
          <w:lang w:val="es-ES_tradnl"/>
        </w:rPr>
        <w:t>ofensor</w:t>
      </w:r>
      <w:r w:rsidR="004E4F4A">
        <w:rPr>
          <w:rFonts w:ascii="Book Antiqua" w:hAnsi="Book Antiqua"/>
          <w:sz w:val="24"/>
          <w:szCs w:val="24"/>
          <w:lang w:val="es-ES_tradnl"/>
        </w:rPr>
        <w:t>a,</w:t>
      </w:r>
      <w:r w:rsidR="00D91BD2" w:rsidRPr="006200AD">
        <w:rPr>
          <w:rFonts w:ascii="Book Antiqua" w:hAnsi="Book Antiqua"/>
          <w:sz w:val="24"/>
          <w:szCs w:val="24"/>
          <w:lang w:val="es-ES_tradnl"/>
        </w:rPr>
        <w:t xml:space="preserve"> y </w:t>
      </w:r>
      <w:r>
        <w:rPr>
          <w:rFonts w:ascii="Book Antiqua" w:hAnsi="Book Antiqua"/>
          <w:sz w:val="24"/>
          <w:szCs w:val="24"/>
          <w:lang w:val="es-ES_tradnl"/>
        </w:rPr>
        <w:t xml:space="preserve">la misma </w:t>
      </w:r>
      <w:r w:rsidR="00D91BD2" w:rsidRPr="006200AD">
        <w:rPr>
          <w:rFonts w:ascii="Book Antiqua" w:hAnsi="Book Antiqua"/>
          <w:sz w:val="24"/>
          <w:szCs w:val="24"/>
          <w:lang w:val="es-ES_tradnl"/>
        </w:rPr>
        <w:t xml:space="preserve">no puede ser utilizada para ningún otro fin que el expresamente aquí </w:t>
      </w:r>
      <w:r w:rsidR="00D91BD2" w:rsidRPr="006200AD">
        <w:rPr>
          <w:rFonts w:ascii="Book Antiqua" w:hAnsi="Book Antiqua"/>
          <w:sz w:val="24"/>
          <w:szCs w:val="24"/>
          <w:lang w:val="es-ES_tradnl"/>
        </w:rPr>
        <w:lastRenderedPageBreak/>
        <w:t xml:space="preserve">establecido; </w:t>
      </w:r>
      <w:r w:rsidR="0040146F" w:rsidRPr="006200AD">
        <w:rPr>
          <w:rFonts w:ascii="Book Antiqua" w:hAnsi="Book Antiqua"/>
          <w:sz w:val="24"/>
          <w:szCs w:val="24"/>
          <w:lang w:val="es-ES_tradnl"/>
        </w:rPr>
        <w:t>se considerará de naturaleza confidencial, por lo que se prohíbe su divulgación.</w:t>
      </w:r>
      <w:r w:rsidR="00D91BD2" w:rsidRPr="006200AD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7306B0F3" w14:textId="77777777" w:rsidR="00003099" w:rsidRPr="004C0D33" w:rsidRDefault="004348AF" w:rsidP="008E36F9">
      <w:pPr>
        <w:spacing w:after="0" w:line="480" w:lineRule="auto"/>
        <w:ind w:left="36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>Artículo 3.08</w:t>
      </w:r>
      <w:r w:rsidR="00003099" w:rsidRPr="004C0D33">
        <w:rPr>
          <w:rFonts w:ascii="Book Antiqua" w:eastAsia="Book Antiqua" w:hAnsi="Book Antiqua" w:cs="Times New Roman"/>
          <w:sz w:val="24"/>
          <w:szCs w:val="24"/>
          <w:lang w:val="es-PR"/>
        </w:rPr>
        <w:t>.- Derecho a ser Oído</w:t>
      </w:r>
      <w:r w:rsidR="00003099" w:rsidRPr="004C0D33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62BF4C64" w14:textId="77777777" w:rsidR="00003099" w:rsidRPr="00E144A4" w:rsidRDefault="004C0D33" w:rsidP="008E36F9">
      <w:pPr>
        <w:pStyle w:val="ListParagraph"/>
        <w:numPr>
          <w:ilvl w:val="0"/>
          <w:numId w:val="27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4C0D33">
        <w:rPr>
          <w:rFonts w:ascii="Book Antiqua" w:hAnsi="Book Antiqua"/>
          <w:sz w:val="24"/>
          <w:szCs w:val="24"/>
          <w:lang w:val="es-ES_tradnl"/>
        </w:rPr>
        <w:t xml:space="preserve">En estos procedimientos se escuchará lo que el </w:t>
      </w:r>
      <w:r w:rsidR="00556F5C">
        <w:rPr>
          <w:rFonts w:ascii="Book Antiqua" w:hAnsi="Book Antiqua"/>
          <w:sz w:val="24"/>
          <w:szCs w:val="24"/>
          <w:lang w:val="es-ES_tradnl"/>
        </w:rPr>
        <w:t>niño o niña</w:t>
      </w:r>
      <w:r w:rsidRPr="004C0D33">
        <w:rPr>
          <w:rFonts w:ascii="Book Antiqua" w:hAnsi="Book Antiqua"/>
          <w:sz w:val="24"/>
          <w:szCs w:val="24"/>
          <w:lang w:val="es-ES_tradnl"/>
        </w:rPr>
        <w:t xml:space="preserve"> quiera expresar de la forma en que su capacidad se lo permita, y se adoptarán medidas para minimizar las molestias o inconvenientes ocasionados a las víctimas, protegiendo su intimidad, y garantizando su seguridad, contra todo acto de </w:t>
      </w:r>
      <w:r w:rsidRPr="00E144A4">
        <w:rPr>
          <w:rFonts w:ascii="Book Antiqua" w:hAnsi="Book Antiqua"/>
          <w:sz w:val="24"/>
          <w:szCs w:val="24"/>
          <w:lang w:val="es-ES_tradnl"/>
        </w:rPr>
        <w:t>intimidación y represalia.</w:t>
      </w:r>
    </w:p>
    <w:p w14:paraId="5FE28ABE" w14:textId="77777777" w:rsidR="004C0D33" w:rsidRPr="00E144A4" w:rsidRDefault="004C0D33" w:rsidP="008E36F9">
      <w:pPr>
        <w:pStyle w:val="ListParagraph"/>
        <w:numPr>
          <w:ilvl w:val="0"/>
          <w:numId w:val="27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E144A4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E144A4">
        <w:rPr>
          <w:rFonts w:ascii="Book Antiqua" w:hAnsi="Book Antiqua"/>
          <w:sz w:val="24"/>
          <w:szCs w:val="24"/>
          <w:lang w:val="es-ES_tradnl"/>
        </w:rPr>
        <w:t xml:space="preserve"> víctimas </w:t>
      </w:r>
      <w:r w:rsidR="00716E13">
        <w:rPr>
          <w:rFonts w:ascii="Book Antiqua" w:hAnsi="Book Antiqua"/>
          <w:sz w:val="24"/>
          <w:szCs w:val="24"/>
          <w:lang w:val="es-ES_tradnl"/>
        </w:rPr>
        <w:t>o</w:t>
      </w:r>
      <w:r w:rsidRPr="00E144A4">
        <w:rPr>
          <w:rFonts w:ascii="Book Antiqua" w:hAnsi="Book Antiqua"/>
          <w:sz w:val="24"/>
          <w:szCs w:val="24"/>
          <w:lang w:val="es-ES_tradnl"/>
        </w:rPr>
        <w:t xml:space="preserve"> testigos </w:t>
      </w:r>
      <w:r w:rsidR="00CB7038">
        <w:rPr>
          <w:rFonts w:ascii="Book Antiqua" w:hAnsi="Book Antiqua"/>
          <w:sz w:val="24"/>
          <w:szCs w:val="24"/>
          <w:lang w:val="es-ES_tradnl"/>
        </w:rPr>
        <w:t xml:space="preserve">tienen derecho a que se les permita </w:t>
      </w:r>
      <w:r w:rsidRPr="00E144A4">
        <w:rPr>
          <w:rFonts w:ascii="Book Antiqua" w:hAnsi="Book Antiqua"/>
          <w:sz w:val="24"/>
          <w:szCs w:val="24"/>
          <w:lang w:val="es-ES_tradnl"/>
        </w:rPr>
        <w:t>expresar</w:t>
      </w:r>
      <w:r w:rsidR="00CB7038">
        <w:rPr>
          <w:rFonts w:ascii="Book Antiqua" w:hAnsi="Book Antiqua"/>
          <w:sz w:val="24"/>
          <w:szCs w:val="24"/>
          <w:lang w:val="es-ES_tradnl"/>
        </w:rPr>
        <w:t>, libremente y a su manera,</w:t>
      </w:r>
      <w:r w:rsidRPr="00E144A4">
        <w:rPr>
          <w:rFonts w:ascii="Book Antiqua" w:hAnsi="Book Antiqua"/>
          <w:sz w:val="24"/>
          <w:szCs w:val="24"/>
          <w:lang w:val="es-ES_tradnl"/>
        </w:rPr>
        <w:t xml:space="preserve"> sus opiniones </w:t>
      </w:r>
      <w:r w:rsidR="00F97FEC">
        <w:rPr>
          <w:rFonts w:ascii="Book Antiqua" w:hAnsi="Book Antiqua"/>
          <w:sz w:val="24"/>
          <w:szCs w:val="24"/>
          <w:lang w:val="es-ES_tradnl"/>
        </w:rPr>
        <w:t xml:space="preserve">y dudas </w:t>
      </w:r>
      <w:r w:rsidRPr="00E144A4">
        <w:rPr>
          <w:rFonts w:ascii="Book Antiqua" w:hAnsi="Book Antiqua"/>
          <w:sz w:val="24"/>
          <w:szCs w:val="24"/>
          <w:lang w:val="es-ES_tradnl"/>
        </w:rPr>
        <w:t xml:space="preserve">en cuanto a su participación en el proceso de justicia, sus preocupaciones acerca de su seguridad, la manera en que prefieren prestar testimonio y sus sentimientos </w:t>
      </w:r>
      <w:r w:rsidR="00CA0486" w:rsidRPr="00E144A4">
        <w:rPr>
          <w:rFonts w:ascii="Book Antiqua" w:hAnsi="Book Antiqua"/>
          <w:sz w:val="24"/>
          <w:szCs w:val="24"/>
          <w:lang w:val="es-ES_tradnl"/>
        </w:rPr>
        <w:t>sobre el proceso.</w:t>
      </w:r>
      <w:r w:rsidRPr="00E144A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01377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E144A4">
        <w:rPr>
          <w:rFonts w:ascii="Book Antiqua" w:hAnsi="Book Antiqua"/>
          <w:sz w:val="24"/>
          <w:szCs w:val="24"/>
          <w:lang w:val="es-ES_tradnl"/>
        </w:rPr>
        <w:t xml:space="preserve">Se considerarán las </w:t>
      </w:r>
      <w:r w:rsidR="00F97FEC">
        <w:rPr>
          <w:rFonts w:ascii="Book Antiqua" w:hAnsi="Book Antiqua"/>
          <w:sz w:val="24"/>
          <w:szCs w:val="24"/>
          <w:lang w:val="es-ES_tradnl"/>
        </w:rPr>
        <w:t>mismas</w:t>
      </w:r>
      <w:r w:rsidRPr="00E144A4">
        <w:rPr>
          <w:rFonts w:ascii="Book Antiqua" w:hAnsi="Book Antiqua"/>
          <w:sz w:val="24"/>
          <w:szCs w:val="24"/>
          <w:lang w:val="es-ES_tradnl"/>
        </w:rPr>
        <w:t xml:space="preserve"> y, si no es posible atenderlas, </w:t>
      </w:r>
      <w:r w:rsidR="00E144A4" w:rsidRPr="00E144A4">
        <w:rPr>
          <w:rFonts w:ascii="Book Antiqua" w:hAnsi="Book Antiqua"/>
          <w:sz w:val="24"/>
          <w:szCs w:val="24"/>
          <w:lang w:val="es-ES_tradnl"/>
        </w:rPr>
        <w:t>se le explicará el porqué.</w:t>
      </w:r>
    </w:p>
    <w:p w14:paraId="10F182E1" w14:textId="77777777" w:rsidR="00E144A4" w:rsidRPr="00A9328B" w:rsidRDefault="00A9328B" w:rsidP="008E36F9">
      <w:pPr>
        <w:pStyle w:val="ListParagraph"/>
        <w:numPr>
          <w:ilvl w:val="0"/>
          <w:numId w:val="27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A9328B">
        <w:rPr>
          <w:rFonts w:ascii="Book Antiqua" w:hAnsi="Book Antiqua"/>
          <w:sz w:val="24"/>
          <w:szCs w:val="24"/>
          <w:lang w:val="es-ES_tradnl"/>
        </w:rPr>
        <w:t xml:space="preserve">Se le garantizará a </w:t>
      </w:r>
      <w:proofErr w:type="gramStart"/>
      <w:r w:rsidRPr="00A9328B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A9328B">
        <w:rPr>
          <w:rFonts w:ascii="Book Antiqua" w:hAnsi="Book Antiqua"/>
          <w:sz w:val="24"/>
          <w:szCs w:val="24"/>
          <w:lang w:val="es-ES_tradnl"/>
        </w:rPr>
        <w:t xml:space="preserve"> víctimas o testigos que esté</w:t>
      </w:r>
      <w:r w:rsidR="00F97FEC">
        <w:rPr>
          <w:rFonts w:ascii="Book Antiqua" w:hAnsi="Book Antiqua"/>
          <w:sz w:val="24"/>
          <w:szCs w:val="24"/>
          <w:lang w:val="es-ES_tradnl"/>
        </w:rPr>
        <w:t>n</w:t>
      </w:r>
      <w:r w:rsidRPr="00A9328B">
        <w:rPr>
          <w:rFonts w:ascii="Book Antiqua" w:hAnsi="Book Antiqua"/>
          <w:sz w:val="24"/>
          <w:szCs w:val="24"/>
          <w:lang w:val="es-ES_tradnl"/>
        </w:rPr>
        <w:t xml:space="preserve"> en condiciones de formarse un juicio propio, su derecho a la libertad de expresión y a exponer su opinión libremente en todos los asuntos que lo</w:t>
      </w:r>
      <w:r w:rsidR="00CA7372">
        <w:rPr>
          <w:rFonts w:ascii="Book Antiqua" w:hAnsi="Book Antiqua"/>
          <w:sz w:val="24"/>
          <w:szCs w:val="24"/>
          <w:lang w:val="es-ES_tradnl"/>
        </w:rPr>
        <w:t>s</w:t>
      </w:r>
      <w:r w:rsidRPr="00A9328B">
        <w:rPr>
          <w:rFonts w:ascii="Book Antiqua" w:hAnsi="Book Antiqua"/>
          <w:sz w:val="24"/>
          <w:szCs w:val="24"/>
          <w:lang w:val="es-ES_tradnl"/>
        </w:rPr>
        <w:t xml:space="preserve"> afecten, teniendo en cuenta las opiniones del menor, en función de su edad y madurez. </w:t>
      </w:r>
      <w:r w:rsidR="008323A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A9328B">
        <w:rPr>
          <w:rFonts w:ascii="Book Antiqua" w:hAnsi="Book Antiqua"/>
          <w:sz w:val="24"/>
          <w:szCs w:val="24"/>
          <w:lang w:val="es-ES_tradnl"/>
        </w:rPr>
        <w:t>Por tanto, se dará al niño o niña la oportunidad de ser escuchado, en todo proce</w:t>
      </w:r>
      <w:r w:rsidR="00CB7038">
        <w:rPr>
          <w:rFonts w:ascii="Book Antiqua" w:hAnsi="Book Antiqua"/>
          <w:sz w:val="24"/>
          <w:szCs w:val="24"/>
          <w:lang w:val="es-ES_tradnl"/>
        </w:rPr>
        <w:t xml:space="preserve">so de </w:t>
      </w:r>
      <w:r w:rsidRPr="00A9328B">
        <w:rPr>
          <w:rFonts w:ascii="Book Antiqua" w:hAnsi="Book Antiqua"/>
          <w:sz w:val="24"/>
          <w:szCs w:val="24"/>
          <w:lang w:val="es-ES_tradnl"/>
        </w:rPr>
        <w:t>ju</w:t>
      </w:r>
      <w:r w:rsidR="00CB7038">
        <w:rPr>
          <w:rFonts w:ascii="Book Antiqua" w:hAnsi="Book Antiqua"/>
          <w:sz w:val="24"/>
          <w:szCs w:val="24"/>
          <w:lang w:val="es-ES_tradnl"/>
        </w:rPr>
        <w:t>sticia</w:t>
      </w:r>
      <w:r w:rsidRPr="00A9328B">
        <w:rPr>
          <w:rFonts w:ascii="Book Antiqua" w:hAnsi="Book Antiqua"/>
          <w:sz w:val="24"/>
          <w:szCs w:val="24"/>
          <w:lang w:val="es-ES_tradnl"/>
        </w:rPr>
        <w:t xml:space="preserve"> que lo afecte, ya sea directamente o por medio de un representante o del organismo apropiado, en consonancia con las normas y procedimiento legales aplicables.</w:t>
      </w:r>
    </w:p>
    <w:p w14:paraId="1C369BC7" w14:textId="77777777" w:rsidR="004348AF" w:rsidRPr="0097263F" w:rsidRDefault="004348AF" w:rsidP="008E36F9">
      <w:pPr>
        <w:spacing w:after="0" w:line="480" w:lineRule="auto"/>
        <w:ind w:left="36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97263F">
        <w:rPr>
          <w:rFonts w:ascii="Book Antiqua" w:eastAsia="Book Antiqua" w:hAnsi="Book Antiqua" w:cs="Times New Roman"/>
          <w:sz w:val="24"/>
          <w:szCs w:val="24"/>
          <w:lang w:val="es-PR"/>
        </w:rPr>
        <w:t>Artículo 3.09.- Derecho a Recibir Asistencia</w:t>
      </w:r>
      <w:r w:rsidRPr="0097263F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7602D0F2" w14:textId="1486BBD0" w:rsidR="004348AF" w:rsidRPr="00B90889" w:rsidRDefault="007A2FD6" w:rsidP="008E36F9">
      <w:pPr>
        <w:pStyle w:val="ListParagraph"/>
        <w:numPr>
          <w:ilvl w:val="0"/>
          <w:numId w:val="28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97263F">
        <w:rPr>
          <w:rFonts w:ascii="Book Antiqua" w:hAnsi="Book Antiqua"/>
          <w:sz w:val="24"/>
          <w:szCs w:val="24"/>
          <w:lang w:val="es-ES_tradnl"/>
        </w:rPr>
        <w:lastRenderedPageBreak/>
        <w:t>Los niños y niñas</w:t>
      </w:r>
      <w:proofErr w:type="gramEnd"/>
      <w:r w:rsidR="0097263F" w:rsidRPr="0097263F">
        <w:rPr>
          <w:rFonts w:ascii="Book Antiqua" w:hAnsi="Book Antiqua"/>
          <w:sz w:val="24"/>
          <w:szCs w:val="24"/>
          <w:lang w:val="es-ES_tradnl"/>
        </w:rPr>
        <w:t xml:space="preserve"> víctimas o</w:t>
      </w:r>
      <w:r w:rsidRPr="0097263F">
        <w:rPr>
          <w:rFonts w:ascii="Book Antiqua" w:hAnsi="Book Antiqua"/>
          <w:sz w:val="24"/>
          <w:szCs w:val="24"/>
          <w:lang w:val="es-ES_tradnl"/>
        </w:rPr>
        <w:t xml:space="preserve"> testigos recibirán la asistencia médica, psicológica y social que sea necesaria, por conducto de las agencias </w:t>
      </w:r>
      <w:r w:rsidR="0097263F" w:rsidRPr="0097263F">
        <w:rPr>
          <w:rFonts w:ascii="Book Antiqua" w:hAnsi="Book Antiqua"/>
          <w:sz w:val="24"/>
          <w:szCs w:val="24"/>
          <w:lang w:val="es-ES_tradnl"/>
        </w:rPr>
        <w:t>competentes</w:t>
      </w:r>
      <w:r w:rsidRPr="0097263F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8323A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97263F">
        <w:rPr>
          <w:rFonts w:ascii="Book Antiqua" w:hAnsi="Book Antiqua"/>
          <w:sz w:val="24"/>
          <w:szCs w:val="24"/>
          <w:lang w:val="es-ES_tradnl"/>
        </w:rPr>
        <w:t xml:space="preserve">Se les </w:t>
      </w:r>
      <w:r w:rsidR="0097263F" w:rsidRPr="0097263F">
        <w:rPr>
          <w:rFonts w:ascii="Book Antiqua" w:hAnsi="Book Antiqua"/>
          <w:sz w:val="24"/>
          <w:szCs w:val="24"/>
          <w:lang w:val="es-ES_tradnl"/>
        </w:rPr>
        <w:t>orientará</w:t>
      </w:r>
      <w:r w:rsidRPr="0097263F">
        <w:rPr>
          <w:rFonts w:ascii="Book Antiqua" w:hAnsi="Book Antiqua"/>
          <w:sz w:val="24"/>
          <w:szCs w:val="24"/>
          <w:lang w:val="es-ES_tradnl"/>
        </w:rPr>
        <w:t xml:space="preserve"> por parte de los </w:t>
      </w:r>
      <w:r w:rsidR="0034631D">
        <w:rPr>
          <w:rFonts w:ascii="Book Antiqua" w:hAnsi="Book Antiqua"/>
          <w:sz w:val="24"/>
          <w:szCs w:val="24"/>
          <w:lang w:val="es-ES_tradnl"/>
        </w:rPr>
        <w:t>funcionarios, funcionarias, empleados y empleadas</w:t>
      </w:r>
      <w:r w:rsidR="00556F5C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97263F">
        <w:rPr>
          <w:rFonts w:ascii="Book Antiqua" w:hAnsi="Book Antiqua"/>
          <w:sz w:val="24"/>
          <w:szCs w:val="24"/>
          <w:lang w:val="es-ES_tradnl"/>
        </w:rPr>
        <w:t xml:space="preserve">de las </w:t>
      </w:r>
      <w:r w:rsidR="0097263F" w:rsidRPr="0097263F">
        <w:rPr>
          <w:rFonts w:ascii="Book Antiqua" w:hAnsi="Book Antiqua"/>
          <w:sz w:val="24"/>
          <w:szCs w:val="24"/>
          <w:lang w:val="es-ES_tradnl"/>
        </w:rPr>
        <w:t>entidades</w:t>
      </w:r>
      <w:r w:rsidRPr="0097263F">
        <w:rPr>
          <w:rFonts w:ascii="Book Antiqua" w:hAnsi="Book Antiqua"/>
          <w:sz w:val="24"/>
          <w:szCs w:val="24"/>
          <w:lang w:val="es-ES_tradnl"/>
        </w:rPr>
        <w:t xml:space="preserve"> públicas </w:t>
      </w:r>
      <w:r w:rsidR="0097263F" w:rsidRPr="0097263F">
        <w:rPr>
          <w:rFonts w:ascii="Book Antiqua" w:hAnsi="Book Antiqua"/>
          <w:sz w:val="24"/>
          <w:szCs w:val="24"/>
          <w:lang w:val="es-ES_tradnl"/>
        </w:rPr>
        <w:t>o</w:t>
      </w:r>
      <w:r w:rsidRPr="0097263F">
        <w:rPr>
          <w:rFonts w:ascii="Book Antiqua" w:hAnsi="Book Antiqua"/>
          <w:sz w:val="24"/>
          <w:szCs w:val="24"/>
          <w:lang w:val="es-ES_tradnl"/>
        </w:rPr>
        <w:t xml:space="preserve"> privadas que administran estos programas</w:t>
      </w:r>
      <w:r w:rsidR="0097263F" w:rsidRPr="0097263F">
        <w:rPr>
          <w:rFonts w:ascii="Book Antiqua" w:hAnsi="Book Antiqua"/>
          <w:sz w:val="24"/>
          <w:szCs w:val="24"/>
          <w:lang w:val="es-ES_tradnl"/>
        </w:rPr>
        <w:t>,</w:t>
      </w:r>
      <w:r w:rsidRPr="0097263F">
        <w:rPr>
          <w:rFonts w:ascii="Book Antiqua" w:hAnsi="Book Antiqua"/>
          <w:sz w:val="24"/>
          <w:szCs w:val="24"/>
          <w:lang w:val="es-ES_tradnl"/>
        </w:rPr>
        <w:t xml:space="preserve"> sobre su procedimiento para </w:t>
      </w:r>
      <w:r w:rsidRPr="005F1E80">
        <w:rPr>
          <w:rFonts w:ascii="Book Antiqua" w:hAnsi="Book Antiqua"/>
          <w:sz w:val="24"/>
          <w:szCs w:val="24"/>
          <w:lang w:val="es-ES_tradnl"/>
        </w:rPr>
        <w:t>tramitar la solici</w:t>
      </w:r>
      <w:r w:rsidR="004F1E78">
        <w:rPr>
          <w:rFonts w:ascii="Book Antiqua" w:hAnsi="Book Antiqua"/>
          <w:sz w:val="24"/>
          <w:szCs w:val="24"/>
          <w:lang w:val="es-ES_tradnl"/>
        </w:rPr>
        <w:t xml:space="preserve">tud de estos servicios tanto a </w:t>
      </w:r>
      <w:r w:rsidRPr="005F1E80">
        <w:rPr>
          <w:rFonts w:ascii="Book Antiqua" w:hAnsi="Book Antiqua"/>
          <w:sz w:val="24"/>
          <w:szCs w:val="24"/>
          <w:lang w:val="es-ES_tradnl"/>
        </w:rPr>
        <w:t xml:space="preserve">menores víctimas, como a sus </w:t>
      </w:r>
      <w:r w:rsidR="00815769" w:rsidRPr="005F1E80">
        <w:rPr>
          <w:rFonts w:ascii="Book Antiqua" w:hAnsi="Book Antiqua"/>
          <w:sz w:val="24"/>
          <w:szCs w:val="24"/>
          <w:lang w:val="es-ES_tradnl"/>
        </w:rPr>
        <w:t xml:space="preserve">padres, madres, tutores, guardianes, encargados, u otras personas responsables de </w:t>
      </w:r>
      <w:r w:rsidR="00CA7372">
        <w:rPr>
          <w:rFonts w:ascii="Book Antiqua" w:hAnsi="Book Antiqua"/>
          <w:sz w:val="24"/>
          <w:szCs w:val="24"/>
          <w:lang w:val="es-ES_tradnl"/>
        </w:rPr>
        <w:t>estos</w:t>
      </w:r>
      <w:r w:rsidR="00815769" w:rsidRPr="005F1E80">
        <w:rPr>
          <w:rFonts w:ascii="Book Antiqua" w:hAnsi="Book Antiqua"/>
          <w:sz w:val="24"/>
          <w:szCs w:val="24"/>
          <w:lang w:val="es-ES_tradnl"/>
        </w:rPr>
        <w:t xml:space="preserve"> ante la ley</w:t>
      </w:r>
      <w:r w:rsidRPr="005F1E80">
        <w:rPr>
          <w:rFonts w:ascii="Book Antiqua" w:hAnsi="Book Antiqua"/>
          <w:sz w:val="24"/>
          <w:szCs w:val="24"/>
          <w:lang w:val="es-ES_tradnl"/>
        </w:rPr>
        <w:t>, los servicios que hay disponibles para asistirlos, sobre todos aquellos programas de asistencia médica, psicológica, social y</w:t>
      </w:r>
      <w:r w:rsidRPr="0097263F">
        <w:rPr>
          <w:rFonts w:ascii="Book Antiqua" w:hAnsi="Book Antiqua"/>
          <w:sz w:val="24"/>
          <w:szCs w:val="24"/>
          <w:lang w:val="es-ES_tradnl"/>
        </w:rPr>
        <w:t xml:space="preserve"> económica que estén disponibles en el </w:t>
      </w:r>
      <w:r w:rsidR="00DD0A61">
        <w:rPr>
          <w:rFonts w:ascii="Book Antiqua" w:hAnsi="Book Antiqua"/>
          <w:sz w:val="24"/>
          <w:szCs w:val="24"/>
          <w:lang w:val="es-ES_tradnl"/>
        </w:rPr>
        <w:t>Gobierno de Puerto Rico</w:t>
      </w:r>
      <w:r w:rsidRPr="0097263F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8323A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97263F">
        <w:rPr>
          <w:rFonts w:ascii="Book Antiqua" w:hAnsi="Book Antiqua"/>
          <w:sz w:val="24"/>
          <w:szCs w:val="24"/>
          <w:lang w:val="es-ES_tradnl"/>
        </w:rPr>
        <w:t xml:space="preserve">Al ofrecerles servicios, se tendrá en consideración y se prestará especial atención a aquellos con diversidad </w:t>
      </w:r>
      <w:r w:rsidRPr="00B90889">
        <w:rPr>
          <w:rFonts w:ascii="Book Antiqua" w:hAnsi="Book Antiqua"/>
          <w:sz w:val="24"/>
          <w:szCs w:val="24"/>
          <w:lang w:val="es-ES_tradnl"/>
        </w:rPr>
        <w:t>funcional que requieran atenciones especiales</w:t>
      </w:r>
      <w:r w:rsidR="0097263F" w:rsidRPr="00B90889">
        <w:rPr>
          <w:rFonts w:ascii="Book Antiqua" w:hAnsi="Book Antiqua"/>
          <w:sz w:val="24"/>
          <w:szCs w:val="24"/>
          <w:lang w:val="es-ES_tradnl"/>
        </w:rPr>
        <w:t>.</w:t>
      </w:r>
    </w:p>
    <w:p w14:paraId="6516C1D5" w14:textId="1063BD71" w:rsidR="004F1E78" w:rsidRPr="004F1E78" w:rsidRDefault="004F1E78" w:rsidP="008E36F9">
      <w:pPr>
        <w:pStyle w:val="ListParagraph"/>
        <w:numPr>
          <w:ilvl w:val="0"/>
          <w:numId w:val="28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Al</w:t>
      </w:r>
      <w:r w:rsidRPr="00A2676E">
        <w:rPr>
          <w:rFonts w:ascii="Book Antiqua" w:hAnsi="Book Antiqua"/>
          <w:sz w:val="24"/>
          <w:szCs w:val="24"/>
          <w:lang w:val="es-ES_tradnl"/>
        </w:rPr>
        <w:t xml:space="preserve"> ser orientado</w:t>
      </w:r>
      <w:r>
        <w:rPr>
          <w:rFonts w:ascii="Book Antiqua" w:hAnsi="Book Antiqua"/>
          <w:sz w:val="24"/>
          <w:szCs w:val="24"/>
          <w:lang w:val="es-ES_tradnl"/>
        </w:rPr>
        <w:t>s</w:t>
      </w:r>
      <w:r w:rsidRPr="00A2676E">
        <w:rPr>
          <w:rFonts w:ascii="Book Antiqua" w:hAnsi="Book Antiqua"/>
          <w:sz w:val="24"/>
          <w:szCs w:val="24"/>
          <w:lang w:val="es-ES_tradnl"/>
        </w:rPr>
        <w:t xml:space="preserve"> sobre todos aquellos programas de asistencia médica, psicológica, social y económica que estén disponibles en el </w:t>
      </w:r>
      <w:r w:rsidR="00DD0A61">
        <w:rPr>
          <w:rFonts w:ascii="Book Antiqua" w:hAnsi="Book Antiqua"/>
          <w:sz w:val="24"/>
          <w:szCs w:val="24"/>
          <w:lang w:val="es-ES_tradnl"/>
        </w:rPr>
        <w:t>Gobierno de Puerto Rico</w:t>
      </w:r>
      <w:r>
        <w:rPr>
          <w:rFonts w:ascii="Book Antiqua" w:hAnsi="Book Antiqua"/>
          <w:sz w:val="24"/>
          <w:szCs w:val="24"/>
          <w:lang w:val="es-ES_tradnl"/>
        </w:rPr>
        <w:t>,</w:t>
      </w:r>
      <w:r w:rsidRPr="00A2676E">
        <w:rPr>
          <w:rFonts w:ascii="Book Antiqua" w:hAnsi="Book Antiqua"/>
          <w:sz w:val="24"/>
          <w:szCs w:val="24"/>
          <w:lang w:val="es-ES_tradnl"/>
        </w:rPr>
        <w:t xml:space="preserve"> </w:t>
      </w:r>
      <w:proofErr w:type="gramStart"/>
      <w:r>
        <w:rPr>
          <w:rFonts w:ascii="Book Antiqua" w:hAnsi="Book Antiqua"/>
          <w:sz w:val="24"/>
          <w:szCs w:val="24"/>
          <w:lang w:val="es-ES_tradnl"/>
        </w:rPr>
        <w:t>l</w:t>
      </w:r>
      <w:r w:rsidRPr="00A2676E">
        <w:rPr>
          <w:rFonts w:ascii="Book Antiqua" w:hAnsi="Book Antiqua"/>
          <w:sz w:val="24"/>
          <w:szCs w:val="24"/>
          <w:lang w:val="es-ES_tradnl"/>
        </w:rPr>
        <w:t xml:space="preserve">os niños </w:t>
      </w:r>
      <w:r>
        <w:rPr>
          <w:rFonts w:ascii="Book Antiqua" w:hAnsi="Book Antiqua"/>
          <w:sz w:val="24"/>
          <w:szCs w:val="24"/>
          <w:lang w:val="es-ES_tradnl"/>
        </w:rPr>
        <w:t>y</w:t>
      </w:r>
      <w:r w:rsidRPr="00A2676E">
        <w:rPr>
          <w:rFonts w:ascii="Book Antiqua" w:hAnsi="Book Antiqua"/>
          <w:sz w:val="24"/>
          <w:szCs w:val="24"/>
          <w:lang w:val="es-ES_tradnl"/>
        </w:rPr>
        <w:t xml:space="preserve"> niñas</w:t>
      </w:r>
      <w:proofErr w:type="gramEnd"/>
      <w:r w:rsidRPr="00A2676E">
        <w:rPr>
          <w:rFonts w:ascii="Book Antiqua" w:hAnsi="Book Antiqua"/>
          <w:sz w:val="24"/>
          <w:szCs w:val="24"/>
          <w:lang w:val="es-ES_tradnl"/>
        </w:rPr>
        <w:t xml:space="preserve"> víctimas o testigo tendrán derecho, a recibir la información correcta por parte de los </w:t>
      </w:r>
      <w:r>
        <w:rPr>
          <w:rFonts w:ascii="Book Antiqua" w:hAnsi="Book Antiqua"/>
          <w:sz w:val="24"/>
          <w:szCs w:val="24"/>
          <w:lang w:val="es-ES_tradnl"/>
        </w:rPr>
        <w:t xml:space="preserve">funcionarios, funcionarias, empleados y empleadas </w:t>
      </w:r>
      <w:r w:rsidRPr="00A2676E">
        <w:rPr>
          <w:rFonts w:ascii="Book Antiqua" w:hAnsi="Book Antiqua"/>
          <w:sz w:val="24"/>
          <w:szCs w:val="24"/>
          <w:lang w:val="es-ES_tradnl"/>
        </w:rPr>
        <w:t>de las agencias públicas y privadas que administran estos programas</w:t>
      </w:r>
      <w:r>
        <w:rPr>
          <w:rFonts w:ascii="Book Antiqua" w:hAnsi="Book Antiqua"/>
          <w:sz w:val="24"/>
          <w:szCs w:val="24"/>
          <w:lang w:val="es-ES_tradnl"/>
        </w:rPr>
        <w:t xml:space="preserve">, así como </w:t>
      </w:r>
      <w:r w:rsidRPr="00A2676E">
        <w:rPr>
          <w:rFonts w:ascii="Book Antiqua" w:hAnsi="Book Antiqua"/>
          <w:sz w:val="24"/>
          <w:szCs w:val="24"/>
          <w:lang w:val="es-ES_tradnl"/>
        </w:rPr>
        <w:t xml:space="preserve">a que se les oriente sobre su procedimiento para tramitar la solicitud de estos servicios. 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A2676E">
        <w:rPr>
          <w:rFonts w:ascii="Book Antiqua" w:hAnsi="Book Antiqua"/>
          <w:sz w:val="24"/>
          <w:szCs w:val="24"/>
          <w:lang w:val="es-ES_tradnl"/>
        </w:rPr>
        <w:t>Tendrán, además, el derecho de recibir estos servicios para sí o sus familiares según dispongan los mismos.</w:t>
      </w:r>
    </w:p>
    <w:p w14:paraId="3516F434" w14:textId="77777777" w:rsidR="0097263F" w:rsidRPr="0002535F" w:rsidRDefault="0097263F" w:rsidP="008E36F9">
      <w:pPr>
        <w:pStyle w:val="ListParagraph"/>
        <w:numPr>
          <w:ilvl w:val="0"/>
          <w:numId w:val="28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B90889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B90889">
        <w:rPr>
          <w:rFonts w:ascii="Book Antiqua" w:hAnsi="Book Antiqua"/>
          <w:sz w:val="24"/>
          <w:szCs w:val="24"/>
          <w:lang w:val="es-ES_tradnl"/>
        </w:rPr>
        <w:t xml:space="preserve"> víctimas o testigos y, cuando proceda, sus familiares, tendrán acceso a la asistencia de profesionales capacitados para atender la situación particular del menor. </w:t>
      </w:r>
      <w:r w:rsidR="008323A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B90889">
        <w:rPr>
          <w:rFonts w:ascii="Book Antiqua" w:hAnsi="Book Antiqua"/>
          <w:sz w:val="24"/>
          <w:szCs w:val="24"/>
          <w:lang w:val="es-ES_tradnl"/>
        </w:rPr>
        <w:t>Podrá incluir, pero sin limitarse</w:t>
      </w:r>
      <w:r w:rsidR="00CA7372">
        <w:rPr>
          <w:rFonts w:ascii="Book Antiqua" w:hAnsi="Book Antiqua"/>
          <w:sz w:val="24"/>
          <w:szCs w:val="24"/>
          <w:lang w:val="es-ES_tradnl"/>
        </w:rPr>
        <w:t>,</w:t>
      </w:r>
      <w:r w:rsidRPr="00B90889">
        <w:rPr>
          <w:rFonts w:ascii="Book Antiqua" w:hAnsi="Book Antiqua"/>
          <w:sz w:val="24"/>
          <w:szCs w:val="24"/>
          <w:lang w:val="es-ES_tradnl"/>
        </w:rPr>
        <w:t xml:space="preserve"> asistencia legal, </w:t>
      </w:r>
      <w:r w:rsidRPr="00B90889">
        <w:rPr>
          <w:rFonts w:ascii="Book Antiqua" w:hAnsi="Book Antiqua"/>
          <w:sz w:val="24"/>
          <w:szCs w:val="24"/>
          <w:lang w:val="es-ES_tradnl"/>
        </w:rPr>
        <w:lastRenderedPageBreak/>
        <w:t xml:space="preserve">orientación, salud, servicios sociales y educativos, recuperación física y psicológica, así como los demás servicios que sean necesarios para </w:t>
      </w:r>
      <w:r w:rsidR="008323AB">
        <w:rPr>
          <w:rFonts w:ascii="Book Antiqua" w:hAnsi="Book Antiqua"/>
          <w:sz w:val="24"/>
          <w:szCs w:val="24"/>
          <w:lang w:val="es-ES_tradnl"/>
        </w:rPr>
        <w:t xml:space="preserve">ayudar </w:t>
      </w:r>
      <w:r w:rsidR="004234DD">
        <w:rPr>
          <w:rFonts w:ascii="Book Antiqua" w:hAnsi="Book Antiqua"/>
          <w:sz w:val="24"/>
          <w:szCs w:val="24"/>
          <w:lang w:val="es-ES_tradnl"/>
        </w:rPr>
        <w:t xml:space="preserve">y apoyar </w:t>
      </w:r>
      <w:r w:rsidR="008323AB">
        <w:rPr>
          <w:rFonts w:ascii="Book Antiqua" w:hAnsi="Book Antiqua"/>
          <w:sz w:val="24"/>
          <w:szCs w:val="24"/>
          <w:lang w:val="es-ES_tradnl"/>
        </w:rPr>
        <w:t>al</w:t>
      </w:r>
      <w:r w:rsidRPr="00B9088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90889" w:rsidRPr="00B90889">
        <w:rPr>
          <w:rFonts w:ascii="Book Antiqua" w:hAnsi="Book Antiqua"/>
          <w:sz w:val="24"/>
          <w:szCs w:val="24"/>
          <w:lang w:val="es-ES_tradnl"/>
        </w:rPr>
        <w:t>menor</w:t>
      </w:r>
      <w:r w:rsidRPr="00B90889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8323AB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B90889">
        <w:rPr>
          <w:rFonts w:ascii="Book Antiqua" w:hAnsi="Book Antiqua"/>
          <w:sz w:val="24"/>
          <w:szCs w:val="24"/>
          <w:lang w:val="es-ES_tradnl"/>
        </w:rPr>
        <w:t xml:space="preserve">Toda asistencia deberá atender las necesidades del niño y niña, para permitirle participar de manera efectiva en todas las etapas del </w:t>
      </w:r>
      <w:r w:rsidRPr="0002535F">
        <w:rPr>
          <w:rFonts w:ascii="Book Antiqua" w:hAnsi="Book Antiqua"/>
          <w:sz w:val="24"/>
          <w:szCs w:val="24"/>
          <w:lang w:val="es-ES_tradnl"/>
        </w:rPr>
        <w:t>proceso de justicia</w:t>
      </w:r>
      <w:r w:rsidR="00B90889" w:rsidRPr="0002535F">
        <w:rPr>
          <w:rFonts w:ascii="Book Antiqua" w:hAnsi="Book Antiqua"/>
          <w:sz w:val="24"/>
          <w:szCs w:val="24"/>
          <w:lang w:val="es-ES_tradnl"/>
        </w:rPr>
        <w:t>.</w:t>
      </w:r>
    </w:p>
    <w:p w14:paraId="4CA330FA" w14:textId="77777777" w:rsidR="00B90889" w:rsidRPr="005F1E80" w:rsidRDefault="00AF457A" w:rsidP="008E36F9">
      <w:pPr>
        <w:pStyle w:val="ListParagraph"/>
        <w:numPr>
          <w:ilvl w:val="0"/>
          <w:numId w:val="28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>
        <w:rPr>
          <w:rFonts w:ascii="Book Antiqua" w:hAnsi="Book Antiqua"/>
          <w:sz w:val="24"/>
          <w:szCs w:val="24"/>
          <w:lang w:val="es-ES_tradnl"/>
        </w:rPr>
        <w:t>L</w:t>
      </w:r>
      <w:r w:rsidR="00282229">
        <w:rPr>
          <w:rFonts w:ascii="Book Antiqua" w:hAnsi="Book Antiqua"/>
          <w:sz w:val="24"/>
          <w:szCs w:val="24"/>
          <w:lang w:val="es-ES_tradnl"/>
        </w:rPr>
        <w:t xml:space="preserve">os </w:t>
      </w:r>
      <w:r w:rsidR="004F1E78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="0002535F">
        <w:rPr>
          <w:rFonts w:ascii="Book Antiqua" w:hAnsi="Book Antiqua"/>
          <w:sz w:val="24"/>
          <w:szCs w:val="24"/>
          <w:lang w:val="es-ES_tradnl"/>
        </w:rPr>
        <w:t xml:space="preserve"> víctimas </w:t>
      </w:r>
      <w:r w:rsidR="00282229">
        <w:rPr>
          <w:rFonts w:ascii="Book Antiqua" w:hAnsi="Book Antiqua"/>
          <w:sz w:val="24"/>
          <w:szCs w:val="24"/>
          <w:lang w:val="es-ES_tradnl"/>
        </w:rPr>
        <w:t>o</w:t>
      </w:r>
      <w:r w:rsidR="0002535F">
        <w:rPr>
          <w:rFonts w:ascii="Book Antiqua" w:hAnsi="Book Antiqua"/>
          <w:sz w:val="24"/>
          <w:szCs w:val="24"/>
          <w:lang w:val="es-ES_tradnl"/>
        </w:rPr>
        <w:t xml:space="preserve"> testigos</w:t>
      </w:r>
      <w:r>
        <w:rPr>
          <w:rFonts w:ascii="Book Antiqua" w:hAnsi="Book Antiqua"/>
          <w:sz w:val="24"/>
          <w:szCs w:val="24"/>
          <w:lang w:val="es-ES_tradnl"/>
        </w:rPr>
        <w:t xml:space="preserve"> tienen derecho a que se le coordinen</w:t>
      </w:r>
      <w:r w:rsidR="0002535F" w:rsidRPr="0002535F">
        <w:rPr>
          <w:rFonts w:ascii="Book Antiqua" w:hAnsi="Book Antiqua"/>
          <w:sz w:val="24"/>
          <w:szCs w:val="24"/>
          <w:lang w:val="es-ES_tradnl"/>
        </w:rPr>
        <w:t xml:space="preserve">, en la medida que sea posible, los servicios de apoyo a fin de evitar que los niños y </w:t>
      </w:r>
      <w:r w:rsidR="0002535F" w:rsidRPr="005F1E80">
        <w:rPr>
          <w:rFonts w:ascii="Book Antiqua" w:hAnsi="Book Antiqua"/>
          <w:sz w:val="24"/>
          <w:szCs w:val="24"/>
          <w:lang w:val="es-ES_tradnl"/>
        </w:rPr>
        <w:t xml:space="preserve">niñas participen en un número excesivo de intervenciones. </w:t>
      </w:r>
      <w:r w:rsidR="001B6D4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F1E78">
        <w:rPr>
          <w:rFonts w:ascii="Book Antiqua" w:hAnsi="Book Antiqua"/>
          <w:sz w:val="24"/>
          <w:szCs w:val="24"/>
          <w:lang w:val="es-ES_tradnl"/>
        </w:rPr>
        <w:t>Cada</w:t>
      </w:r>
      <w:r w:rsidR="0002535F" w:rsidRPr="005F1E80">
        <w:rPr>
          <w:rFonts w:ascii="Book Antiqua" w:hAnsi="Book Antiqua"/>
          <w:sz w:val="24"/>
          <w:szCs w:val="24"/>
          <w:lang w:val="es-ES_tradnl"/>
        </w:rPr>
        <w:t xml:space="preserve"> menor deberá recibir asistencia del personal de apoyo, a partir </w:t>
      </w:r>
      <w:r w:rsidR="00282229" w:rsidRPr="005F1E80">
        <w:rPr>
          <w:rFonts w:ascii="Book Antiqua" w:hAnsi="Book Antiqua"/>
          <w:sz w:val="24"/>
          <w:szCs w:val="24"/>
          <w:lang w:val="es-ES_tradnl"/>
        </w:rPr>
        <w:t xml:space="preserve">de la intervención </w:t>
      </w:r>
      <w:r w:rsidR="00282229" w:rsidRPr="005F1E80">
        <w:rPr>
          <w:rFonts w:ascii="Book Antiqua" w:hAnsi="Book Antiqua"/>
          <w:color w:val="000000" w:themeColor="text1"/>
          <w:sz w:val="24"/>
          <w:szCs w:val="24"/>
          <w:lang w:val="es-ES_tradnl"/>
        </w:rPr>
        <w:t>inicial</w:t>
      </w:r>
      <w:r w:rsidR="0002535F" w:rsidRPr="005F1E80">
        <w:rPr>
          <w:rFonts w:ascii="Book Antiqua" w:hAnsi="Book Antiqua"/>
          <w:color w:val="FF0000"/>
          <w:sz w:val="24"/>
          <w:szCs w:val="24"/>
          <w:lang w:val="es-ES_tradnl"/>
        </w:rPr>
        <w:t xml:space="preserve"> </w:t>
      </w:r>
      <w:r w:rsidR="0002535F" w:rsidRPr="005F1E80">
        <w:rPr>
          <w:rFonts w:ascii="Book Antiqua" w:hAnsi="Book Antiqua"/>
          <w:sz w:val="24"/>
          <w:szCs w:val="24"/>
          <w:lang w:val="es-ES_tradnl"/>
        </w:rPr>
        <w:t>y de forma ininterrumpida hasta que esos servicios dejen de ser necesarios.</w:t>
      </w:r>
    </w:p>
    <w:p w14:paraId="2B9AC89A" w14:textId="77777777" w:rsidR="0002535F" w:rsidRPr="00A2676E" w:rsidRDefault="004F1E78" w:rsidP="008E36F9">
      <w:pPr>
        <w:pStyle w:val="ListParagraph"/>
        <w:numPr>
          <w:ilvl w:val="0"/>
          <w:numId w:val="28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Cada profesional</w:t>
      </w:r>
      <w:r w:rsidR="00A2676E" w:rsidRPr="00A2676E">
        <w:rPr>
          <w:rFonts w:ascii="Book Antiqua" w:hAnsi="Book Antiqua"/>
          <w:sz w:val="24"/>
          <w:szCs w:val="24"/>
          <w:lang w:val="es-ES_tradnl"/>
        </w:rPr>
        <w:t xml:space="preserve"> adoptará y aplicará medidas para que a </w:t>
      </w:r>
      <w:proofErr w:type="gramStart"/>
      <w:r w:rsidR="00A2676E" w:rsidRPr="00A2676E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A2676E" w:rsidRPr="00A2676E">
        <w:rPr>
          <w:rFonts w:ascii="Book Antiqua" w:hAnsi="Book Antiqua"/>
          <w:sz w:val="24"/>
          <w:szCs w:val="24"/>
          <w:lang w:val="es-ES_tradnl"/>
        </w:rPr>
        <w:t xml:space="preserve"> les resulte más fácil prestar testimonio o declarar a fin de mejorar la comunicación y comprensión en las etapas previas al juicio o procedimiento administrativo, y durante este.</w:t>
      </w:r>
    </w:p>
    <w:p w14:paraId="6C0E975B" w14:textId="77777777" w:rsidR="00A2676E" w:rsidRPr="00D8557C" w:rsidRDefault="00A2676E" w:rsidP="008E36F9">
      <w:pPr>
        <w:pStyle w:val="ListParagraph"/>
        <w:numPr>
          <w:ilvl w:val="0"/>
          <w:numId w:val="28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proofErr w:type="gramStart"/>
      <w:r w:rsidRPr="00A2676E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A2676E">
        <w:rPr>
          <w:rFonts w:ascii="Book Antiqua" w:hAnsi="Book Antiqua"/>
          <w:sz w:val="24"/>
          <w:szCs w:val="24"/>
          <w:lang w:val="es-ES_tradnl"/>
        </w:rPr>
        <w:t xml:space="preserve"> víctimas o testigos, tienen derecho a estar acompañados durante el juicio o el proceso administrativo</w:t>
      </w:r>
      <w:r w:rsidR="007A17AF" w:rsidRPr="007A17A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A17AF">
        <w:rPr>
          <w:rFonts w:ascii="Book Antiqua" w:hAnsi="Book Antiqua"/>
          <w:sz w:val="24"/>
          <w:szCs w:val="24"/>
          <w:lang w:val="es-ES_tradnl"/>
        </w:rPr>
        <w:t>mientras presta su testimonio</w:t>
      </w:r>
      <w:r w:rsidRPr="00A2676E">
        <w:rPr>
          <w:rFonts w:ascii="Book Antiqua" w:hAnsi="Book Antiqua"/>
          <w:sz w:val="24"/>
          <w:szCs w:val="24"/>
          <w:lang w:val="es-ES_tradnl"/>
        </w:rPr>
        <w:t xml:space="preserve">, por </w:t>
      </w:r>
      <w:r w:rsidR="008F4D02">
        <w:rPr>
          <w:rFonts w:ascii="Book Antiqua" w:hAnsi="Book Antiqua"/>
          <w:sz w:val="24"/>
          <w:szCs w:val="24"/>
          <w:lang w:val="es-ES_tradnl"/>
        </w:rPr>
        <w:t xml:space="preserve">el familiar o </w:t>
      </w:r>
      <w:r w:rsidRPr="00A2676E">
        <w:rPr>
          <w:rFonts w:ascii="Book Antiqua" w:hAnsi="Book Antiqua"/>
          <w:sz w:val="24"/>
          <w:szCs w:val="24"/>
          <w:lang w:val="es-ES_tradnl"/>
        </w:rPr>
        <w:t>personal de apoy</w:t>
      </w:r>
      <w:r w:rsidR="00AF457A">
        <w:rPr>
          <w:rFonts w:ascii="Book Antiqua" w:hAnsi="Book Antiqua"/>
          <w:sz w:val="24"/>
          <w:szCs w:val="24"/>
          <w:lang w:val="es-ES_tradnl"/>
        </w:rPr>
        <w:t>o</w:t>
      </w:r>
      <w:r w:rsidR="008F4D02">
        <w:rPr>
          <w:rFonts w:ascii="Book Antiqua" w:hAnsi="Book Antiqua"/>
          <w:sz w:val="24"/>
          <w:szCs w:val="24"/>
          <w:lang w:val="es-ES_tradnl"/>
        </w:rPr>
        <w:t xml:space="preserve"> que estos escojan</w:t>
      </w:r>
      <w:r w:rsidRPr="00A2676E">
        <w:rPr>
          <w:rFonts w:ascii="Book Antiqua" w:hAnsi="Book Antiqua"/>
          <w:sz w:val="24"/>
          <w:szCs w:val="24"/>
          <w:lang w:val="es-ES_tradnl"/>
        </w:rPr>
        <w:t>.</w:t>
      </w:r>
    </w:p>
    <w:p w14:paraId="06D16EFB" w14:textId="77777777" w:rsidR="00D8557C" w:rsidRPr="003749EF" w:rsidRDefault="00D8557C" w:rsidP="00D8557C">
      <w:pPr>
        <w:spacing w:after="0" w:line="480" w:lineRule="auto"/>
        <w:contextualSpacing/>
        <w:jc w:val="center"/>
        <w:rPr>
          <w:rFonts w:ascii="Book Antiqua" w:eastAsia="Book Antiqua" w:hAnsi="Book Antiqua" w:cs="Times New Roman"/>
          <w:caps/>
          <w:sz w:val="24"/>
          <w:szCs w:val="24"/>
          <w:lang w:val="es-PR"/>
        </w:rPr>
      </w:pPr>
      <w:r w:rsidRPr="003749EF">
        <w:rPr>
          <w:rFonts w:ascii="Book Antiqua" w:eastAsia="Book Antiqua" w:hAnsi="Book Antiqua" w:cs="Times New Roman"/>
          <w:caps/>
          <w:sz w:val="24"/>
          <w:szCs w:val="24"/>
          <w:lang w:val="es-PR"/>
        </w:rPr>
        <w:t>CAPÍTULO I</w:t>
      </w:r>
      <w:r>
        <w:rPr>
          <w:rFonts w:ascii="Book Antiqua" w:eastAsia="Book Antiqua" w:hAnsi="Book Antiqua" w:cs="Times New Roman"/>
          <w:caps/>
          <w:sz w:val="24"/>
          <w:szCs w:val="24"/>
          <w:lang w:val="es-PR"/>
        </w:rPr>
        <w:t>V</w:t>
      </w:r>
      <w:r w:rsidRPr="003749EF">
        <w:rPr>
          <w:rFonts w:ascii="Book Antiqua" w:eastAsia="Book Antiqua" w:hAnsi="Book Antiqua" w:cs="Times New Roman"/>
          <w:caps/>
          <w:sz w:val="24"/>
          <w:szCs w:val="24"/>
          <w:lang w:val="es-PR"/>
        </w:rPr>
        <w:t xml:space="preserve"> – </w:t>
      </w:r>
      <w:r>
        <w:rPr>
          <w:rFonts w:ascii="Book Antiqua" w:hAnsi="Book Antiqua"/>
          <w:caps/>
          <w:sz w:val="24"/>
          <w:szCs w:val="24"/>
          <w:lang w:val="es-ES_tradnl"/>
        </w:rPr>
        <w:t>DEBERES HACIA</w:t>
      </w:r>
      <w:r w:rsidRPr="003749EF">
        <w:rPr>
          <w:rFonts w:ascii="Book Antiqua" w:hAnsi="Book Antiqua"/>
          <w:caps/>
          <w:sz w:val="24"/>
          <w:szCs w:val="24"/>
          <w:lang w:val="es-ES_tradnl"/>
        </w:rPr>
        <w:t xml:space="preserve"> Menores Víctimas </w:t>
      </w:r>
      <w:r>
        <w:rPr>
          <w:rFonts w:ascii="Book Antiqua" w:hAnsi="Book Antiqua"/>
          <w:caps/>
          <w:sz w:val="24"/>
          <w:szCs w:val="24"/>
          <w:lang w:val="es-ES_tradnl"/>
        </w:rPr>
        <w:t>O</w:t>
      </w:r>
      <w:r w:rsidRPr="003749EF">
        <w:rPr>
          <w:rFonts w:ascii="Book Antiqua" w:hAnsi="Book Antiqua"/>
          <w:caps/>
          <w:sz w:val="24"/>
          <w:szCs w:val="24"/>
          <w:lang w:val="es-ES_tradnl"/>
        </w:rPr>
        <w:t xml:space="preserve"> Testigos </w:t>
      </w:r>
    </w:p>
    <w:p w14:paraId="2B9B3C78" w14:textId="77777777" w:rsidR="00095F25" w:rsidRPr="00C7284D" w:rsidRDefault="00095F25" w:rsidP="008E36F9">
      <w:pPr>
        <w:spacing w:after="0" w:line="480" w:lineRule="auto"/>
        <w:ind w:left="36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C7284D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Artículo </w:t>
      </w:r>
      <w:r w:rsidR="00D8557C">
        <w:rPr>
          <w:rFonts w:ascii="Book Antiqua" w:eastAsia="Book Antiqua" w:hAnsi="Book Antiqua" w:cs="Times New Roman"/>
          <w:sz w:val="24"/>
          <w:szCs w:val="24"/>
          <w:lang w:val="es-PR"/>
        </w:rPr>
        <w:t>4</w:t>
      </w:r>
      <w:r w:rsidRPr="00C7284D">
        <w:rPr>
          <w:rFonts w:ascii="Book Antiqua" w:eastAsia="Book Antiqua" w:hAnsi="Book Antiqua" w:cs="Times New Roman"/>
          <w:sz w:val="24"/>
          <w:szCs w:val="24"/>
          <w:lang w:val="es-PR"/>
        </w:rPr>
        <w:t>.</w:t>
      </w:r>
      <w:r w:rsidR="00D8557C">
        <w:rPr>
          <w:rFonts w:ascii="Book Antiqua" w:eastAsia="Book Antiqua" w:hAnsi="Book Antiqua" w:cs="Times New Roman"/>
          <w:sz w:val="24"/>
          <w:szCs w:val="24"/>
          <w:lang w:val="es-PR"/>
        </w:rPr>
        <w:t>0</w:t>
      </w:r>
      <w:r w:rsidRPr="00C7284D">
        <w:rPr>
          <w:rFonts w:ascii="Book Antiqua" w:eastAsia="Book Antiqua" w:hAnsi="Book Antiqua" w:cs="Times New Roman"/>
          <w:sz w:val="24"/>
          <w:szCs w:val="24"/>
          <w:lang w:val="es-PR"/>
        </w:rPr>
        <w:t>1.- Deberes del Estado hacia Menores Víctimas o Testigos</w:t>
      </w:r>
      <w:r w:rsidRPr="00C7284D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7D6BA4A7" w14:textId="0244D757" w:rsidR="00095F25" w:rsidRPr="00655937" w:rsidRDefault="00431004" w:rsidP="008E36F9">
      <w:pPr>
        <w:pStyle w:val="ListParagraph"/>
        <w:numPr>
          <w:ilvl w:val="0"/>
          <w:numId w:val="29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C7284D">
        <w:rPr>
          <w:rFonts w:ascii="Book Antiqua" w:hAnsi="Book Antiqua"/>
          <w:sz w:val="24"/>
          <w:szCs w:val="24"/>
          <w:lang w:val="es-ES_tradnl"/>
        </w:rPr>
        <w:t xml:space="preserve">Todas las agencias e instrumentalidades del </w:t>
      </w:r>
      <w:r w:rsidR="00DD0A61">
        <w:rPr>
          <w:rFonts w:ascii="Book Antiqua" w:hAnsi="Book Antiqua"/>
          <w:sz w:val="24"/>
          <w:szCs w:val="24"/>
          <w:lang w:val="es-ES_tradnl"/>
        </w:rPr>
        <w:t>Gobierno de Puerto Rico</w:t>
      </w:r>
      <w:r w:rsidRPr="00C7284D">
        <w:rPr>
          <w:rFonts w:ascii="Book Antiqua" w:hAnsi="Book Antiqua"/>
          <w:sz w:val="24"/>
          <w:szCs w:val="24"/>
          <w:lang w:val="es-ES_tradnl"/>
        </w:rPr>
        <w:t xml:space="preserve">, respetarán los derechos enunciados en la presente Carta de Derechos y asegurarán su aplicación a cada niño y niña sujeto a su jurisdicción, sin distinción alguna, </w:t>
      </w:r>
      <w:r w:rsidRPr="00C7284D">
        <w:rPr>
          <w:rFonts w:ascii="Book Antiqua" w:hAnsi="Book Antiqua"/>
          <w:sz w:val="24"/>
          <w:szCs w:val="24"/>
          <w:lang w:val="es-ES_tradnl"/>
        </w:rPr>
        <w:lastRenderedPageBreak/>
        <w:t xml:space="preserve">independientemente de la raza, el color, el sexo, </w:t>
      </w:r>
      <w:r w:rsidR="00C7284D" w:rsidRPr="00655937">
        <w:rPr>
          <w:rFonts w:ascii="Book Antiqua" w:hAnsi="Book Antiqua"/>
          <w:sz w:val="24"/>
          <w:szCs w:val="24"/>
          <w:lang w:val="es-ES_tradnl"/>
        </w:rPr>
        <w:t xml:space="preserve">origen, étnico o social, nacimiento, condición social, idioma, creencias políticas o religiosas, posición económica, </w:t>
      </w:r>
      <w:r w:rsidR="00DF4C68">
        <w:rPr>
          <w:rFonts w:ascii="Book Antiqua" w:hAnsi="Book Antiqua"/>
          <w:sz w:val="24"/>
          <w:szCs w:val="24"/>
          <w:lang w:val="es-ES_tradnl"/>
        </w:rPr>
        <w:t>diversidad funcional</w:t>
      </w:r>
      <w:r w:rsidR="00C7284D" w:rsidRPr="00655937">
        <w:rPr>
          <w:rFonts w:ascii="Book Antiqua" w:hAnsi="Book Antiqua"/>
          <w:sz w:val="24"/>
          <w:szCs w:val="24"/>
          <w:lang w:val="es-ES_tradnl"/>
        </w:rPr>
        <w:t xml:space="preserve"> o cualquier otra condición del niño o niña</w:t>
      </w:r>
      <w:r w:rsidRPr="00655937">
        <w:rPr>
          <w:rFonts w:ascii="Book Antiqua" w:hAnsi="Book Antiqua"/>
          <w:sz w:val="24"/>
          <w:szCs w:val="24"/>
          <w:lang w:val="es-ES_tradnl"/>
        </w:rPr>
        <w:t xml:space="preserve">, de sus </w:t>
      </w:r>
      <w:r w:rsidR="00AF457A" w:rsidRPr="00655937">
        <w:rPr>
          <w:rFonts w:ascii="Book Antiqua" w:hAnsi="Book Antiqua"/>
          <w:sz w:val="24"/>
          <w:szCs w:val="24"/>
          <w:lang w:val="es-ES_tradnl"/>
        </w:rPr>
        <w:t xml:space="preserve">padres, madres, tutores, guardianes, encargados, u otras personas responsables de </w:t>
      </w:r>
      <w:r w:rsidR="001329AB">
        <w:rPr>
          <w:rFonts w:ascii="Book Antiqua" w:hAnsi="Book Antiqua"/>
          <w:sz w:val="24"/>
          <w:szCs w:val="24"/>
          <w:lang w:val="es-ES_tradnl"/>
        </w:rPr>
        <w:t>este</w:t>
      </w:r>
      <w:r w:rsidR="00AF457A" w:rsidRPr="00655937">
        <w:rPr>
          <w:rFonts w:ascii="Book Antiqua" w:hAnsi="Book Antiqua"/>
          <w:sz w:val="24"/>
          <w:szCs w:val="24"/>
          <w:lang w:val="es-ES_tradnl"/>
        </w:rPr>
        <w:t xml:space="preserve"> ante la ley</w:t>
      </w:r>
      <w:r w:rsidRPr="00655937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25988B70" w14:textId="49AD1AE4" w:rsidR="00D37BE7" w:rsidRPr="00B8695F" w:rsidRDefault="00D37BE7" w:rsidP="008E36F9">
      <w:pPr>
        <w:pStyle w:val="ListParagraph"/>
        <w:numPr>
          <w:ilvl w:val="0"/>
          <w:numId w:val="29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092EBE">
        <w:rPr>
          <w:rFonts w:ascii="Book Antiqua" w:hAnsi="Book Antiqua"/>
          <w:sz w:val="24"/>
          <w:szCs w:val="24"/>
          <w:lang w:val="es-ES_tradnl"/>
        </w:rPr>
        <w:t xml:space="preserve">Los reglamentos y protocolos de todas las agencias del </w:t>
      </w:r>
      <w:r w:rsidR="00DD0A61">
        <w:rPr>
          <w:rFonts w:ascii="Book Antiqua" w:hAnsi="Book Antiqua"/>
          <w:sz w:val="24"/>
          <w:szCs w:val="24"/>
          <w:lang w:val="es-ES_tradnl"/>
        </w:rPr>
        <w:t>Gobierno de Puerto Rico</w:t>
      </w:r>
      <w:r w:rsidRPr="00092EBE">
        <w:rPr>
          <w:rFonts w:ascii="Book Antiqua" w:hAnsi="Book Antiqua"/>
          <w:sz w:val="24"/>
          <w:szCs w:val="24"/>
          <w:lang w:val="es-ES_tradnl"/>
        </w:rPr>
        <w:t xml:space="preserve"> que directa o indirectamente provean servicios a </w:t>
      </w:r>
      <w:r w:rsidR="00520A02" w:rsidRPr="00092EBE">
        <w:rPr>
          <w:rFonts w:ascii="Book Antiqua" w:hAnsi="Book Antiqua"/>
          <w:sz w:val="24"/>
          <w:szCs w:val="24"/>
          <w:lang w:val="es-ES_tradnl"/>
        </w:rPr>
        <w:t>menores</w:t>
      </w:r>
      <w:r w:rsidRPr="00B8695F">
        <w:rPr>
          <w:rFonts w:ascii="Book Antiqua" w:hAnsi="Book Antiqua"/>
          <w:sz w:val="24"/>
          <w:szCs w:val="24"/>
          <w:lang w:val="es-ES_tradnl"/>
        </w:rPr>
        <w:t xml:space="preserve"> incluirán las disposiciones de esta Carta de Derechos, así como la forma y manera que salvaguardará</w:t>
      </w:r>
      <w:r w:rsidR="008F4D02">
        <w:rPr>
          <w:rFonts w:ascii="Book Antiqua" w:hAnsi="Book Antiqua"/>
          <w:sz w:val="24"/>
          <w:szCs w:val="24"/>
          <w:lang w:val="es-ES_tradnl"/>
        </w:rPr>
        <w:t>n</w:t>
      </w:r>
      <w:r w:rsidRPr="00B8695F">
        <w:rPr>
          <w:rFonts w:ascii="Book Antiqua" w:hAnsi="Book Antiqua"/>
          <w:sz w:val="24"/>
          <w:szCs w:val="24"/>
          <w:lang w:val="es-ES_tradnl"/>
        </w:rPr>
        <w:t xml:space="preserve"> los principios aquí contenidos</w:t>
      </w:r>
      <w:r>
        <w:rPr>
          <w:rFonts w:ascii="Book Antiqua" w:hAnsi="Book Antiqua"/>
          <w:sz w:val="24"/>
          <w:szCs w:val="24"/>
          <w:lang w:val="es-ES_tradnl"/>
        </w:rPr>
        <w:t>.</w:t>
      </w:r>
      <w:r w:rsidR="00005B2C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F4D0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05B2C">
        <w:rPr>
          <w:rFonts w:ascii="Book Antiqua" w:hAnsi="Book Antiqua"/>
          <w:sz w:val="24"/>
          <w:szCs w:val="24"/>
          <w:lang w:val="es-ES_tradnl"/>
        </w:rPr>
        <w:t>Esta disposición incluye, pero no se limita</w:t>
      </w:r>
      <w:r w:rsidR="004F09D4">
        <w:rPr>
          <w:rFonts w:ascii="Book Antiqua" w:hAnsi="Book Antiqua"/>
          <w:sz w:val="24"/>
          <w:szCs w:val="24"/>
          <w:lang w:val="es-ES_tradnl"/>
        </w:rPr>
        <w:t>,</w:t>
      </w:r>
      <w:r w:rsidR="00005B2C">
        <w:rPr>
          <w:rFonts w:ascii="Book Antiqua" w:hAnsi="Book Antiqua"/>
          <w:sz w:val="24"/>
          <w:szCs w:val="24"/>
          <w:lang w:val="es-ES_tradnl"/>
        </w:rPr>
        <w:t xml:space="preserve"> al Departamento de Seguridad Pública, </w:t>
      </w:r>
      <w:r w:rsidR="004F09D4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005B2C">
        <w:rPr>
          <w:rFonts w:ascii="Book Antiqua" w:hAnsi="Book Antiqua"/>
          <w:sz w:val="24"/>
          <w:szCs w:val="24"/>
          <w:lang w:val="es-ES_tradnl"/>
        </w:rPr>
        <w:t>Departamento</w:t>
      </w:r>
      <w:r w:rsidR="004F09D4">
        <w:rPr>
          <w:rFonts w:ascii="Book Antiqua" w:hAnsi="Book Antiqua"/>
          <w:sz w:val="24"/>
          <w:szCs w:val="24"/>
          <w:lang w:val="es-ES_tradnl"/>
        </w:rPr>
        <w:t xml:space="preserve"> de</w:t>
      </w:r>
      <w:r w:rsidR="00005B2C">
        <w:rPr>
          <w:rFonts w:ascii="Book Antiqua" w:hAnsi="Book Antiqua"/>
          <w:sz w:val="24"/>
          <w:szCs w:val="24"/>
          <w:lang w:val="es-ES_tradnl"/>
        </w:rPr>
        <w:t xml:space="preserve"> Justicia, </w:t>
      </w:r>
      <w:r w:rsidR="004F09D4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005B2C">
        <w:rPr>
          <w:rFonts w:ascii="Book Antiqua" w:hAnsi="Book Antiqua"/>
          <w:sz w:val="24"/>
          <w:szCs w:val="24"/>
          <w:lang w:val="es-ES_tradnl"/>
        </w:rPr>
        <w:t xml:space="preserve">Departamento de Educación, </w:t>
      </w:r>
      <w:r w:rsidR="004F09D4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005B2C">
        <w:rPr>
          <w:rFonts w:ascii="Book Antiqua" w:hAnsi="Book Antiqua"/>
          <w:sz w:val="24"/>
          <w:szCs w:val="24"/>
          <w:lang w:val="es-ES_tradnl"/>
        </w:rPr>
        <w:t xml:space="preserve">Departamento </w:t>
      </w:r>
      <w:r w:rsidR="004F09D4">
        <w:rPr>
          <w:rFonts w:ascii="Book Antiqua" w:hAnsi="Book Antiqua"/>
          <w:sz w:val="24"/>
          <w:szCs w:val="24"/>
          <w:lang w:val="es-ES_tradnl"/>
        </w:rPr>
        <w:t xml:space="preserve">de la </w:t>
      </w:r>
      <w:r w:rsidR="00005B2C">
        <w:rPr>
          <w:rFonts w:ascii="Book Antiqua" w:hAnsi="Book Antiqua"/>
          <w:sz w:val="24"/>
          <w:szCs w:val="24"/>
          <w:lang w:val="es-ES_tradnl"/>
        </w:rPr>
        <w:t xml:space="preserve">Familia y </w:t>
      </w:r>
      <w:r w:rsidR="004F09D4">
        <w:rPr>
          <w:rFonts w:ascii="Book Antiqua" w:hAnsi="Book Antiqua"/>
          <w:sz w:val="24"/>
          <w:szCs w:val="24"/>
          <w:lang w:val="es-ES_tradnl"/>
        </w:rPr>
        <w:t xml:space="preserve">el Departamento de </w:t>
      </w:r>
      <w:r w:rsidR="00005B2C">
        <w:rPr>
          <w:rFonts w:ascii="Book Antiqua" w:hAnsi="Book Antiqua"/>
          <w:sz w:val="24"/>
          <w:szCs w:val="24"/>
          <w:lang w:val="es-ES_tradnl"/>
        </w:rPr>
        <w:t>Salud.</w:t>
      </w:r>
    </w:p>
    <w:p w14:paraId="682A0966" w14:textId="77777777" w:rsidR="00B8695F" w:rsidRPr="00092EBE" w:rsidRDefault="00B8695F" w:rsidP="00D2542F">
      <w:pPr>
        <w:pStyle w:val="ListParagraph"/>
        <w:numPr>
          <w:ilvl w:val="0"/>
          <w:numId w:val="29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092EBE">
        <w:rPr>
          <w:rFonts w:ascii="Book Antiqua" w:hAnsi="Book Antiqua"/>
          <w:sz w:val="24"/>
          <w:szCs w:val="24"/>
          <w:lang w:val="es-ES_tradnl"/>
        </w:rPr>
        <w:t>Las agencias, departamentos</w:t>
      </w:r>
      <w:r w:rsidR="00D37BE7" w:rsidRPr="00092EBE">
        <w:rPr>
          <w:rFonts w:ascii="Book Antiqua" w:hAnsi="Book Antiqua"/>
          <w:sz w:val="24"/>
          <w:szCs w:val="24"/>
          <w:lang w:val="es-ES_tradnl"/>
        </w:rPr>
        <w:t>, instrumentalidades</w:t>
      </w:r>
      <w:r w:rsidRPr="00092EBE">
        <w:rPr>
          <w:rFonts w:ascii="Book Antiqua" w:hAnsi="Book Antiqua"/>
          <w:sz w:val="24"/>
          <w:szCs w:val="24"/>
          <w:lang w:val="es-ES_tradnl"/>
        </w:rPr>
        <w:t xml:space="preserve"> o entidades de orden público, de servicios humanos</w:t>
      </w:r>
      <w:r w:rsidR="00BD0678">
        <w:rPr>
          <w:rFonts w:ascii="Book Antiqua" w:hAnsi="Book Antiqua"/>
          <w:sz w:val="24"/>
          <w:szCs w:val="24"/>
          <w:lang w:val="es-ES_tradnl"/>
        </w:rPr>
        <w:t xml:space="preserve"> y de salud</w:t>
      </w:r>
      <w:r w:rsidRPr="00092EBE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972FFC" w:rsidRPr="00092EBE">
        <w:rPr>
          <w:rFonts w:ascii="Book Antiqua" w:hAnsi="Book Antiqua"/>
          <w:sz w:val="24"/>
          <w:szCs w:val="24"/>
          <w:lang w:val="es-ES_tradnl"/>
        </w:rPr>
        <w:t xml:space="preserve">educativos, </w:t>
      </w:r>
      <w:r w:rsidR="00C768C5" w:rsidRPr="00092EBE">
        <w:rPr>
          <w:rFonts w:ascii="Book Antiqua" w:hAnsi="Book Antiqua"/>
          <w:sz w:val="24"/>
          <w:szCs w:val="24"/>
          <w:lang w:val="es-ES_tradnl"/>
        </w:rPr>
        <w:t>así como los</w:t>
      </w:r>
      <w:r w:rsidRPr="00092EBE">
        <w:rPr>
          <w:rFonts w:ascii="Book Antiqua" w:hAnsi="Book Antiqua"/>
          <w:sz w:val="24"/>
          <w:szCs w:val="24"/>
          <w:lang w:val="es-ES_tradnl"/>
        </w:rPr>
        <w:t xml:space="preserve"> de corrección y rehabilitación, se asegurarán de difundir y promover los principios y disposiciones de esta Carta de Derechos.</w:t>
      </w:r>
    </w:p>
    <w:p w14:paraId="2FB7735C" w14:textId="77777777" w:rsidR="00B8695F" w:rsidRPr="00D37BE7" w:rsidRDefault="00B8695F" w:rsidP="00D2542F">
      <w:pPr>
        <w:pStyle w:val="ListParagraph"/>
        <w:numPr>
          <w:ilvl w:val="0"/>
          <w:numId w:val="29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092EBE">
        <w:rPr>
          <w:rFonts w:ascii="Book Antiqua" w:hAnsi="Book Antiqua"/>
          <w:sz w:val="24"/>
          <w:szCs w:val="24"/>
          <w:lang w:val="es-ES_tradnl"/>
        </w:rPr>
        <w:t xml:space="preserve">Las </w:t>
      </w:r>
      <w:r w:rsidR="00D37BE7" w:rsidRPr="00092EBE">
        <w:rPr>
          <w:rFonts w:ascii="Book Antiqua" w:hAnsi="Book Antiqua"/>
          <w:sz w:val="24"/>
          <w:szCs w:val="24"/>
          <w:lang w:val="es-ES_tradnl"/>
        </w:rPr>
        <w:t xml:space="preserve">agencias, departamentos, instrumentalidades o entidades </w:t>
      </w:r>
      <w:r w:rsidRPr="00092EBE">
        <w:rPr>
          <w:rFonts w:ascii="Book Antiqua" w:hAnsi="Book Antiqua"/>
          <w:sz w:val="24"/>
          <w:szCs w:val="24"/>
          <w:lang w:val="es-ES_tradnl"/>
        </w:rPr>
        <w:t>de orden</w:t>
      </w:r>
      <w:r w:rsidRPr="00B8695F">
        <w:rPr>
          <w:rFonts w:ascii="Book Antiqua" w:hAnsi="Book Antiqua"/>
          <w:sz w:val="24"/>
          <w:szCs w:val="24"/>
          <w:lang w:val="es-ES_tradnl"/>
        </w:rPr>
        <w:t xml:space="preserve"> público, de servicios humanos</w:t>
      </w:r>
      <w:r w:rsidR="00BD0678" w:rsidRPr="00BD0678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D0678">
        <w:rPr>
          <w:rFonts w:ascii="Book Antiqua" w:hAnsi="Book Antiqua"/>
          <w:sz w:val="24"/>
          <w:szCs w:val="24"/>
          <w:lang w:val="es-ES_tradnl"/>
        </w:rPr>
        <w:t>y de salud</w:t>
      </w:r>
      <w:r w:rsidRPr="00B8695F">
        <w:rPr>
          <w:rFonts w:ascii="Book Antiqua" w:hAnsi="Book Antiqua"/>
          <w:sz w:val="24"/>
          <w:szCs w:val="24"/>
          <w:lang w:val="es-ES_tradnl"/>
        </w:rPr>
        <w:t>, educativos</w:t>
      </w:r>
      <w:r w:rsidR="00812359">
        <w:rPr>
          <w:rFonts w:ascii="Book Antiqua" w:hAnsi="Book Antiqua"/>
          <w:sz w:val="24"/>
          <w:szCs w:val="24"/>
          <w:lang w:val="es-ES_tradnl"/>
        </w:rPr>
        <w:t>, así como los</w:t>
      </w:r>
      <w:r w:rsidRPr="00B8695F">
        <w:rPr>
          <w:rFonts w:ascii="Book Antiqua" w:hAnsi="Book Antiqua"/>
          <w:sz w:val="24"/>
          <w:szCs w:val="24"/>
          <w:lang w:val="es-ES_tradnl"/>
        </w:rPr>
        <w:t xml:space="preserve"> de corrección y rehabilitación orientarán a los profesionales y, cuando proceda, a los voluntarios que trabajan con niños y niñas víctimas </w:t>
      </w:r>
      <w:r w:rsidR="00770FC1">
        <w:rPr>
          <w:rFonts w:ascii="Book Antiqua" w:hAnsi="Book Antiqua"/>
          <w:sz w:val="24"/>
          <w:szCs w:val="24"/>
          <w:lang w:val="es-ES_tradnl"/>
        </w:rPr>
        <w:t>o</w:t>
      </w:r>
      <w:r w:rsidRPr="00B8695F">
        <w:rPr>
          <w:rFonts w:ascii="Book Antiqua" w:hAnsi="Book Antiqua"/>
          <w:sz w:val="24"/>
          <w:szCs w:val="24"/>
          <w:lang w:val="es-ES_tradnl"/>
        </w:rPr>
        <w:t xml:space="preserve"> testigos, sobre el marco de l</w:t>
      </w:r>
      <w:r w:rsidR="00812359">
        <w:rPr>
          <w:rFonts w:ascii="Book Antiqua" w:hAnsi="Book Antiqua"/>
          <w:sz w:val="24"/>
          <w:szCs w:val="24"/>
          <w:lang w:val="es-ES_tradnl"/>
        </w:rPr>
        <w:t xml:space="preserve">os procesos de </w:t>
      </w:r>
      <w:r w:rsidRPr="00B8695F">
        <w:rPr>
          <w:rFonts w:ascii="Book Antiqua" w:hAnsi="Book Antiqua"/>
          <w:sz w:val="24"/>
          <w:szCs w:val="24"/>
          <w:lang w:val="es-ES_tradnl"/>
        </w:rPr>
        <w:t xml:space="preserve">justicia, de conformidad con la presente Carta de Derechos, sobre los principios </w:t>
      </w:r>
      <w:r w:rsidRPr="00B8695F">
        <w:rPr>
          <w:rFonts w:ascii="Book Antiqua" w:hAnsi="Book Antiqua"/>
          <w:sz w:val="24"/>
          <w:szCs w:val="24"/>
          <w:lang w:val="es-ES_tradnl"/>
        </w:rPr>
        <w:lastRenderedPageBreak/>
        <w:t xml:space="preserve">fundamentales de justicia para las víctimas y sobre el mandato </w:t>
      </w:r>
      <w:r w:rsidRPr="00D37BE7">
        <w:rPr>
          <w:rFonts w:ascii="Book Antiqua" w:hAnsi="Book Antiqua"/>
          <w:sz w:val="24"/>
          <w:szCs w:val="24"/>
          <w:lang w:val="es-ES_tradnl"/>
        </w:rPr>
        <w:t>expreso de proteger su dignidad y seguridad.</w:t>
      </w:r>
    </w:p>
    <w:p w14:paraId="2BD15A14" w14:textId="0F177B5C" w:rsidR="00B8695F" w:rsidRPr="006C20A7" w:rsidRDefault="00D37BE7" w:rsidP="00D2542F">
      <w:pPr>
        <w:pStyle w:val="ListParagraph"/>
        <w:numPr>
          <w:ilvl w:val="0"/>
          <w:numId w:val="29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D37BE7">
        <w:rPr>
          <w:rFonts w:ascii="Book Antiqua" w:hAnsi="Book Antiqua"/>
          <w:sz w:val="24"/>
          <w:szCs w:val="24"/>
          <w:lang w:val="es-ES_tradnl"/>
        </w:rPr>
        <w:t>Las agencias, departamentos, instrumentalidades o entidades de orden público, de servicios humanos</w:t>
      </w:r>
      <w:r w:rsidR="00BD0678" w:rsidRPr="00BD0678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D0678">
        <w:rPr>
          <w:rFonts w:ascii="Book Antiqua" w:hAnsi="Book Antiqua"/>
          <w:sz w:val="24"/>
          <w:szCs w:val="24"/>
          <w:lang w:val="es-ES_tradnl"/>
        </w:rPr>
        <w:t>y de salud</w:t>
      </w:r>
      <w:r w:rsidRPr="00D37BE7">
        <w:rPr>
          <w:rFonts w:ascii="Book Antiqua" w:hAnsi="Book Antiqua"/>
          <w:sz w:val="24"/>
          <w:szCs w:val="24"/>
          <w:lang w:val="es-ES_tradnl"/>
        </w:rPr>
        <w:t>, educativos</w:t>
      </w:r>
      <w:r w:rsidR="00812359">
        <w:rPr>
          <w:rFonts w:ascii="Book Antiqua" w:hAnsi="Book Antiqua"/>
          <w:sz w:val="24"/>
          <w:szCs w:val="24"/>
          <w:lang w:val="es-ES_tradnl"/>
        </w:rPr>
        <w:t>, así como los</w:t>
      </w:r>
      <w:r w:rsidRPr="00D37BE7">
        <w:rPr>
          <w:rFonts w:ascii="Book Antiqua" w:hAnsi="Book Antiqua"/>
          <w:sz w:val="24"/>
          <w:szCs w:val="24"/>
          <w:lang w:val="es-ES_tradnl"/>
        </w:rPr>
        <w:t xml:space="preserve"> de corrección y rehabilitación prestarán asistencia y apoyo a quienes se dedican al cuidado de los menores para que traten con sensibilidad a </w:t>
      </w:r>
      <w:proofErr w:type="gramStart"/>
      <w:r w:rsidRPr="00D37BE7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D37BE7">
        <w:rPr>
          <w:rFonts w:ascii="Book Antiqua" w:hAnsi="Book Antiqua"/>
          <w:sz w:val="24"/>
          <w:szCs w:val="24"/>
          <w:lang w:val="es-ES_tradnl"/>
        </w:rPr>
        <w:t xml:space="preserve"> víctimas o testigos. Se asegurarán </w:t>
      </w:r>
      <w:r w:rsidR="00520A02" w:rsidRPr="00D37BE7">
        <w:rPr>
          <w:rFonts w:ascii="Book Antiqua" w:hAnsi="Book Antiqua"/>
          <w:sz w:val="24"/>
          <w:szCs w:val="24"/>
          <w:lang w:val="es-ES_tradnl"/>
        </w:rPr>
        <w:t>de que</w:t>
      </w:r>
      <w:r w:rsidRPr="00D37BE7">
        <w:rPr>
          <w:rFonts w:ascii="Book Antiqua" w:hAnsi="Book Antiqua"/>
          <w:sz w:val="24"/>
          <w:szCs w:val="24"/>
          <w:lang w:val="es-ES_tradnl"/>
        </w:rPr>
        <w:t xml:space="preserve"> cuentan con procedimientos adecuados de capacitación, selección y de otra índole, a fin de proteger y satisfacer las necesidades de los menores víctimas o testigos</w:t>
      </w:r>
      <w:r w:rsidR="00812359">
        <w:rPr>
          <w:rFonts w:ascii="Book Antiqua" w:hAnsi="Book Antiqua"/>
          <w:sz w:val="24"/>
          <w:szCs w:val="24"/>
          <w:lang w:val="es-ES_tradnl"/>
        </w:rPr>
        <w:t>,</w:t>
      </w:r>
      <w:r w:rsidRPr="00D37BE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03580">
        <w:rPr>
          <w:rFonts w:ascii="Book Antiqua" w:hAnsi="Book Antiqua"/>
          <w:sz w:val="24"/>
          <w:szCs w:val="24"/>
          <w:lang w:val="es-ES_tradnl"/>
        </w:rPr>
        <w:t>en especial cuando el niño o la niña ha sido objeto de agresión sexual, trata humana o actos lascivos.</w:t>
      </w:r>
    </w:p>
    <w:p w14:paraId="197979F3" w14:textId="77777777" w:rsidR="006C20A7" w:rsidRPr="00D8557C" w:rsidRDefault="006C20A7" w:rsidP="00D2542F">
      <w:pPr>
        <w:pStyle w:val="ListParagraph"/>
        <w:numPr>
          <w:ilvl w:val="0"/>
          <w:numId w:val="29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6C20A7">
        <w:rPr>
          <w:rFonts w:ascii="Book Antiqua" w:hAnsi="Book Antiqua"/>
          <w:sz w:val="24"/>
          <w:szCs w:val="24"/>
          <w:lang w:val="es-ES_tradnl"/>
        </w:rPr>
        <w:t xml:space="preserve">Los mecanismos del Estado se tienen que dirigir para trabajar de una forma digna e integrada con las graves consecuencias del delito, tanto físicas, </w:t>
      </w:r>
      <w:r w:rsidRPr="00D8557C">
        <w:rPr>
          <w:rFonts w:ascii="Book Antiqua" w:hAnsi="Book Antiqua"/>
          <w:sz w:val="24"/>
          <w:szCs w:val="24"/>
          <w:lang w:val="es-ES_tradnl"/>
        </w:rPr>
        <w:t>psicológicas y emocionales, en menores que son víctimas o testigos, en particular en casos de explotación sexual y trata humana.</w:t>
      </w:r>
      <w:r w:rsidR="002E3D60">
        <w:rPr>
          <w:rFonts w:ascii="Book Antiqua" w:hAnsi="Book Antiqua"/>
          <w:sz w:val="24"/>
          <w:szCs w:val="24"/>
          <w:lang w:val="es-ES_tradnl"/>
        </w:rPr>
        <w:t xml:space="preserve">  </w:t>
      </w:r>
      <w:r w:rsidR="002E3D60" w:rsidRPr="00D8557C">
        <w:rPr>
          <w:rFonts w:ascii="Book Antiqua" w:hAnsi="Book Antiqua"/>
          <w:sz w:val="24"/>
          <w:szCs w:val="24"/>
          <w:lang w:val="es-ES_tradnl"/>
        </w:rPr>
        <w:t xml:space="preserve">El Estado promoverá </w:t>
      </w:r>
      <w:r w:rsidR="008C40E7">
        <w:rPr>
          <w:rFonts w:ascii="Book Antiqua" w:hAnsi="Book Antiqua"/>
          <w:sz w:val="24"/>
          <w:szCs w:val="24"/>
          <w:lang w:val="es-ES_tradnl"/>
        </w:rPr>
        <w:t>su</w:t>
      </w:r>
      <w:r w:rsidR="002E3D60" w:rsidRPr="00D8557C">
        <w:rPr>
          <w:rFonts w:ascii="Book Antiqua" w:hAnsi="Book Antiqua"/>
          <w:sz w:val="24"/>
          <w:szCs w:val="24"/>
          <w:lang w:val="es-ES_tradnl"/>
        </w:rPr>
        <w:t xml:space="preserve"> recuperación física y psicológica, así como la reintegración social</w:t>
      </w:r>
      <w:r w:rsidR="002E3D60">
        <w:rPr>
          <w:rFonts w:ascii="Book Antiqua" w:hAnsi="Book Antiqua"/>
          <w:sz w:val="24"/>
          <w:szCs w:val="24"/>
          <w:lang w:val="es-ES_tradnl"/>
        </w:rPr>
        <w:t xml:space="preserve">.  </w:t>
      </w:r>
      <w:r w:rsidR="002E3D60" w:rsidRPr="00D8557C">
        <w:rPr>
          <w:rFonts w:ascii="Book Antiqua" w:hAnsi="Book Antiqua"/>
          <w:sz w:val="24"/>
          <w:szCs w:val="24"/>
          <w:lang w:val="es-ES_tradnl"/>
        </w:rPr>
        <w:t>Esa recuperación y reintegración se llevarán a cabo en un ambiente que fomente la salud, el respeto de sí mismo y la dignidad del menor</w:t>
      </w:r>
      <w:r w:rsidR="002E3D60">
        <w:rPr>
          <w:rFonts w:ascii="Book Antiqua" w:hAnsi="Book Antiqua"/>
          <w:sz w:val="24"/>
          <w:szCs w:val="24"/>
          <w:lang w:val="es-ES_tradnl"/>
        </w:rPr>
        <w:t>.</w:t>
      </w:r>
      <w:r w:rsidR="00FC1BE5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4481A18" w14:textId="77777777" w:rsidR="006C20A7" w:rsidRPr="00D8557C" w:rsidRDefault="00D8557C" w:rsidP="00D2542F">
      <w:pPr>
        <w:pStyle w:val="ListParagraph"/>
        <w:numPr>
          <w:ilvl w:val="0"/>
          <w:numId w:val="29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D8557C">
        <w:rPr>
          <w:rFonts w:ascii="Book Antiqua" w:hAnsi="Book Antiqua"/>
          <w:sz w:val="24"/>
          <w:szCs w:val="24"/>
          <w:lang w:val="es-ES_tradnl"/>
        </w:rPr>
        <w:t xml:space="preserve">En el curso de los procedimientos </w:t>
      </w:r>
      <w:r w:rsidR="00563E1C">
        <w:rPr>
          <w:rFonts w:ascii="Book Antiqua" w:hAnsi="Book Antiqua"/>
          <w:sz w:val="24"/>
          <w:szCs w:val="24"/>
          <w:lang w:val="es-ES_tradnl"/>
        </w:rPr>
        <w:t xml:space="preserve">ante </w:t>
      </w:r>
      <w:r w:rsidRPr="00D8557C">
        <w:rPr>
          <w:rFonts w:ascii="Book Antiqua" w:hAnsi="Book Antiqua"/>
          <w:sz w:val="24"/>
          <w:szCs w:val="24"/>
          <w:lang w:val="es-ES_tradnl"/>
        </w:rPr>
        <w:t>el tribunal o ante organismos administrativos, se velará por el bienestar del menor, dándole prioridad en el calendario a los proces</w:t>
      </w:r>
      <w:r w:rsidR="00563E1C">
        <w:rPr>
          <w:rFonts w:ascii="Book Antiqua" w:hAnsi="Book Antiqua"/>
          <w:sz w:val="24"/>
          <w:szCs w:val="24"/>
          <w:lang w:val="es-ES_tradnl"/>
        </w:rPr>
        <w:t>os</w:t>
      </w:r>
      <w:r w:rsidRPr="00D8557C">
        <w:rPr>
          <w:rFonts w:ascii="Book Antiqua" w:hAnsi="Book Antiqua"/>
          <w:sz w:val="24"/>
          <w:szCs w:val="24"/>
          <w:lang w:val="es-ES_tradnl"/>
        </w:rPr>
        <w:t xml:space="preserve"> en que estos son víctimas o testigos, y evitará</w:t>
      </w:r>
      <w:r w:rsidR="00563E1C">
        <w:rPr>
          <w:rFonts w:ascii="Book Antiqua" w:hAnsi="Book Antiqua"/>
          <w:sz w:val="24"/>
          <w:szCs w:val="24"/>
          <w:lang w:val="es-ES_tradnl"/>
        </w:rPr>
        <w:t>n</w:t>
      </w:r>
      <w:r w:rsidRPr="00D8557C">
        <w:rPr>
          <w:rFonts w:ascii="Book Antiqua" w:hAnsi="Book Antiqua"/>
          <w:sz w:val="24"/>
          <w:szCs w:val="24"/>
          <w:lang w:val="es-ES_tradnl"/>
        </w:rPr>
        <w:t xml:space="preserve"> largas horas de testimonio sin receso.</w:t>
      </w:r>
    </w:p>
    <w:p w14:paraId="3D1DFB1D" w14:textId="77777777" w:rsidR="00400A7E" w:rsidRPr="000205AB" w:rsidRDefault="004610A8" w:rsidP="00D2542F">
      <w:pPr>
        <w:pStyle w:val="ListParagraph"/>
        <w:numPr>
          <w:ilvl w:val="0"/>
          <w:numId w:val="29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lastRenderedPageBreak/>
        <w:t>Se</w:t>
      </w:r>
      <w:r w:rsidR="00400A7E" w:rsidRPr="00D104F5">
        <w:rPr>
          <w:rFonts w:ascii="Book Antiqua" w:hAnsi="Book Antiqua"/>
          <w:sz w:val="24"/>
          <w:szCs w:val="24"/>
          <w:lang w:val="es-ES_tradnl"/>
        </w:rPr>
        <w:t xml:space="preserve"> promoverá la cooperación multisectorial en ayuda de </w:t>
      </w:r>
      <w:proofErr w:type="gramStart"/>
      <w:r w:rsidR="00400A7E" w:rsidRPr="00D104F5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400A7E" w:rsidRPr="00D104F5">
        <w:rPr>
          <w:rFonts w:ascii="Book Antiqua" w:hAnsi="Book Antiqua"/>
          <w:sz w:val="24"/>
          <w:szCs w:val="24"/>
          <w:lang w:val="es-ES_tradnl"/>
        </w:rPr>
        <w:t xml:space="preserve"> víctimas a los fines de su recuperación física y psicológica, así como su </w:t>
      </w:r>
      <w:r w:rsidR="00400A7E" w:rsidRPr="000205AB">
        <w:rPr>
          <w:rFonts w:ascii="Book Antiqua" w:hAnsi="Book Antiqua"/>
          <w:sz w:val="24"/>
          <w:szCs w:val="24"/>
          <w:lang w:val="es-ES_tradnl"/>
        </w:rPr>
        <w:t>reintegración social.</w:t>
      </w:r>
    </w:p>
    <w:p w14:paraId="42374CB2" w14:textId="77777777" w:rsidR="00400A7E" w:rsidRPr="00222B52" w:rsidRDefault="004610A8" w:rsidP="00D2542F">
      <w:pPr>
        <w:pStyle w:val="ListParagraph"/>
        <w:numPr>
          <w:ilvl w:val="0"/>
          <w:numId w:val="29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Se</w:t>
      </w:r>
      <w:r w:rsidR="00400A7E" w:rsidRPr="000205AB">
        <w:rPr>
          <w:rFonts w:ascii="Book Antiqua" w:hAnsi="Book Antiqua"/>
          <w:sz w:val="24"/>
          <w:szCs w:val="24"/>
          <w:lang w:val="es-ES_tradnl"/>
        </w:rPr>
        <w:t xml:space="preserve"> promoverá el fortalecimiento de la cooperación multisectorial para luchar contra factores como la pobreza y el subdesarrollo, que contribuyen a la vulnerabilidad de </w:t>
      </w:r>
      <w:proofErr w:type="gramStart"/>
      <w:r w:rsidR="00400A7E" w:rsidRPr="000205AB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63223A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="00400A7E" w:rsidRPr="000205AB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63223A">
        <w:rPr>
          <w:rFonts w:ascii="Book Antiqua" w:hAnsi="Book Antiqua"/>
          <w:sz w:val="24"/>
          <w:szCs w:val="24"/>
          <w:lang w:val="es-ES_tradnl"/>
        </w:rPr>
        <w:t>ser víctimas</w:t>
      </w:r>
      <w:r w:rsidR="00400A7E" w:rsidRPr="000205AB">
        <w:rPr>
          <w:rFonts w:ascii="Book Antiqua" w:hAnsi="Book Antiqua"/>
          <w:sz w:val="24"/>
          <w:szCs w:val="24"/>
          <w:lang w:val="es-ES_tradnl"/>
        </w:rPr>
        <w:t xml:space="preserve"> de </w:t>
      </w:r>
      <w:r w:rsidR="0063223A" w:rsidRPr="000205AB">
        <w:rPr>
          <w:rFonts w:ascii="Book Antiqua" w:hAnsi="Book Antiqua"/>
          <w:sz w:val="24"/>
          <w:szCs w:val="24"/>
          <w:lang w:val="es-ES_tradnl"/>
        </w:rPr>
        <w:t>actos lascivos</w:t>
      </w:r>
      <w:r w:rsidR="0063223A">
        <w:rPr>
          <w:rFonts w:ascii="Book Antiqua" w:hAnsi="Book Antiqua"/>
          <w:sz w:val="24"/>
          <w:szCs w:val="24"/>
          <w:lang w:val="es-ES_tradnl"/>
        </w:rPr>
        <w:t>,</w:t>
      </w:r>
      <w:r w:rsidR="0063223A" w:rsidRPr="000205A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00A7E" w:rsidRPr="000205AB">
        <w:rPr>
          <w:rFonts w:ascii="Book Antiqua" w:hAnsi="Book Antiqua"/>
          <w:sz w:val="24"/>
          <w:szCs w:val="24"/>
          <w:lang w:val="es-ES_tradnl"/>
        </w:rPr>
        <w:t xml:space="preserve">trata humana, venta de menores, prostitución infantil y </w:t>
      </w:r>
      <w:r w:rsidR="0063223A">
        <w:rPr>
          <w:rFonts w:ascii="Book Antiqua" w:hAnsi="Book Antiqua"/>
          <w:sz w:val="24"/>
          <w:szCs w:val="24"/>
          <w:lang w:val="es-ES_tradnl"/>
        </w:rPr>
        <w:t>su</w:t>
      </w:r>
      <w:r w:rsidR="00400A7E" w:rsidRPr="000205AB">
        <w:rPr>
          <w:rFonts w:ascii="Book Antiqua" w:hAnsi="Book Antiqua"/>
          <w:sz w:val="24"/>
          <w:szCs w:val="24"/>
          <w:lang w:val="es-ES_tradnl"/>
        </w:rPr>
        <w:t xml:space="preserve"> utilización en la por</w:t>
      </w:r>
      <w:r w:rsidR="0063223A">
        <w:rPr>
          <w:rFonts w:ascii="Book Antiqua" w:hAnsi="Book Antiqua"/>
          <w:sz w:val="24"/>
          <w:szCs w:val="24"/>
          <w:lang w:val="es-ES_tradnl"/>
        </w:rPr>
        <w:t>nografía o en el turismo sexual</w:t>
      </w:r>
      <w:r w:rsidR="00400A7E" w:rsidRPr="000205AB">
        <w:rPr>
          <w:rFonts w:ascii="Book Antiqua" w:hAnsi="Book Antiqua"/>
          <w:sz w:val="24"/>
          <w:szCs w:val="24"/>
          <w:lang w:val="es-ES_tradnl"/>
        </w:rPr>
        <w:t>.</w:t>
      </w:r>
      <w:r w:rsidR="009F1E42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5E86153D" w14:textId="77777777" w:rsidR="00D8557C" w:rsidRPr="00242FD3" w:rsidRDefault="00D8557C" w:rsidP="00983DE5">
      <w:pPr>
        <w:spacing w:after="0" w:line="480" w:lineRule="auto"/>
        <w:ind w:firstLine="36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C7284D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Artículo </w:t>
      </w:r>
      <w:r>
        <w:rPr>
          <w:rFonts w:ascii="Book Antiqua" w:eastAsia="Book Antiqua" w:hAnsi="Book Antiqua" w:cs="Times New Roman"/>
          <w:sz w:val="24"/>
          <w:szCs w:val="24"/>
          <w:lang w:val="es-PR"/>
        </w:rPr>
        <w:t>4</w:t>
      </w:r>
      <w:r w:rsidRPr="00C7284D">
        <w:rPr>
          <w:rFonts w:ascii="Book Antiqua" w:eastAsia="Book Antiqua" w:hAnsi="Book Antiqua" w:cs="Times New Roman"/>
          <w:sz w:val="24"/>
          <w:szCs w:val="24"/>
          <w:lang w:val="es-PR"/>
        </w:rPr>
        <w:t>.</w:t>
      </w:r>
      <w:r>
        <w:rPr>
          <w:rFonts w:ascii="Book Antiqua" w:eastAsia="Book Antiqua" w:hAnsi="Book Antiqua" w:cs="Times New Roman"/>
          <w:sz w:val="24"/>
          <w:szCs w:val="24"/>
          <w:lang w:val="es-PR"/>
        </w:rPr>
        <w:t>02</w:t>
      </w:r>
      <w:r w:rsidRPr="00C7284D">
        <w:rPr>
          <w:rFonts w:ascii="Book Antiqua" w:eastAsia="Book Antiqua" w:hAnsi="Book Antiqua" w:cs="Times New Roman"/>
          <w:sz w:val="24"/>
          <w:szCs w:val="24"/>
          <w:lang w:val="es-PR"/>
        </w:rPr>
        <w:t>.- Deberes de</w:t>
      </w:r>
      <w:r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Profesionales que Intervienen con </w:t>
      </w:r>
      <w:r w:rsidRPr="00C7284D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Menores </w:t>
      </w:r>
      <w:r w:rsidRPr="00242FD3">
        <w:rPr>
          <w:rFonts w:ascii="Book Antiqua" w:eastAsia="Book Antiqua" w:hAnsi="Book Antiqua" w:cs="Times New Roman"/>
          <w:sz w:val="24"/>
          <w:szCs w:val="24"/>
          <w:lang w:val="es-PR"/>
        </w:rPr>
        <w:t>Víctimas o Testigos</w:t>
      </w:r>
      <w:r w:rsidRPr="00242FD3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58E9B76D" w14:textId="77777777" w:rsidR="001329AB" w:rsidRPr="001329AB" w:rsidRDefault="001329AB" w:rsidP="001329AB">
      <w:pPr>
        <w:spacing w:after="0" w:line="480" w:lineRule="auto"/>
        <w:ind w:firstLine="36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1329AB">
        <w:rPr>
          <w:rFonts w:ascii="Book Antiqua" w:hAnsi="Book Antiqua"/>
          <w:sz w:val="24"/>
          <w:szCs w:val="24"/>
          <w:lang w:val="es-ES_tradnl"/>
        </w:rPr>
        <w:t xml:space="preserve">Cada </w:t>
      </w:r>
      <w:r w:rsidR="00242FD3" w:rsidRPr="001329AB">
        <w:rPr>
          <w:rFonts w:ascii="Book Antiqua" w:hAnsi="Book Antiqua"/>
          <w:sz w:val="24"/>
          <w:szCs w:val="24"/>
          <w:lang w:val="es-ES_tradnl"/>
        </w:rPr>
        <w:t xml:space="preserve">profesional que trabaje con </w:t>
      </w:r>
      <w:proofErr w:type="gramStart"/>
      <w:r w:rsidR="00242FD3" w:rsidRPr="001329AB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="00242FD3" w:rsidRPr="001329AB">
        <w:rPr>
          <w:rFonts w:ascii="Book Antiqua" w:hAnsi="Book Antiqua"/>
          <w:sz w:val="24"/>
          <w:szCs w:val="24"/>
          <w:lang w:val="es-ES_tradnl"/>
        </w:rPr>
        <w:t xml:space="preserve"> víctimas o testigos deberá</w:t>
      </w:r>
      <w:r w:rsidRPr="001329AB">
        <w:rPr>
          <w:rFonts w:ascii="Book Antiqua" w:hAnsi="Book Antiqua"/>
          <w:sz w:val="24"/>
          <w:szCs w:val="24"/>
          <w:lang w:val="es-ES_tradnl"/>
        </w:rPr>
        <w:t>:</w:t>
      </w:r>
    </w:p>
    <w:p w14:paraId="192EAA84" w14:textId="77777777" w:rsidR="00D8557C" w:rsidRPr="00242FD3" w:rsidRDefault="001329AB" w:rsidP="00983DE5">
      <w:pPr>
        <w:pStyle w:val="ListParagraph"/>
        <w:numPr>
          <w:ilvl w:val="0"/>
          <w:numId w:val="30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P</w:t>
      </w:r>
      <w:r w:rsidR="00242FD3" w:rsidRPr="00242FD3">
        <w:rPr>
          <w:rFonts w:ascii="Book Antiqua" w:hAnsi="Book Antiqua"/>
          <w:sz w:val="24"/>
          <w:szCs w:val="24"/>
          <w:lang w:val="es-ES_tradnl"/>
        </w:rPr>
        <w:t xml:space="preserve">oseer la capacitación, educación e información adecuadas a fin de </w:t>
      </w:r>
      <w:r w:rsidR="006D06BE">
        <w:rPr>
          <w:rFonts w:ascii="Book Antiqua" w:hAnsi="Book Antiqua"/>
          <w:sz w:val="24"/>
          <w:szCs w:val="24"/>
          <w:lang w:val="es-ES_tradnl"/>
        </w:rPr>
        <w:t>utilizar</w:t>
      </w:r>
      <w:r w:rsidR="00242FD3" w:rsidRPr="00242FD3">
        <w:rPr>
          <w:rFonts w:ascii="Book Antiqua" w:hAnsi="Book Antiqua"/>
          <w:sz w:val="24"/>
          <w:szCs w:val="24"/>
          <w:lang w:val="es-ES_tradnl"/>
        </w:rPr>
        <w:t xml:space="preserve"> métodos, actitudes y enfoques especializados con </w:t>
      </w:r>
      <w:r w:rsidR="004610A8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242FD3" w:rsidRPr="00242FD3">
        <w:rPr>
          <w:rFonts w:ascii="Book Antiqua" w:hAnsi="Book Antiqua"/>
          <w:sz w:val="24"/>
          <w:szCs w:val="24"/>
          <w:lang w:val="es-ES_tradnl"/>
        </w:rPr>
        <w:t>objet</w:t>
      </w:r>
      <w:r w:rsidR="004610A8">
        <w:rPr>
          <w:rFonts w:ascii="Book Antiqua" w:hAnsi="Book Antiqua"/>
          <w:sz w:val="24"/>
          <w:szCs w:val="24"/>
          <w:lang w:val="es-ES_tradnl"/>
        </w:rPr>
        <w:t>iv</w:t>
      </w:r>
      <w:r w:rsidR="00242FD3" w:rsidRPr="00242FD3">
        <w:rPr>
          <w:rFonts w:ascii="Book Antiqua" w:hAnsi="Book Antiqua"/>
          <w:sz w:val="24"/>
          <w:szCs w:val="24"/>
          <w:lang w:val="es-ES_tradnl"/>
        </w:rPr>
        <w:t>o de proteger</w:t>
      </w:r>
      <w:r w:rsidR="00FF1609">
        <w:rPr>
          <w:rFonts w:ascii="Book Antiqua" w:hAnsi="Book Antiqua"/>
          <w:sz w:val="24"/>
          <w:szCs w:val="24"/>
          <w:lang w:val="es-ES_tradnl"/>
        </w:rPr>
        <w:t>,</w:t>
      </w:r>
      <w:r w:rsidR="00242FD3" w:rsidRPr="00242FD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F1609">
        <w:rPr>
          <w:rFonts w:ascii="Book Antiqua" w:hAnsi="Book Antiqua"/>
          <w:sz w:val="24"/>
          <w:szCs w:val="24"/>
          <w:lang w:val="es-ES_tradnl"/>
        </w:rPr>
        <w:t>de forma efectiva y sensible,</w:t>
      </w:r>
      <w:r w:rsidR="00FF1609" w:rsidRPr="00242FD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42FD3" w:rsidRPr="00242FD3">
        <w:rPr>
          <w:rFonts w:ascii="Book Antiqua" w:hAnsi="Book Antiqua"/>
          <w:sz w:val="24"/>
          <w:szCs w:val="24"/>
          <w:lang w:val="es-ES_tradnl"/>
        </w:rPr>
        <w:t xml:space="preserve">a </w:t>
      </w:r>
      <w:r w:rsidR="0010291C">
        <w:rPr>
          <w:rFonts w:ascii="Book Antiqua" w:hAnsi="Book Antiqua"/>
          <w:sz w:val="24"/>
          <w:szCs w:val="24"/>
          <w:lang w:val="es-ES_tradnl"/>
        </w:rPr>
        <w:t>cada</w:t>
      </w:r>
      <w:r w:rsidR="00242FD3" w:rsidRPr="00242FD3">
        <w:rPr>
          <w:rFonts w:ascii="Book Antiqua" w:hAnsi="Book Antiqua"/>
          <w:sz w:val="24"/>
          <w:szCs w:val="24"/>
          <w:lang w:val="es-ES_tradnl"/>
        </w:rPr>
        <w:t xml:space="preserve"> menor víctima o testigo.</w:t>
      </w:r>
    </w:p>
    <w:p w14:paraId="2E503C3B" w14:textId="77777777" w:rsidR="00242FD3" w:rsidRPr="00242FD3" w:rsidRDefault="0010291C" w:rsidP="00983DE5">
      <w:pPr>
        <w:pStyle w:val="ListParagraph"/>
        <w:numPr>
          <w:ilvl w:val="0"/>
          <w:numId w:val="30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Estar</w:t>
      </w:r>
      <w:r w:rsidR="00242FD3" w:rsidRPr="00242FD3">
        <w:rPr>
          <w:rFonts w:ascii="Book Antiqua" w:hAnsi="Book Antiqua"/>
          <w:sz w:val="24"/>
          <w:szCs w:val="24"/>
          <w:lang w:val="es-ES_tradnl"/>
        </w:rPr>
        <w:t xml:space="preserve"> capacitado para que pueda proteger a </w:t>
      </w:r>
      <w:proofErr w:type="gramStart"/>
      <w:r w:rsidR="00242FD3" w:rsidRPr="00242FD3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242FD3" w:rsidRPr="00242FD3">
        <w:rPr>
          <w:rFonts w:ascii="Book Antiqua" w:hAnsi="Book Antiqua"/>
          <w:sz w:val="24"/>
          <w:szCs w:val="24"/>
          <w:lang w:val="es-ES_tradnl"/>
        </w:rPr>
        <w:t xml:space="preserve"> víctimas </w:t>
      </w:r>
      <w:r w:rsidR="007D212D">
        <w:rPr>
          <w:rFonts w:ascii="Book Antiqua" w:hAnsi="Book Antiqua"/>
          <w:sz w:val="24"/>
          <w:szCs w:val="24"/>
          <w:lang w:val="es-ES_tradnl"/>
        </w:rPr>
        <w:t>o</w:t>
      </w:r>
      <w:r w:rsidR="00242FD3" w:rsidRPr="00242FD3">
        <w:rPr>
          <w:rFonts w:ascii="Book Antiqua" w:hAnsi="Book Antiqua"/>
          <w:sz w:val="24"/>
          <w:szCs w:val="24"/>
          <w:lang w:val="es-ES_tradnl"/>
        </w:rPr>
        <w:t xml:space="preserve"> testigos, para atender de una forma más efectiva </w:t>
      </w:r>
      <w:r w:rsidR="004B1BB8">
        <w:rPr>
          <w:rFonts w:ascii="Book Antiqua" w:hAnsi="Book Antiqua"/>
          <w:sz w:val="24"/>
          <w:szCs w:val="24"/>
          <w:lang w:val="es-ES_tradnl"/>
        </w:rPr>
        <w:t xml:space="preserve">y eficiente </w:t>
      </w:r>
      <w:r w:rsidR="00242FD3" w:rsidRPr="00242FD3">
        <w:rPr>
          <w:rFonts w:ascii="Book Antiqua" w:hAnsi="Book Antiqua"/>
          <w:sz w:val="24"/>
          <w:szCs w:val="24"/>
          <w:lang w:val="es-ES_tradnl"/>
        </w:rPr>
        <w:t>sus necesidades. La capacitación deberá incluir, entre otros:</w:t>
      </w:r>
    </w:p>
    <w:p w14:paraId="572378B3" w14:textId="77777777" w:rsidR="00242FD3" w:rsidRPr="00242FD3" w:rsidRDefault="00242FD3" w:rsidP="00983DE5">
      <w:pPr>
        <w:pStyle w:val="ListParagraph"/>
        <w:numPr>
          <w:ilvl w:val="0"/>
          <w:numId w:val="31"/>
        </w:numPr>
        <w:spacing w:after="0" w:line="480" w:lineRule="auto"/>
        <w:ind w:left="108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242FD3">
        <w:rPr>
          <w:rFonts w:ascii="Book Antiqua" w:hAnsi="Book Antiqua"/>
          <w:sz w:val="24"/>
          <w:szCs w:val="24"/>
          <w:lang w:val="es-ES_tradnl"/>
        </w:rPr>
        <w:t xml:space="preserve">Reglas, normas y principios de derechos humanos, </w:t>
      </w:r>
      <w:r w:rsidR="004B1BB8">
        <w:rPr>
          <w:rFonts w:ascii="Book Antiqua" w:hAnsi="Book Antiqua"/>
          <w:sz w:val="24"/>
          <w:szCs w:val="24"/>
          <w:lang w:val="es-ES_tradnl"/>
        </w:rPr>
        <w:t>con especial atención a</w:t>
      </w:r>
      <w:r w:rsidRPr="00242FD3">
        <w:rPr>
          <w:rFonts w:ascii="Book Antiqua" w:hAnsi="Book Antiqua"/>
          <w:sz w:val="24"/>
          <w:szCs w:val="24"/>
          <w:lang w:val="es-ES_tradnl"/>
        </w:rPr>
        <w:t xml:space="preserve"> los derechos del niño y niña;</w:t>
      </w:r>
    </w:p>
    <w:p w14:paraId="06DA5FFF" w14:textId="77777777" w:rsidR="00242FD3" w:rsidRPr="00242FD3" w:rsidRDefault="00242FD3" w:rsidP="00983DE5">
      <w:pPr>
        <w:pStyle w:val="ListParagraph"/>
        <w:numPr>
          <w:ilvl w:val="0"/>
          <w:numId w:val="31"/>
        </w:numPr>
        <w:spacing w:after="0" w:line="480" w:lineRule="auto"/>
        <w:ind w:left="108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242FD3">
        <w:rPr>
          <w:rFonts w:ascii="Book Antiqua" w:hAnsi="Book Antiqua"/>
          <w:sz w:val="24"/>
          <w:szCs w:val="24"/>
          <w:lang w:val="es-ES_tradnl"/>
        </w:rPr>
        <w:t>Principios y deberes éticos de su función</w:t>
      </w:r>
      <w:r w:rsidR="007273C2">
        <w:rPr>
          <w:rFonts w:ascii="Book Antiqua" w:hAnsi="Book Antiqua"/>
          <w:sz w:val="24"/>
          <w:szCs w:val="24"/>
          <w:lang w:val="es-ES_tradnl"/>
        </w:rPr>
        <w:t>,</w:t>
      </w:r>
      <w:r w:rsidR="007273C2" w:rsidRPr="007273C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273C2">
        <w:rPr>
          <w:rFonts w:ascii="Book Antiqua" w:hAnsi="Book Antiqua"/>
          <w:sz w:val="24"/>
          <w:szCs w:val="24"/>
          <w:lang w:val="es-ES_tradnl"/>
        </w:rPr>
        <w:t>así como la importancia de</w:t>
      </w:r>
      <w:r w:rsidR="007273C2" w:rsidRPr="00A975FC">
        <w:rPr>
          <w:rFonts w:ascii="Book Antiqua" w:hAnsi="Book Antiqua"/>
          <w:sz w:val="24"/>
          <w:szCs w:val="24"/>
          <w:lang w:val="es-ES_tradnl"/>
        </w:rPr>
        <w:t xml:space="preserve"> mantener la confidencialidad de los procedimientos </w:t>
      </w:r>
      <w:r w:rsidR="007273C2">
        <w:rPr>
          <w:rFonts w:ascii="Book Antiqua" w:hAnsi="Book Antiqua"/>
          <w:sz w:val="24"/>
          <w:szCs w:val="24"/>
          <w:lang w:val="es-ES_tradnl"/>
        </w:rPr>
        <w:t>y</w:t>
      </w:r>
      <w:r w:rsidR="007273C2" w:rsidRPr="00A975FC">
        <w:rPr>
          <w:rFonts w:ascii="Book Antiqua" w:hAnsi="Book Antiqua"/>
          <w:sz w:val="24"/>
          <w:szCs w:val="24"/>
          <w:lang w:val="es-ES_tradnl"/>
        </w:rPr>
        <w:t xml:space="preserve"> de la </w:t>
      </w:r>
      <w:r w:rsidR="007273C2" w:rsidRPr="0032559D">
        <w:rPr>
          <w:rFonts w:ascii="Book Antiqua" w:hAnsi="Book Antiqua"/>
          <w:sz w:val="24"/>
          <w:szCs w:val="24"/>
          <w:lang w:val="es-ES_tradnl"/>
        </w:rPr>
        <w:t>información recibida en el mismo;</w:t>
      </w:r>
    </w:p>
    <w:p w14:paraId="02A15B82" w14:textId="77777777" w:rsidR="0032559D" w:rsidRPr="007273C2" w:rsidRDefault="00A975FC" w:rsidP="00983DE5">
      <w:pPr>
        <w:pStyle w:val="ListParagraph"/>
        <w:numPr>
          <w:ilvl w:val="0"/>
          <w:numId w:val="31"/>
        </w:numPr>
        <w:spacing w:after="0" w:line="480" w:lineRule="auto"/>
        <w:ind w:left="108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A975FC">
        <w:rPr>
          <w:rFonts w:ascii="Book Antiqua" w:hAnsi="Book Antiqua"/>
          <w:sz w:val="24"/>
          <w:szCs w:val="24"/>
          <w:lang w:val="es-ES_tradnl"/>
        </w:rPr>
        <w:lastRenderedPageBreak/>
        <w:t xml:space="preserve">Conocimientos especializados y técnicas para la evaluación de crisis, </w:t>
      </w:r>
      <w:r w:rsidR="00AB2907">
        <w:rPr>
          <w:rFonts w:ascii="Book Antiqua" w:hAnsi="Book Antiqua"/>
          <w:sz w:val="24"/>
          <w:szCs w:val="24"/>
          <w:lang w:val="es-ES_tradnl"/>
        </w:rPr>
        <w:t>referidos de</w:t>
      </w:r>
      <w:r w:rsidR="007273C2">
        <w:rPr>
          <w:rFonts w:ascii="Book Antiqua" w:hAnsi="Book Antiqua"/>
          <w:sz w:val="24"/>
          <w:szCs w:val="24"/>
          <w:lang w:val="es-ES_tradnl"/>
        </w:rPr>
        <w:t xml:space="preserve"> casos;</w:t>
      </w:r>
      <w:r w:rsidRPr="00A975FC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273C2">
        <w:rPr>
          <w:rFonts w:ascii="Book Antiqua" w:hAnsi="Book Antiqua"/>
          <w:sz w:val="24"/>
          <w:szCs w:val="24"/>
          <w:lang w:val="es-ES_tradnl"/>
        </w:rPr>
        <w:t>el i</w:t>
      </w:r>
      <w:r w:rsidR="007273C2" w:rsidRPr="0032559D">
        <w:rPr>
          <w:rFonts w:ascii="Book Antiqua" w:hAnsi="Book Antiqua"/>
          <w:sz w:val="24"/>
          <w:szCs w:val="24"/>
          <w:lang w:val="es-ES_tradnl"/>
        </w:rPr>
        <w:t xml:space="preserve">mpacto, </w:t>
      </w:r>
      <w:r w:rsidR="007273C2">
        <w:rPr>
          <w:rFonts w:ascii="Book Antiqua" w:hAnsi="Book Antiqua"/>
          <w:sz w:val="24"/>
          <w:szCs w:val="24"/>
          <w:lang w:val="es-ES_tradnl"/>
        </w:rPr>
        <w:t xml:space="preserve">las </w:t>
      </w:r>
      <w:r w:rsidR="007273C2" w:rsidRPr="0032559D">
        <w:rPr>
          <w:rFonts w:ascii="Book Antiqua" w:hAnsi="Book Antiqua"/>
          <w:sz w:val="24"/>
          <w:szCs w:val="24"/>
          <w:lang w:val="es-ES_tradnl"/>
        </w:rPr>
        <w:t xml:space="preserve">consecuencias, </w:t>
      </w:r>
      <w:r w:rsidR="007273C2">
        <w:rPr>
          <w:rFonts w:ascii="Book Antiqua" w:hAnsi="Book Antiqua"/>
          <w:sz w:val="24"/>
          <w:szCs w:val="24"/>
          <w:lang w:val="es-ES_tradnl"/>
        </w:rPr>
        <w:t>así como</w:t>
      </w:r>
      <w:r w:rsidR="007273C2" w:rsidRPr="0032559D">
        <w:rPr>
          <w:rFonts w:ascii="Book Antiqua" w:hAnsi="Book Antiqua"/>
          <w:sz w:val="24"/>
          <w:szCs w:val="24"/>
          <w:lang w:val="es-ES_tradnl"/>
        </w:rPr>
        <w:t xml:space="preserve"> los efectos físicos</w:t>
      </w:r>
      <w:r w:rsidR="007273C2">
        <w:rPr>
          <w:rFonts w:ascii="Book Antiqua" w:hAnsi="Book Antiqua"/>
          <w:sz w:val="24"/>
          <w:szCs w:val="24"/>
          <w:lang w:val="es-ES_tradnl"/>
        </w:rPr>
        <w:t>,</w:t>
      </w:r>
      <w:r w:rsidR="007273C2" w:rsidRPr="0032559D">
        <w:rPr>
          <w:rFonts w:ascii="Book Antiqua" w:hAnsi="Book Antiqua"/>
          <w:sz w:val="24"/>
          <w:szCs w:val="24"/>
          <w:lang w:val="es-ES_tradnl"/>
        </w:rPr>
        <w:t xml:space="preserve"> psicológicos y </w:t>
      </w:r>
      <w:r w:rsidR="007273C2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7273C2" w:rsidRPr="0032559D">
        <w:rPr>
          <w:rFonts w:ascii="Book Antiqua" w:hAnsi="Book Antiqua"/>
          <w:sz w:val="24"/>
          <w:szCs w:val="24"/>
          <w:lang w:val="es-ES_tradnl"/>
        </w:rPr>
        <w:t xml:space="preserve">traumas causados por los delitos o faltas contra </w:t>
      </w:r>
      <w:proofErr w:type="gramStart"/>
      <w:r w:rsidR="007273C2" w:rsidRPr="0032559D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32559D" w:rsidRPr="007273C2">
        <w:rPr>
          <w:rFonts w:ascii="Book Antiqua" w:hAnsi="Book Antiqua"/>
          <w:sz w:val="24"/>
          <w:szCs w:val="24"/>
          <w:lang w:val="es-ES_tradnl"/>
        </w:rPr>
        <w:t>;</w:t>
      </w:r>
    </w:p>
    <w:p w14:paraId="0340419A" w14:textId="77777777" w:rsidR="005D4FD0" w:rsidRPr="00E26F15" w:rsidRDefault="0032559D" w:rsidP="00983DE5">
      <w:pPr>
        <w:pStyle w:val="ListParagraph"/>
        <w:numPr>
          <w:ilvl w:val="0"/>
          <w:numId w:val="31"/>
        </w:numPr>
        <w:spacing w:after="0" w:line="480" w:lineRule="auto"/>
        <w:ind w:left="108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F42FBA">
        <w:rPr>
          <w:rFonts w:ascii="Book Antiqua" w:hAnsi="Book Antiqua"/>
          <w:sz w:val="24"/>
          <w:szCs w:val="24"/>
          <w:lang w:val="es-ES_tradnl"/>
        </w:rPr>
        <w:t xml:space="preserve">Medidas y técnicas especiales para ayudar a </w:t>
      </w:r>
      <w:proofErr w:type="gramStart"/>
      <w:r w:rsidRPr="00F42FBA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Pr="00F42FBA">
        <w:rPr>
          <w:rFonts w:ascii="Book Antiqua" w:hAnsi="Book Antiqua"/>
          <w:sz w:val="24"/>
          <w:szCs w:val="24"/>
          <w:lang w:val="es-ES_tradnl"/>
        </w:rPr>
        <w:t xml:space="preserve"> víctimas o testigos durante el proceso de justicia</w:t>
      </w:r>
      <w:r w:rsidR="00E26F15">
        <w:rPr>
          <w:rFonts w:ascii="Book Antiqua" w:hAnsi="Book Antiqua"/>
          <w:sz w:val="24"/>
          <w:szCs w:val="24"/>
          <w:lang w:val="es-ES_tradnl"/>
        </w:rPr>
        <w:t>, así como t</w:t>
      </w:r>
      <w:r w:rsidR="00215A7D" w:rsidRPr="00E26F15">
        <w:rPr>
          <w:rFonts w:ascii="Book Antiqua" w:hAnsi="Book Antiqua"/>
          <w:sz w:val="24"/>
          <w:szCs w:val="24"/>
          <w:lang w:val="es-ES_tradnl"/>
        </w:rPr>
        <w:t>écnicas de comunicación apropiadas entre adultos y menores;</w:t>
      </w:r>
    </w:p>
    <w:p w14:paraId="53216D57" w14:textId="77777777" w:rsidR="00215A7D" w:rsidRPr="007273C2" w:rsidRDefault="00215A7D" w:rsidP="00983DE5">
      <w:pPr>
        <w:pStyle w:val="ListParagraph"/>
        <w:numPr>
          <w:ilvl w:val="0"/>
          <w:numId w:val="31"/>
        </w:numPr>
        <w:spacing w:after="0" w:line="480" w:lineRule="auto"/>
        <w:ind w:left="108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215A7D">
        <w:rPr>
          <w:rFonts w:ascii="Book Antiqua" w:hAnsi="Book Antiqua"/>
          <w:sz w:val="24"/>
          <w:szCs w:val="24"/>
          <w:lang w:val="es-ES_tradnl"/>
        </w:rPr>
        <w:t xml:space="preserve">Técnicas de entrevista y evaluación que reduzcan al mínimo cualquier trauma en el niño o niña, y al mismo tiempo maximicen la calidad de la </w:t>
      </w:r>
      <w:r w:rsidRPr="009C7CBC">
        <w:rPr>
          <w:rFonts w:ascii="Book Antiqua" w:hAnsi="Book Antiqua"/>
          <w:sz w:val="24"/>
          <w:szCs w:val="24"/>
          <w:lang w:val="es-ES_tradnl"/>
        </w:rPr>
        <w:t>información que se obtiene de estos;</w:t>
      </w:r>
      <w:r w:rsidR="007273C2">
        <w:rPr>
          <w:rFonts w:ascii="Book Antiqua" w:hAnsi="Book Antiqua"/>
          <w:sz w:val="24"/>
          <w:szCs w:val="24"/>
          <w:lang w:val="es-ES_tradnl"/>
        </w:rPr>
        <w:t xml:space="preserve"> así como t</w:t>
      </w:r>
      <w:r w:rsidR="009C7CBC" w:rsidRPr="007273C2">
        <w:rPr>
          <w:rFonts w:ascii="Book Antiqua" w:hAnsi="Book Antiqua"/>
          <w:sz w:val="24"/>
          <w:szCs w:val="24"/>
          <w:lang w:val="es-ES_tradnl"/>
        </w:rPr>
        <w:t xml:space="preserve">écnicas para tratar a </w:t>
      </w:r>
      <w:r w:rsidR="007273C2">
        <w:rPr>
          <w:rFonts w:ascii="Book Antiqua" w:hAnsi="Book Antiqua"/>
          <w:sz w:val="24"/>
          <w:szCs w:val="24"/>
          <w:lang w:val="es-ES_tradnl"/>
        </w:rPr>
        <w:t>menores</w:t>
      </w:r>
      <w:r w:rsidR="009C7CBC" w:rsidRPr="007273C2">
        <w:rPr>
          <w:rFonts w:ascii="Book Antiqua" w:hAnsi="Book Antiqua"/>
          <w:sz w:val="24"/>
          <w:szCs w:val="24"/>
          <w:lang w:val="es-ES_tradnl"/>
        </w:rPr>
        <w:t xml:space="preserve"> víctimas </w:t>
      </w:r>
      <w:r w:rsidR="007D212D" w:rsidRPr="007273C2">
        <w:rPr>
          <w:rFonts w:ascii="Book Antiqua" w:hAnsi="Book Antiqua"/>
          <w:sz w:val="24"/>
          <w:szCs w:val="24"/>
          <w:lang w:val="es-ES_tradnl"/>
        </w:rPr>
        <w:t>o</w:t>
      </w:r>
      <w:r w:rsidR="009C7CBC" w:rsidRPr="007273C2">
        <w:rPr>
          <w:rFonts w:ascii="Book Antiqua" w:hAnsi="Book Antiqua"/>
          <w:sz w:val="24"/>
          <w:szCs w:val="24"/>
          <w:lang w:val="es-ES_tradnl"/>
        </w:rPr>
        <w:t xml:space="preserve"> testigos de forma sensi</w:t>
      </w:r>
      <w:r w:rsidR="009F1E42" w:rsidRPr="007273C2">
        <w:rPr>
          <w:rFonts w:ascii="Book Antiqua" w:hAnsi="Book Antiqua"/>
          <w:sz w:val="24"/>
          <w:szCs w:val="24"/>
          <w:lang w:val="es-ES_tradnl"/>
        </w:rPr>
        <w:t>ble</w:t>
      </w:r>
      <w:r w:rsidR="009C7CBC" w:rsidRPr="007273C2">
        <w:rPr>
          <w:rFonts w:ascii="Book Antiqua" w:hAnsi="Book Antiqua"/>
          <w:sz w:val="24"/>
          <w:szCs w:val="24"/>
          <w:lang w:val="es-ES_tradnl"/>
        </w:rPr>
        <w:t>, comprensiva,</w:t>
      </w:r>
      <w:r w:rsidR="007273C2">
        <w:rPr>
          <w:rFonts w:ascii="Book Antiqua" w:hAnsi="Book Antiqua"/>
          <w:sz w:val="24"/>
          <w:szCs w:val="24"/>
          <w:lang w:val="es-ES_tradnl"/>
        </w:rPr>
        <w:t xml:space="preserve"> constructiva y tranquilizadora.</w:t>
      </w:r>
    </w:p>
    <w:p w14:paraId="446C7C84" w14:textId="77777777" w:rsidR="00242FD3" w:rsidRPr="00FC1498" w:rsidRDefault="0010291C" w:rsidP="00983DE5">
      <w:pPr>
        <w:pStyle w:val="ListParagraph"/>
        <w:numPr>
          <w:ilvl w:val="0"/>
          <w:numId w:val="30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A</w:t>
      </w:r>
      <w:r w:rsidR="009C7CBC" w:rsidRPr="009C7CBC">
        <w:rPr>
          <w:rFonts w:ascii="Book Antiqua" w:hAnsi="Book Antiqua"/>
          <w:sz w:val="24"/>
          <w:szCs w:val="24"/>
          <w:lang w:val="es-ES_tradnl"/>
        </w:rPr>
        <w:t xml:space="preserve">doptar un enfoque interdisciplinario y cooperativo al ayudar a </w:t>
      </w:r>
      <w:proofErr w:type="gramStart"/>
      <w:r w:rsidR="009C7CBC" w:rsidRPr="009C7CBC">
        <w:rPr>
          <w:rFonts w:ascii="Book Antiqua" w:hAnsi="Book Antiqua"/>
          <w:sz w:val="24"/>
          <w:szCs w:val="24"/>
          <w:lang w:val="es-ES_tradnl"/>
        </w:rPr>
        <w:t>los niños y niñas</w:t>
      </w:r>
      <w:proofErr w:type="gramEnd"/>
      <w:r w:rsidR="009C7CBC" w:rsidRPr="009C7CBC">
        <w:rPr>
          <w:rFonts w:ascii="Book Antiqua" w:hAnsi="Book Antiqua"/>
          <w:sz w:val="24"/>
          <w:szCs w:val="24"/>
          <w:lang w:val="es-ES_tradnl"/>
        </w:rPr>
        <w:t xml:space="preserve">, familiarizándose con la amplia variedad de servicios disponibles, como los de apoyo a las víctimas, </w:t>
      </w:r>
      <w:r w:rsidR="009C7CBC" w:rsidRPr="00FC1498">
        <w:rPr>
          <w:rFonts w:ascii="Book Antiqua" w:hAnsi="Book Antiqua"/>
          <w:sz w:val="24"/>
          <w:szCs w:val="24"/>
          <w:lang w:val="es-ES_tradnl"/>
        </w:rPr>
        <w:t xml:space="preserve">orientación, educación, servicios de salud, </w:t>
      </w:r>
      <w:r w:rsidR="004C5A30">
        <w:rPr>
          <w:rFonts w:ascii="Book Antiqua" w:hAnsi="Book Antiqua"/>
          <w:sz w:val="24"/>
          <w:szCs w:val="24"/>
          <w:lang w:val="es-ES_tradnl"/>
        </w:rPr>
        <w:t>legales</w:t>
      </w:r>
      <w:r w:rsidR="009C7CBC" w:rsidRPr="00FC1498">
        <w:rPr>
          <w:rFonts w:ascii="Book Antiqua" w:hAnsi="Book Antiqua"/>
          <w:sz w:val="24"/>
          <w:szCs w:val="24"/>
          <w:lang w:val="es-ES_tradnl"/>
        </w:rPr>
        <w:t xml:space="preserve"> y sociales.</w:t>
      </w:r>
    </w:p>
    <w:p w14:paraId="10F1A4F4" w14:textId="77777777" w:rsidR="009C7CBC" w:rsidRPr="00AD6A84" w:rsidRDefault="0010291C" w:rsidP="00983DE5">
      <w:pPr>
        <w:pStyle w:val="ListParagraph"/>
        <w:numPr>
          <w:ilvl w:val="0"/>
          <w:numId w:val="30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P</w:t>
      </w:r>
      <w:r w:rsidR="00FC1498" w:rsidRPr="00FC1498">
        <w:rPr>
          <w:rFonts w:ascii="Book Antiqua" w:hAnsi="Book Antiqua"/>
          <w:sz w:val="24"/>
          <w:szCs w:val="24"/>
          <w:lang w:val="es-ES_tradnl"/>
        </w:rPr>
        <w:t>romover la cooperación entre todos los sectores de la sociedad, para facilitar la recopilación y el intercambio de información, así como la detección, investigación y procesamiento de los delitos</w:t>
      </w:r>
      <w:r w:rsidR="007D212D">
        <w:rPr>
          <w:rFonts w:ascii="Book Antiqua" w:hAnsi="Book Antiqua"/>
          <w:sz w:val="24"/>
          <w:szCs w:val="24"/>
          <w:lang w:val="es-ES_tradnl"/>
        </w:rPr>
        <w:t xml:space="preserve"> o faltas administrativas</w:t>
      </w:r>
      <w:r w:rsidR="00FC1498" w:rsidRPr="00FC1498">
        <w:rPr>
          <w:rFonts w:ascii="Book Antiqua" w:hAnsi="Book Antiqua"/>
          <w:sz w:val="24"/>
          <w:szCs w:val="24"/>
          <w:lang w:val="es-ES_tradnl"/>
        </w:rPr>
        <w:t xml:space="preserve"> que impliquen </w:t>
      </w:r>
      <w:r w:rsidR="00FC1498" w:rsidRPr="00AD6A84">
        <w:rPr>
          <w:rFonts w:ascii="Book Antiqua" w:hAnsi="Book Antiqua"/>
          <w:sz w:val="24"/>
          <w:szCs w:val="24"/>
          <w:lang w:val="es-ES_tradnl"/>
        </w:rPr>
        <w:t xml:space="preserve">a menores como víctimas </w:t>
      </w:r>
      <w:r w:rsidR="007D212D">
        <w:rPr>
          <w:rFonts w:ascii="Book Antiqua" w:hAnsi="Book Antiqua"/>
          <w:sz w:val="24"/>
          <w:szCs w:val="24"/>
          <w:lang w:val="es-ES_tradnl"/>
        </w:rPr>
        <w:t>o</w:t>
      </w:r>
      <w:r w:rsidR="00FC1498" w:rsidRPr="00AD6A84">
        <w:rPr>
          <w:rFonts w:ascii="Book Antiqua" w:hAnsi="Book Antiqua"/>
          <w:sz w:val="24"/>
          <w:szCs w:val="24"/>
          <w:lang w:val="es-ES_tradnl"/>
        </w:rPr>
        <w:t xml:space="preserve"> testigos.</w:t>
      </w:r>
    </w:p>
    <w:p w14:paraId="2151E5AE" w14:textId="77777777" w:rsidR="00FC1498" w:rsidRPr="009F1E42" w:rsidRDefault="0010291C" w:rsidP="00983DE5">
      <w:pPr>
        <w:pStyle w:val="ListParagraph"/>
        <w:numPr>
          <w:ilvl w:val="0"/>
          <w:numId w:val="30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E</w:t>
      </w:r>
      <w:r w:rsidR="00AD6A84" w:rsidRPr="00AD6A84">
        <w:rPr>
          <w:rFonts w:ascii="Book Antiqua" w:hAnsi="Book Antiqua"/>
          <w:sz w:val="24"/>
          <w:szCs w:val="24"/>
          <w:lang w:val="es-ES_tradnl"/>
        </w:rPr>
        <w:t xml:space="preserve">xaminar y evaluar periódicamente su función, junto con otros organismos que participen en el proceso de justicia, para garantizar la protección de los derechos de los menores y la aplicación eficaz de la </w:t>
      </w:r>
      <w:r w:rsidR="00AD6A84" w:rsidRPr="009F1E42">
        <w:rPr>
          <w:rFonts w:ascii="Book Antiqua" w:hAnsi="Book Antiqua"/>
          <w:sz w:val="24"/>
          <w:szCs w:val="24"/>
          <w:lang w:val="es-ES_tradnl"/>
        </w:rPr>
        <w:t>presente Carta de Derechos.</w:t>
      </w:r>
    </w:p>
    <w:p w14:paraId="5DE51129" w14:textId="77777777" w:rsidR="0092246E" w:rsidRPr="009F1E42" w:rsidRDefault="0010291C" w:rsidP="00983DE5">
      <w:pPr>
        <w:pStyle w:val="ListParagraph"/>
        <w:numPr>
          <w:ilvl w:val="0"/>
          <w:numId w:val="30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P</w:t>
      </w:r>
      <w:r w:rsidR="0092246E" w:rsidRPr="009F1E42">
        <w:rPr>
          <w:rFonts w:ascii="Book Antiqua" w:hAnsi="Book Antiqua"/>
          <w:sz w:val="24"/>
          <w:szCs w:val="24"/>
          <w:lang w:val="es-ES_tradnl"/>
        </w:rPr>
        <w:t>oseer educación y capacitación sobre las necesidades especiales de los menores, incluidas las relacionadas con su salud, sus aptitudes y su capacidad.</w:t>
      </w:r>
    </w:p>
    <w:p w14:paraId="37D040A4" w14:textId="1E420959" w:rsidR="00976A43" w:rsidRPr="00AD6A84" w:rsidRDefault="0010291C" w:rsidP="00983DE5">
      <w:pPr>
        <w:pStyle w:val="ListParagraph"/>
        <w:numPr>
          <w:ilvl w:val="0"/>
          <w:numId w:val="30"/>
        </w:numPr>
        <w:spacing w:after="0" w:line="480" w:lineRule="auto"/>
        <w:ind w:left="72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lastRenderedPageBreak/>
        <w:t>E</w:t>
      </w:r>
      <w:r w:rsidR="00976A43" w:rsidRPr="009F1E42">
        <w:rPr>
          <w:rFonts w:ascii="Book Antiqua" w:hAnsi="Book Antiqua"/>
          <w:sz w:val="24"/>
          <w:szCs w:val="24"/>
          <w:lang w:val="es-ES_tradnl"/>
        </w:rPr>
        <w:t>laborar y pon</w:t>
      </w:r>
      <w:r>
        <w:rPr>
          <w:rFonts w:ascii="Book Antiqua" w:hAnsi="Book Antiqua"/>
          <w:sz w:val="24"/>
          <w:szCs w:val="24"/>
          <w:lang w:val="es-ES_tradnl"/>
        </w:rPr>
        <w:t>er</w:t>
      </w:r>
      <w:r w:rsidR="00976A43" w:rsidRPr="009F1E42">
        <w:rPr>
          <w:rFonts w:ascii="Book Antiqua" w:hAnsi="Book Antiqua"/>
          <w:sz w:val="24"/>
          <w:szCs w:val="24"/>
          <w:lang w:val="es-ES_tradnl"/>
        </w:rPr>
        <w:t xml:space="preserve"> en práctica amplias estrategias e</w:t>
      </w:r>
      <w:r w:rsidR="00976A43" w:rsidRPr="00B05227">
        <w:rPr>
          <w:rFonts w:ascii="Book Antiqua" w:hAnsi="Book Antiqua"/>
          <w:sz w:val="24"/>
          <w:szCs w:val="24"/>
          <w:lang w:val="es-ES_tradnl"/>
        </w:rPr>
        <w:t xml:space="preserve"> intervenciones adaptadas específicamente a los casos en que exista la posibilidad de que se siga </w:t>
      </w:r>
      <w:r w:rsidR="00520A02">
        <w:rPr>
          <w:rFonts w:ascii="Book Antiqua" w:hAnsi="Book Antiqua"/>
          <w:sz w:val="24"/>
          <w:szCs w:val="24"/>
          <w:lang w:val="es-ES_tradnl"/>
        </w:rPr>
        <w:t>rev</w:t>
      </w:r>
      <w:r w:rsidR="00520A02" w:rsidRPr="00B05227">
        <w:rPr>
          <w:rFonts w:ascii="Book Antiqua" w:hAnsi="Book Antiqua"/>
          <w:sz w:val="24"/>
          <w:szCs w:val="24"/>
          <w:lang w:val="es-ES_tradnl"/>
        </w:rPr>
        <w:t>ictimizando</w:t>
      </w:r>
      <w:r w:rsidR="00976A43" w:rsidRPr="00B05227">
        <w:rPr>
          <w:rFonts w:ascii="Book Antiqua" w:hAnsi="Book Antiqua"/>
          <w:sz w:val="24"/>
          <w:szCs w:val="24"/>
          <w:lang w:val="es-ES_tradnl"/>
        </w:rPr>
        <w:t xml:space="preserve"> al menor. </w:t>
      </w:r>
      <w:r w:rsidR="004C5A3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76A43" w:rsidRPr="00B05227">
        <w:rPr>
          <w:rFonts w:ascii="Book Antiqua" w:hAnsi="Book Antiqua"/>
          <w:sz w:val="24"/>
          <w:szCs w:val="24"/>
          <w:lang w:val="es-ES_tradnl"/>
        </w:rPr>
        <w:t xml:space="preserve">En esas estrategias e intervenciones se tendrá en cuenta la naturaleza de la victimización, incluida </w:t>
      </w:r>
      <w:r>
        <w:rPr>
          <w:rFonts w:ascii="Book Antiqua" w:hAnsi="Book Antiqua"/>
          <w:sz w:val="24"/>
          <w:szCs w:val="24"/>
          <w:lang w:val="es-ES_tradnl"/>
        </w:rPr>
        <w:t>aquel</w:t>
      </w:r>
      <w:r w:rsidR="00976A43" w:rsidRPr="00B05227">
        <w:rPr>
          <w:rFonts w:ascii="Book Antiqua" w:hAnsi="Book Antiqua"/>
          <w:sz w:val="24"/>
          <w:szCs w:val="24"/>
          <w:lang w:val="es-ES_tradnl"/>
        </w:rPr>
        <w:t>la relacionada con el maltrato en el hogar, la explotación sexual, el maltrato institucional y la trata humana.</w:t>
      </w:r>
    </w:p>
    <w:p w14:paraId="4B4C98E3" w14:textId="77777777" w:rsidR="000C4E06" w:rsidRPr="00993F36" w:rsidRDefault="000C4E06" w:rsidP="00983DE5">
      <w:pPr>
        <w:spacing w:after="0" w:line="480" w:lineRule="auto"/>
        <w:contextualSpacing/>
        <w:jc w:val="center"/>
        <w:rPr>
          <w:rFonts w:ascii="Book Antiqua" w:eastAsia="Book Antiqua" w:hAnsi="Book Antiqua" w:cs="Times New Roman"/>
          <w:sz w:val="24"/>
          <w:szCs w:val="24"/>
          <w:lang w:val="es-PR"/>
        </w:rPr>
      </w:pPr>
      <w:r w:rsidRPr="00993F36">
        <w:rPr>
          <w:rFonts w:ascii="Book Antiqua" w:eastAsia="Book Antiqua" w:hAnsi="Book Antiqua" w:cs="Times New Roman"/>
          <w:sz w:val="24"/>
          <w:szCs w:val="24"/>
          <w:lang w:val="es-PR"/>
        </w:rPr>
        <w:t>CAPÍTULO V – DISPOSICIONES FINALES</w:t>
      </w:r>
    </w:p>
    <w:p w14:paraId="549216FA" w14:textId="77777777" w:rsidR="0002125E" w:rsidRPr="00993F36" w:rsidRDefault="0002125E" w:rsidP="00983DE5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993F36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Artículo </w:t>
      </w:r>
      <w:r w:rsidR="00867BB1" w:rsidRPr="00993F36">
        <w:rPr>
          <w:rFonts w:ascii="Book Antiqua" w:eastAsia="Book Antiqua" w:hAnsi="Book Antiqua" w:cs="Times New Roman"/>
          <w:sz w:val="24"/>
          <w:szCs w:val="24"/>
          <w:lang w:val="es-PR"/>
        </w:rPr>
        <w:t>5.01</w:t>
      </w:r>
      <w:r w:rsidRPr="00993F36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.- </w:t>
      </w:r>
      <w:r w:rsidRPr="00993F36">
        <w:rPr>
          <w:rFonts w:ascii="Book Antiqua" w:hAnsi="Book Antiqua" w:cs="Times New Roman"/>
          <w:sz w:val="24"/>
          <w:szCs w:val="24"/>
          <w:lang w:val="es-ES_tradnl"/>
        </w:rPr>
        <w:t>Divulgación.</w:t>
      </w:r>
    </w:p>
    <w:p w14:paraId="03885ED9" w14:textId="77777777" w:rsidR="00993F36" w:rsidRPr="00993F36" w:rsidRDefault="00993F36" w:rsidP="00983DE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93F36">
        <w:rPr>
          <w:rFonts w:ascii="Book Antiqua" w:hAnsi="Book Antiqua"/>
          <w:sz w:val="24"/>
          <w:szCs w:val="24"/>
          <w:lang w:val="es-ES_tradnl"/>
        </w:rPr>
        <w:t>El Departamento de Educación, el Departamento de la Familia, la Oficina de Asuntos de la Juventud, el Departamento de Justicia y el Departamento de Seguridad Pública establecerán los mecanismos y sistemas para la publicación y difusión general de esta Cart</w:t>
      </w:r>
      <w:r w:rsidR="003B13C9">
        <w:rPr>
          <w:rFonts w:ascii="Book Antiqua" w:hAnsi="Book Antiqua"/>
          <w:sz w:val="24"/>
          <w:szCs w:val="24"/>
          <w:lang w:val="es-ES_tradnl"/>
        </w:rPr>
        <w:t xml:space="preserve">a de </w:t>
      </w:r>
      <w:r w:rsidR="00972FFC">
        <w:rPr>
          <w:rFonts w:ascii="Book Antiqua" w:hAnsi="Book Antiqua"/>
          <w:sz w:val="24"/>
          <w:szCs w:val="24"/>
          <w:lang w:val="es-ES_tradnl"/>
        </w:rPr>
        <w:t>Derechos, y la tendrá colocada</w:t>
      </w:r>
      <w:r w:rsidRPr="00993F36">
        <w:rPr>
          <w:rFonts w:ascii="Book Antiqua" w:hAnsi="Book Antiqua"/>
          <w:sz w:val="24"/>
          <w:szCs w:val="24"/>
          <w:lang w:val="es-ES_tradnl"/>
        </w:rPr>
        <w:t xml:space="preserve"> en lugares visibles al público dentro </w:t>
      </w:r>
      <w:r w:rsidRPr="00640F4D">
        <w:rPr>
          <w:rFonts w:ascii="Book Antiqua" w:hAnsi="Book Antiqua"/>
          <w:sz w:val="24"/>
          <w:szCs w:val="24"/>
          <w:lang w:val="es-ES_tradnl"/>
        </w:rPr>
        <w:t>de sus dependencias</w:t>
      </w:r>
      <w:r w:rsidR="00FB2599" w:rsidRPr="00640F4D">
        <w:rPr>
          <w:rFonts w:ascii="Book Antiqua" w:hAnsi="Book Antiqua"/>
          <w:sz w:val="24"/>
          <w:szCs w:val="24"/>
          <w:lang w:val="es-ES_tradnl"/>
        </w:rPr>
        <w:t>, hasta donde los recursos fiscales lo permitan, pero asegurándose que esté disponible en su portal electrónico</w:t>
      </w:r>
      <w:r w:rsidRPr="00640F4D">
        <w:rPr>
          <w:rFonts w:ascii="Book Antiqua" w:hAnsi="Book Antiqua"/>
          <w:sz w:val="24"/>
          <w:szCs w:val="24"/>
          <w:lang w:val="es-ES_tradnl"/>
        </w:rPr>
        <w:t>.</w:t>
      </w:r>
      <w:r w:rsidRPr="00993F36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21AB5F22" w14:textId="77777777" w:rsidR="00993F36" w:rsidRPr="00900076" w:rsidRDefault="00993F36" w:rsidP="00983DE5">
      <w:pPr>
        <w:spacing w:after="0" w:line="480" w:lineRule="auto"/>
        <w:ind w:firstLine="360"/>
        <w:contextualSpacing/>
        <w:jc w:val="both"/>
        <w:rPr>
          <w:rFonts w:ascii="Book Antiqua" w:hAnsi="Book Antiqua"/>
          <w:color w:val="000000" w:themeColor="text1"/>
          <w:sz w:val="24"/>
          <w:szCs w:val="24"/>
          <w:lang w:val="es-ES_tradnl"/>
        </w:rPr>
      </w:pPr>
      <w:r w:rsidRPr="00993F36">
        <w:rPr>
          <w:rFonts w:ascii="Book Antiqua" w:hAnsi="Book Antiqua"/>
          <w:sz w:val="24"/>
          <w:szCs w:val="24"/>
          <w:lang w:val="es-ES_tradnl"/>
        </w:rPr>
        <w:t xml:space="preserve">Toda institución de enseñanza pública y privada, de nivel preescolar, elemental y secundario, </w:t>
      </w:r>
      <w:r w:rsidR="00900076">
        <w:rPr>
          <w:rFonts w:ascii="Book Antiqua" w:hAnsi="Book Antiqua"/>
          <w:sz w:val="24"/>
          <w:szCs w:val="24"/>
          <w:lang w:val="es-ES_tradnl"/>
        </w:rPr>
        <w:t xml:space="preserve">divulgará por los medios que entienda más conveniente, </w:t>
      </w:r>
      <w:r w:rsidRPr="00993F36">
        <w:rPr>
          <w:rFonts w:ascii="Book Antiqua" w:hAnsi="Book Antiqua"/>
          <w:sz w:val="24"/>
          <w:szCs w:val="24"/>
          <w:lang w:val="es-ES_tradnl"/>
        </w:rPr>
        <w:t xml:space="preserve">los derechos reconocidos en esta Ley. Además, deberá </w:t>
      </w:r>
      <w:r w:rsidR="00900076">
        <w:rPr>
          <w:rFonts w:ascii="Book Antiqua" w:hAnsi="Book Antiqua"/>
          <w:sz w:val="24"/>
          <w:szCs w:val="24"/>
          <w:lang w:val="es-ES_tradnl"/>
        </w:rPr>
        <w:t>orientar sobre</w:t>
      </w:r>
      <w:r w:rsidRPr="00993F3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00076">
        <w:rPr>
          <w:rFonts w:ascii="Book Antiqua" w:hAnsi="Book Antiqua"/>
          <w:sz w:val="24"/>
          <w:szCs w:val="24"/>
          <w:lang w:val="es-ES_tradnl"/>
        </w:rPr>
        <w:t xml:space="preserve">los alcances de </w:t>
      </w:r>
      <w:r w:rsidRPr="00993F36">
        <w:rPr>
          <w:rFonts w:ascii="Book Antiqua" w:hAnsi="Book Antiqua"/>
          <w:sz w:val="24"/>
          <w:szCs w:val="24"/>
          <w:lang w:val="es-ES_tradnl"/>
        </w:rPr>
        <w:t xml:space="preserve">esta Carta de </w:t>
      </w:r>
      <w:r w:rsidRPr="00640F4D">
        <w:rPr>
          <w:rFonts w:ascii="Book Antiqua" w:hAnsi="Book Antiqua"/>
          <w:sz w:val="24"/>
          <w:szCs w:val="24"/>
          <w:lang w:val="es-ES_tradnl"/>
        </w:rPr>
        <w:t xml:space="preserve">Derechos </w:t>
      </w:r>
      <w:r w:rsidR="00900076" w:rsidRPr="00640F4D">
        <w:rPr>
          <w:rFonts w:ascii="Book Antiqua" w:hAnsi="Book Antiqua"/>
          <w:sz w:val="24"/>
          <w:szCs w:val="24"/>
          <w:lang w:val="es-ES_tradnl"/>
        </w:rPr>
        <w:t xml:space="preserve">a </w:t>
      </w:r>
      <w:r w:rsidRPr="00640F4D">
        <w:rPr>
          <w:rFonts w:ascii="Book Antiqua" w:hAnsi="Book Antiqua"/>
          <w:sz w:val="24"/>
          <w:szCs w:val="24"/>
          <w:lang w:val="es-ES_tradnl"/>
        </w:rPr>
        <w:t>estudiante</w:t>
      </w:r>
      <w:r w:rsidR="00900076" w:rsidRPr="00640F4D">
        <w:rPr>
          <w:rFonts w:ascii="Book Antiqua" w:hAnsi="Book Antiqua"/>
          <w:sz w:val="24"/>
          <w:szCs w:val="24"/>
          <w:lang w:val="es-ES_tradnl"/>
        </w:rPr>
        <w:t>s</w:t>
      </w:r>
      <w:r w:rsidRPr="00640F4D">
        <w:rPr>
          <w:rFonts w:ascii="Book Antiqua" w:hAnsi="Book Antiqua"/>
          <w:sz w:val="24"/>
          <w:szCs w:val="24"/>
          <w:lang w:val="es-ES_tradnl"/>
        </w:rPr>
        <w:t>, maestro</w:t>
      </w:r>
      <w:r w:rsidR="00900076" w:rsidRPr="00640F4D">
        <w:rPr>
          <w:rFonts w:ascii="Book Antiqua" w:hAnsi="Book Antiqua"/>
          <w:sz w:val="24"/>
          <w:szCs w:val="24"/>
          <w:lang w:val="es-ES_tradnl"/>
        </w:rPr>
        <w:t>s</w:t>
      </w:r>
      <w:r w:rsidRPr="00640F4D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10291C">
        <w:rPr>
          <w:rFonts w:ascii="Book Antiqua" w:hAnsi="Book Antiqua"/>
          <w:sz w:val="24"/>
          <w:szCs w:val="24"/>
          <w:lang w:val="es-ES_tradnl"/>
        </w:rPr>
        <w:t xml:space="preserve">maestras </w:t>
      </w:r>
      <w:r w:rsidR="00900076" w:rsidRPr="00640F4D">
        <w:rPr>
          <w:rFonts w:ascii="Book Antiqua" w:hAnsi="Book Antiqua"/>
          <w:sz w:val="24"/>
          <w:szCs w:val="24"/>
          <w:lang w:val="es-ES_tradnl"/>
        </w:rPr>
        <w:t xml:space="preserve">y al personal de la institución de enseñanza, así como a los padres, madres, tutores, guardianes, encargados, u otras personas </w:t>
      </w:r>
      <w:r w:rsidR="00900076" w:rsidRPr="00640F4D">
        <w:rPr>
          <w:rFonts w:ascii="Book Antiqua" w:hAnsi="Book Antiqua"/>
          <w:color w:val="000000" w:themeColor="text1"/>
          <w:sz w:val="24"/>
          <w:szCs w:val="24"/>
          <w:lang w:val="es-ES_tradnl"/>
        </w:rPr>
        <w:t xml:space="preserve">responsables </w:t>
      </w:r>
      <w:r w:rsidR="003B13C9">
        <w:rPr>
          <w:rFonts w:ascii="Book Antiqua" w:hAnsi="Book Antiqua"/>
          <w:color w:val="000000" w:themeColor="text1"/>
          <w:sz w:val="24"/>
          <w:szCs w:val="24"/>
          <w:lang w:val="es-ES_tradnl"/>
        </w:rPr>
        <w:t>del menor</w:t>
      </w:r>
      <w:r w:rsidR="00900076" w:rsidRPr="00640F4D">
        <w:rPr>
          <w:rFonts w:ascii="Book Antiqua" w:hAnsi="Book Antiqua"/>
          <w:color w:val="000000" w:themeColor="text1"/>
          <w:sz w:val="24"/>
          <w:szCs w:val="24"/>
          <w:lang w:val="es-ES_tradnl"/>
        </w:rPr>
        <w:t xml:space="preserve"> ante la ley, así como tenerla </w:t>
      </w:r>
      <w:r w:rsidRPr="00640F4D">
        <w:rPr>
          <w:rFonts w:ascii="Book Antiqua" w:hAnsi="Book Antiqua"/>
          <w:color w:val="000000" w:themeColor="text1"/>
          <w:sz w:val="24"/>
          <w:szCs w:val="24"/>
          <w:lang w:val="es-ES_tradnl"/>
        </w:rPr>
        <w:t xml:space="preserve">disponible en </w:t>
      </w:r>
      <w:r w:rsidR="00C17115" w:rsidRPr="00640F4D">
        <w:rPr>
          <w:rFonts w:ascii="Book Antiqua" w:hAnsi="Book Antiqua"/>
          <w:color w:val="000000" w:themeColor="text1"/>
          <w:sz w:val="24"/>
          <w:szCs w:val="24"/>
          <w:lang w:val="es-ES_tradnl"/>
        </w:rPr>
        <w:t>su</w:t>
      </w:r>
      <w:r w:rsidRPr="00640F4D">
        <w:rPr>
          <w:rFonts w:ascii="Book Antiqua" w:hAnsi="Book Antiqua"/>
          <w:color w:val="000000" w:themeColor="text1"/>
          <w:sz w:val="24"/>
          <w:szCs w:val="24"/>
          <w:lang w:val="es-ES_tradnl"/>
        </w:rPr>
        <w:t>s portales electrónicos.</w:t>
      </w:r>
      <w:r w:rsidRPr="00900076">
        <w:rPr>
          <w:rFonts w:ascii="Book Antiqua" w:hAnsi="Book Antiqua"/>
          <w:color w:val="000000" w:themeColor="text1"/>
          <w:sz w:val="24"/>
          <w:szCs w:val="24"/>
          <w:lang w:val="es-ES_tradnl"/>
        </w:rPr>
        <w:t xml:space="preserve">   </w:t>
      </w:r>
    </w:p>
    <w:p w14:paraId="466D6CF3" w14:textId="55A2CE31" w:rsidR="00993F36" w:rsidRDefault="00993F36" w:rsidP="00983DE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14BF8">
        <w:rPr>
          <w:rFonts w:ascii="Book Antiqua" w:hAnsi="Book Antiqua"/>
          <w:sz w:val="24"/>
          <w:szCs w:val="24"/>
          <w:lang w:val="es-ES_tradnl"/>
        </w:rPr>
        <w:t xml:space="preserve">El Departamento de la Familia, orientará y capacitará a los </w:t>
      </w:r>
      <w:r w:rsidR="0010291C">
        <w:rPr>
          <w:rFonts w:ascii="Book Antiqua" w:hAnsi="Book Antiqua"/>
          <w:sz w:val="24"/>
          <w:szCs w:val="24"/>
          <w:lang w:val="es-ES_tradnl"/>
        </w:rPr>
        <w:t>funcionarios, funcionarias, empleados, empleadas o contratistas</w:t>
      </w:r>
      <w:r w:rsidR="00AB25D3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114BF8">
        <w:rPr>
          <w:rFonts w:ascii="Book Antiqua" w:hAnsi="Book Antiqua"/>
          <w:sz w:val="24"/>
          <w:szCs w:val="24"/>
          <w:lang w:val="es-ES_tradnl"/>
        </w:rPr>
        <w:t xml:space="preserve">de la Línea de Orientación y de la Línea de Maltrato, </w:t>
      </w:r>
      <w:r w:rsidRPr="00114BF8">
        <w:rPr>
          <w:rFonts w:ascii="Book Antiqua" w:hAnsi="Book Antiqua"/>
          <w:sz w:val="24"/>
          <w:szCs w:val="24"/>
          <w:lang w:val="es-ES_tradnl"/>
        </w:rPr>
        <w:lastRenderedPageBreak/>
        <w:t xml:space="preserve">sobre los alcances de esta Ley </w:t>
      </w:r>
      <w:r w:rsidR="003B13C9">
        <w:rPr>
          <w:rFonts w:ascii="Book Antiqua" w:hAnsi="Book Antiqua"/>
          <w:sz w:val="24"/>
          <w:szCs w:val="24"/>
          <w:lang w:val="es-ES_tradnl"/>
        </w:rPr>
        <w:t xml:space="preserve">para que, a través de </w:t>
      </w:r>
      <w:proofErr w:type="gramStart"/>
      <w:r w:rsidR="003B13C9">
        <w:rPr>
          <w:rFonts w:ascii="Book Antiqua" w:hAnsi="Book Antiqua"/>
          <w:sz w:val="24"/>
          <w:szCs w:val="24"/>
          <w:lang w:val="es-ES_tradnl"/>
        </w:rPr>
        <w:t>la misma</w:t>
      </w:r>
      <w:proofErr w:type="gramEnd"/>
      <w:r w:rsidRPr="00114BF8">
        <w:rPr>
          <w:rFonts w:ascii="Book Antiqua" w:hAnsi="Book Antiqua"/>
          <w:sz w:val="24"/>
          <w:szCs w:val="24"/>
          <w:lang w:val="es-ES_tradnl"/>
        </w:rPr>
        <w:t xml:space="preserve">, orienten a los ciudadanos y estos puedan denunciar </w:t>
      </w:r>
      <w:r w:rsidR="003B13C9">
        <w:rPr>
          <w:rFonts w:ascii="Book Antiqua" w:hAnsi="Book Antiqua"/>
          <w:sz w:val="24"/>
          <w:szCs w:val="24"/>
          <w:lang w:val="es-ES_tradnl"/>
        </w:rPr>
        <w:t>violaciones</w:t>
      </w:r>
      <w:r w:rsidR="00CD1878" w:rsidRPr="00114BF8">
        <w:rPr>
          <w:rFonts w:ascii="Book Antiqua" w:hAnsi="Book Antiqua"/>
          <w:sz w:val="24"/>
          <w:szCs w:val="24"/>
          <w:lang w:val="es-ES_tradnl"/>
        </w:rPr>
        <w:t xml:space="preserve"> a</w:t>
      </w:r>
      <w:r w:rsidRPr="00114BF8">
        <w:rPr>
          <w:rFonts w:ascii="Book Antiqua" w:hAnsi="Book Antiqua"/>
          <w:sz w:val="24"/>
          <w:szCs w:val="24"/>
          <w:lang w:val="es-ES_tradnl"/>
        </w:rPr>
        <w:t xml:space="preserve"> los derechos </w:t>
      </w:r>
      <w:r w:rsidR="003B13C9">
        <w:rPr>
          <w:rFonts w:ascii="Book Antiqua" w:hAnsi="Book Antiqua"/>
          <w:sz w:val="24"/>
          <w:szCs w:val="24"/>
          <w:lang w:val="es-ES_tradnl"/>
        </w:rPr>
        <w:t>aquí establecidos</w:t>
      </w:r>
      <w:r w:rsidRPr="00114BF8">
        <w:rPr>
          <w:rFonts w:ascii="Book Antiqua" w:hAnsi="Book Antiqua"/>
          <w:sz w:val="24"/>
          <w:szCs w:val="24"/>
          <w:lang w:val="es-ES_tradnl"/>
        </w:rPr>
        <w:t xml:space="preserve">.  </w:t>
      </w:r>
      <w:r w:rsidR="00520A02" w:rsidRPr="00114BF8">
        <w:rPr>
          <w:rFonts w:ascii="Book Antiqua" w:hAnsi="Book Antiqua"/>
          <w:sz w:val="24"/>
          <w:szCs w:val="24"/>
          <w:lang w:val="es-ES_tradnl"/>
        </w:rPr>
        <w:t>En caso de que</w:t>
      </w:r>
      <w:r w:rsidRPr="00114BF8">
        <w:rPr>
          <w:rFonts w:ascii="Book Antiqua" w:hAnsi="Book Antiqua"/>
          <w:sz w:val="24"/>
          <w:szCs w:val="24"/>
          <w:lang w:val="es-ES_tradnl"/>
        </w:rPr>
        <w:t xml:space="preserve"> las circunstancias que se traen ante la atención del Departamento de la </w:t>
      </w:r>
      <w:r w:rsidR="00520A02" w:rsidRPr="00114BF8">
        <w:rPr>
          <w:rFonts w:ascii="Book Antiqua" w:hAnsi="Book Antiqua"/>
          <w:sz w:val="24"/>
          <w:szCs w:val="24"/>
          <w:lang w:val="es-ES_tradnl"/>
        </w:rPr>
        <w:t>Familia</w:t>
      </w:r>
      <w:r w:rsidRPr="00114BF8">
        <w:rPr>
          <w:rFonts w:ascii="Book Antiqua" w:hAnsi="Book Antiqua"/>
          <w:sz w:val="24"/>
          <w:szCs w:val="24"/>
          <w:lang w:val="es-ES_tradnl"/>
        </w:rPr>
        <w:t xml:space="preserve"> no estén bajo su jurisdic</w:t>
      </w:r>
      <w:r w:rsidR="003B13C9">
        <w:rPr>
          <w:rFonts w:ascii="Book Antiqua" w:hAnsi="Book Antiqua"/>
          <w:sz w:val="24"/>
          <w:szCs w:val="24"/>
          <w:lang w:val="es-ES_tradnl"/>
        </w:rPr>
        <w:t>ción, los funcionarios,</w:t>
      </w:r>
      <w:r w:rsidRPr="00114BF8">
        <w:rPr>
          <w:rFonts w:ascii="Book Antiqua" w:hAnsi="Book Antiqua"/>
          <w:sz w:val="24"/>
          <w:szCs w:val="24"/>
          <w:lang w:val="es-ES_tradnl"/>
        </w:rPr>
        <w:t xml:space="preserve"> empleados</w:t>
      </w:r>
      <w:r w:rsidR="00972FFC">
        <w:rPr>
          <w:rFonts w:ascii="Book Antiqua" w:hAnsi="Book Antiqua"/>
          <w:sz w:val="24"/>
          <w:szCs w:val="24"/>
          <w:lang w:val="es-ES_tradnl"/>
        </w:rPr>
        <w:t>, empleadas</w:t>
      </w:r>
      <w:r w:rsidR="003B13C9">
        <w:rPr>
          <w:rFonts w:ascii="Book Antiqua" w:hAnsi="Book Antiqua"/>
          <w:sz w:val="24"/>
          <w:szCs w:val="24"/>
          <w:lang w:val="es-ES_tradnl"/>
        </w:rPr>
        <w:t xml:space="preserve"> o contratistas</w:t>
      </w:r>
      <w:r w:rsidRPr="00114BF8">
        <w:rPr>
          <w:rFonts w:ascii="Book Antiqua" w:hAnsi="Book Antiqua"/>
          <w:sz w:val="24"/>
          <w:szCs w:val="24"/>
          <w:lang w:val="es-ES_tradnl"/>
        </w:rPr>
        <w:t xml:space="preserve"> que reciben la información </w:t>
      </w:r>
      <w:r w:rsidR="00972FFC">
        <w:rPr>
          <w:rFonts w:ascii="Book Antiqua" w:hAnsi="Book Antiqua"/>
          <w:sz w:val="24"/>
          <w:szCs w:val="24"/>
          <w:lang w:val="es-ES_tradnl"/>
        </w:rPr>
        <w:t xml:space="preserve">tendrán </w:t>
      </w:r>
      <w:r w:rsidRPr="00114BF8">
        <w:rPr>
          <w:rFonts w:ascii="Book Antiqua" w:hAnsi="Book Antiqua"/>
          <w:sz w:val="24"/>
          <w:szCs w:val="24"/>
          <w:lang w:val="es-ES_tradnl"/>
        </w:rPr>
        <w:t xml:space="preserve">el deber de orientar donde </w:t>
      </w:r>
      <w:r w:rsidR="00640F4D" w:rsidRPr="00114BF8">
        <w:rPr>
          <w:rFonts w:ascii="Book Antiqua" w:hAnsi="Book Antiqua"/>
          <w:sz w:val="24"/>
          <w:szCs w:val="24"/>
          <w:lang w:val="es-ES_tradnl"/>
        </w:rPr>
        <w:t xml:space="preserve">se </w:t>
      </w:r>
      <w:r w:rsidRPr="00114BF8">
        <w:rPr>
          <w:rFonts w:ascii="Book Antiqua" w:hAnsi="Book Antiqua"/>
          <w:sz w:val="24"/>
          <w:szCs w:val="24"/>
          <w:lang w:val="es-ES_tradnl"/>
        </w:rPr>
        <w:t>deben referir las mismas, así como</w:t>
      </w:r>
      <w:r w:rsidR="00640F4D" w:rsidRPr="00114BF8">
        <w:rPr>
          <w:rFonts w:ascii="Book Antiqua" w:hAnsi="Book Antiqua"/>
          <w:sz w:val="24"/>
          <w:szCs w:val="24"/>
          <w:lang w:val="es-ES_tradnl"/>
        </w:rPr>
        <w:t xml:space="preserve"> el deber de realizar un referido a las autoridades competentes en un periodo no mayor de veinticuatro (24) horas. </w:t>
      </w:r>
      <w:r w:rsidR="00972FFC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EF978B2" w14:textId="77777777" w:rsidR="00526CB0" w:rsidRPr="0004607F" w:rsidRDefault="00526CB0" w:rsidP="00983DE5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04607F">
        <w:rPr>
          <w:rFonts w:ascii="Book Antiqua" w:eastAsia="Book Antiqua" w:hAnsi="Book Antiqua" w:cs="Times New Roman"/>
          <w:sz w:val="24"/>
          <w:szCs w:val="24"/>
          <w:lang w:val="es-PR"/>
        </w:rPr>
        <w:t>Artículo 5.0</w:t>
      </w:r>
      <w:r>
        <w:rPr>
          <w:rFonts w:ascii="Book Antiqua" w:eastAsia="Book Antiqua" w:hAnsi="Book Antiqua" w:cs="Times New Roman"/>
          <w:sz w:val="24"/>
          <w:szCs w:val="24"/>
          <w:lang w:val="es-PR"/>
        </w:rPr>
        <w:t>2</w:t>
      </w:r>
      <w:r w:rsidRPr="0004607F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.- </w:t>
      </w:r>
      <w:r w:rsidRPr="0004607F">
        <w:rPr>
          <w:rFonts w:ascii="Book Antiqua" w:hAnsi="Book Antiqua"/>
          <w:sz w:val="24"/>
          <w:szCs w:val="24"/>
          <w:lang w:val="es-ES_tradnl"/>
        </w:rPr>
        <w:t>Acción para Reclamar los Derechos Concedidos por esta Ley</w:t>
      </w:r>
      <w:r w:rsidRPr="0004607F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73983D5F" w14:textId="78BBDBC2" w:rsidR="00526CB0" w:rsidRPr="00D811EC" w:rsidRDefault="00526CB0" w:rsidP="00983DE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3385C">
        <w:rPr>
          <w:rFonts w:ascii="Book Antiqua" w:hAnsi="Book Antiqua"/>
          <w:sz w:val="24"/>
          <w:szCs w:val="24"/>
          <w:lang w:val="es-ES_tradnl"/>
        </w:rPr>
        <w:t xml:space="preserve">Toda persona que ostente un derecho de los reconocidos por esta Ley podrá por sí, </w:t>
      </w:r>
      <w:r w:rsidR="00900076" w:rsidRPr="0013385C">
        <w:rPr>
          <w:rFonts w:ascii="Book Antiqua" w:hAnsi="Book Antiqua"/>
          <w:sz w:val="24"/>
          <w:szCs w:val="24"/>
          <w:lang w:val="es-ES_tradnl"/>
        </w:rPr>
        <w:t xml:space="preserve">a través de sus padres, madres, tutores, guardianes, encargados, u otras personas responsables de </w:t>
      </w:r>
      <w:r w:rsidR="005D7315">
        <w:rPr>
          <w:rFonts w:ascii="Book Antiqua" w:hAnsi="Book Antiqua"/>
          <w:sz w:val="24"/>
          <w:szCs w:val="24"/>
          <w:lang w:val="es-ES_tradnl"/>
        </w:rPr>
        <w:t>este</w:t>
      </w:r>
      <w:r w:rsidR="00900076" w:rsidRPr="0013385C">
        <w:rPr>
          <w:rFonts w:ascii="Book Antiqua" w:hAnsi="Book Antiqua"/>
          <w:sz w:val="24"/>
          <w:szCs w:val="24"/>
          <w:lang w:val="es-ES_tradnl"/>
        </w:rPr>
        <w:t xml:space="preserve"> ante la ley, </w:t>
      </w:r>
      <w:r w:rsidRPr="0013385C">
        <w:rPr>
          <w:rFonts w:ascii="Book Antiqua" w:hAnsi="Book Antiqua"/>
          <w:sz w:val="24"/>
          <w:szCs w:val="24"/>
          <w:lang w:val="es-ES_tradnl"/>
        </w:rPr>
        <w:t>o por medio de un funcionario</w:t>
      </w:r>
      <w:r w:rsidR="005D7315">
        <w:rPr>
          <w:rFonts w:ascii="Book Antiqua" w:hAnsi="Book Antiqua"/>
          <w:sz w:val="24"/>
          <w:szCs w:val="24"/>
          <w:lang w:val="es-ES_tradnl"/>
        </w:rPr>
        <w:t xml:space="preserve"> o funcionaria</w:t>
      </w:r>
      <w:r w:rsidRPr="0013385C">
        <w:rPr>
          <w:rFonts w:ascii="Book Antiqua" w:hAnsi="Book Antiqua"/>
          <w:sz w:val="24"/>
          <w:szCs w:val="24"/>
          <w:lang w:val="es-ES_tradnl"/>
        </w:rPr>
        <w:t xml:space="preserve"> público</w:t>
      </w:r>
      <w:r w:rsidR="005D7315">
        <w:rPr>
          <w:rFonts w:ascii="Book Antiqua" w:hAnsi="Book Antiqua"/>
          <w:sz w:val="24"/>
          <w:szCs w:val="24"/>
          <w:lang w:val="es-ES_tradnl"/>
        </w:rPr>
        <w:t>,</w:t>
      </w:r>
      <w:r w:rsidRPr="0013385C">
        <w:rPr>
          <w:rFonts w:ascii="Book Antiqua" w:hAnsi="Book Antiqua"/>
          <w:sz w:val="24"/>
          <w:szCs w:val="24"/>
          <w:lang w:val="es-ES_tradnl"/>
        </w:rPr>
        <w:t xml:space="preserve"> o persona particular interesada en su bienestar, acudir a cualquier foro administrativo con competencia o sala</w:t>
      </w:r>
      <w:r w:rsidRPr="0004607F">
        <w:rPr>
          <w:rFonts w:ascii="Book Antiqua" w:hAnsi="Book Antiqua"/>
          <w:sz w:val="24"/>
          <w:szCs w:val="24"/>
          <w:lang w:val="es-ES_tradnl"/>
        </w:rPr>
        <w:t xml:space="preserve"> del Tribunal de Primera Instancia del distrito judicial donde resida, para reclamar cualquier derecho o beneficio que le corresponda o para solicitar que se suspenda una actuación en violación a las disposiciones de esta Carta de Derechos.  El foro </w:t>
      </w:r>
      <w:r w:rsidRPr="00BC7B4C">
        <w:rPr>
          <w:rFonts w:ascii="Book Antiqua" w:hAnsi="Book Antiqua"/>
          <w:sz w:val="24"/>
          <w:szCs w:val="24"/>
          <w:lang w:val="es-ES_tradnl"/>
        </w:rPr>
        <w:t xml:space="preserve">administrativo competente al cual acuda la persona recibirá e investigará estas querellas y tramitarán las acciones judiciales que procedan.   Se faculta al Departamento de Justicia para que </w:t>
      </w:r>
      <w:r w:rsidR="00520A02" w:rsidRPr="00BC7B4C">
        <w:rPr>
          <w:rFonts w:ascii="Book Antiqua" w:hAnsi="Book Antiqua"/>
          <w:sz w:val="24"/>
          <w:szCs w:val="24"/>
          <w:lang w:val="es-ES_tradnl"/>
        </w:rPr>
        <w:t>en caso de que</w:t>
      </w:r>
      <w:r w:rsidRPr="00BC7B4C">
        <w:rPr>
          <w:rFonts w:ascii="Book Antiqua" w:hAnsi="Book Antiqua"/>
          <w:sz w:val="24"/>
          <w:szCs w:val="24"/>
          <w:lang w:val="es-ES_tradnl"/>
        </w:rPr>
        <w:t xml:space="preserve"> la querella impute a un funcionario</w:t>
      </w:r>
      <w:r w:rsidR="005D7315">
        <w:rPr>
          <w:rFonts w:ascii="Book Antiqua" w:hAnsi="Book Antiqua"/>
          <w:sz w:val="24"/>
          <w:szCs w:val="24"/>
          <w:lang w:val="es-ES_tradnl"/>
        </w:rPr>
        <w:t>, funcionaria, empleada o empleado</w:t>
      </w:r>
      <w:r w:rsidRPr="00BC7B4C">
        <w:rPr>
          <w:rFonts w:ascii="Book Antiqua" w:hAnsi="Book Antiqua"/>
          <w:sz w:val="24"/>
          <w:szCs w:val="24"/>
          <w:lang w:val="es-ES_tradnl"/>
        </w:rPr>
        <w:t xml:space="preserve"> público</w:t>
      </w:r>
      <w:r w:rsidR="005D7315">
        <w:rPr>
          <w:rFonts w:ascii="Book Antiqua" w:hAnsi="Book Antiqua"/>
          <w:sz w:val="24"/>
          <w:szCs w:val="24"/>
          <w:lang w:val="es-ES_tradnl"/>
        </w:rPr>
        <w:t>,</w:t>
      </w:r>
      <w:r w:rsidRPr="00BC7B4C">
        <w:rPr>
          <w:rFonts w:ascii="Book Antiqua" w:hAnsi="Book Antiqua"/>
          <w:sz w:val="24"/>
          <w:szCs w:val="24"/>
          <w:lang w:val="es-ES_tradnl"/>
        </w:rPr>
        <w:t xml:space="preserve"> o persona privada la violación de los derechos reconocidos por esta Ley, pueda acudir ante los foros y autoridades competentes para que se tomen las medidas administrativas y acciones que correspondan.</w:t>
      </w:r>
      <w:r w:rsidRPr="00D811EC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32775754" w14:textId="77777777" w:rsidR="00526CB0" w:rsidRPr="0004607F" w:rsidRDefault="004B5033" w:rsidP="00983DE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lastRenderedPageBreak/>
        <w:t>El T</w:t>
      </w:r>
      <w:r w:rsidR="00526CB0" w:rsidRPr="00D811EC">
        <w:rPr>
          <w:rFonts w:ascii="Book Antiqua" w:hAnsi="Book Antiqua"/>
          <w:sz w:val="24"/>
          <w:szCs w:val="24"/>
          <w:lang w:val="es-ES_tradnl"/>
        </w:rPr>
        <w:t xml:space="preserve">ribunal tendrá facultad para dictar </w:t>
      </w:r>
      <w:r w:rsidR="0013385C" w:rsidRPr="00D811EC">
        <w:rPr>
          <w:rFonts w:ascii="Book Antiqua" w:hAnsi="Book Antiqua"/>
          <w:sz w:val="24"/>
          <w:szCs w:val="24"/>
          <w:lang w:val="es-ES_tradnl"/>
        </w:rPr>
        <w:t xml:space="preserve">conforme a derecho, </w:t>
      </w:r>
      <w:r w:rsidR="00526CB0" w:rsidRPr="00D811EC">
        <w:rPr>
          <w:rFonts w:ascii="Book Antiqua" w:hAnsi="Book Antiqua"/>
          <w:sz w:val="24"/>
          <w:szCs w:val="24"/>
          <w:lang w:val="es-ES_tradnl"/>
        </w:rPr>
        <w:t xml:space="preserve">cualquier orden o </w:t>
      </w:r>
      <w:r w:rsidR="0013385C" w:rsidRPr="00D811EC">
        <w:rPr>
          <w:rFonts w:ascii="Book Antiqua" w:hAnsi="Book Antiqua"/>
          <w:sz w:val="24"/>
          <w:szCs w:val="24"/>
          <w:lang w:val="es-ES_tradnl"/>
        </w:rPr>
        <w:t>medida</w:t>
      </w:r>
      <w:r w:rsidR="00526CB0" w:rsidRPr="00D811EC">
        <w:rPr>
          <w:rFonts w:ascii="Book Antiqua" w:hAnsi="Book Antiqua"/>
          <w:sz w:val="24"/>
          <w:szCs w:val="24"/>
          <w:lang w:val="es-ES_tradnl"/>
        </w:rPr>
        <w:t xml:space="preserve"> que sea necesaria para llevar a </w:t>
      </w:r>
      <w:r>
        <w:rPr>
          <w:rFonts w:ascii="Book Antiqua" w:hAnsi="Book Antiqua"/>
          <w:sz w:val="24"/>
          <w:szCs w:val="24"/>
          <w:lang w:val="es-ES_tradnl"/>
        </w:rPr>
        <w:t>cabo las disposiciones de esta L</w:t>
      </w:r>
      <w:r w:rsidR="00526CB0" w:rsidRPr="00D811EC">
        <w:rPr>
          <w:rFonts w:ascii="Book Antiqua" w:hAnsi="Book Antiqua"/>
          <w:sz w:val="24"/>
          <w:szCs w:val="24"/>
          <w:lang w:val="es-ES_tradnl"/>
        </w:rPr>
        <w:t xml:space="preserve">ey. </w:t>
      </w:r>
      <w:r w:rsidR="00C17115" w:rsidRPr="00D811EC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26CB0" w:rsidRPr="00D811EC">
        <w:rPr>
          <w:rFonts w:ascii="Book Antiqua" w:hAnsi="Book Antiqua"/>
          <w:sz w:val="24"/>
          <w:szCs w:val="24"/>
          <w:lang w:val="es-ES_tradnl"/>
        </w:rPr>
        <w:t xml:space="preserve">El incumplimiento </w:t>
      </w:r>
      <w:r w:rsidR="0013385C" w:rsidRPr="00D811EC">
        <w:rPr>
          <w:rFonts w:ascii="Book Antiqua" w:hAnsi="Book Antiqua"/>
          <w:sz w:val="24"/>
          <w:szCs w:val="24"/>
          <w:lang w:val="es-ES_tradnl"/>
        </w:rPr>
        <w:t>con las mismas estará sujeto a la imposición de sanciones a discreción del Tribunal, así como al desacato o cualquier otra medida que garantice el cumplimiento con las disposiciones de esta Carta de Derechos</w:t>
      </w:r>
      <w:r w:rsidR="00526CB0" w:rsidRPr="00D811EC">
        <w:rPr>
          <w:rFonts w:ascii="Book Antiqua" w:hAnsi="Book Antiqua"/>
          <w:sz w:val="24"/>
          <w:szCs w:val="24"/>
          <w:lang w:val="es-ES_tradnl"/>
        </w:rPr>
        <w:t>.</w:t>
      </w:r>
    </w:p>
    <w:p w14:paraId="275E080F" w14:textId="477998AF" w:rsidR="00526CB0" w:rsidRDefault="0013385C" w:rsidP="00983DE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Las entidades gubernamentales que atiendan a menores víctimas o </w:t>
      </w:r>
      <w:r w:rsidR="00520A02">
        <w:rPr>
          <w:rFonts w:ascii="Book Antiqua" w:hAnsi="Book Antiqua"/>
          <w:sz w:val="24"/>
          <w:szCs w:val="24"/>
          <w:lang w:val="es-ES_tradnl"/>
        </w:rPr>
        <w:t>testigos</w:t>
      </w:r>
      <w:r>
        <w:rPr>
          <w:rFonts w:ascii="Book Antiqua" w:hAnsi="Book Antiqua"/>
          <w:sz w:val="24"/>
          <w:szCs w:val="24"/>
          <w:lang w:val="es-ES_tradnl"/>
        </w:rPr>
        <w:t xml:space="preserve"> tendrán jurisdicción para entender en violaciones a esta Carta de Derechos cometidas por sus </w:t>
      </w:r>
      <w:r w:rsidR="0034631D">
        <w:rPr>
          <w:rFonts w:ascii="Book Antiqua" w:hAnsi="Book Antiqua"/>
          <w:sz w:val="24"/>
          <w:szCs w:val="24"/>
          <w:lang w:val="es-ES_tradnl"/>
        </w:rPr>
        <w:t>func</w:t>
      </w:r>
      <w:r w:rsidR="005D7315">
        <w:rPr>
          <w:rFonts w:ascii="Book Antiqua" w:hAnsi="Book Antiqua"/>
          <w:sz w:val="24"/>
          <w:szCs w:val="24"/>
          <w:lang w:val="es-ES_tradnl"/>
        </w:rPr>
        <w:t>ionarios, funcionarias, empleados o empleada</w:t>
      </w:r>
      <w:r w:rsidR="0034631D">
        <w:rPr>
          <w:rFonts w:ascii="Book Antiqua" w:hAnsi="Book Antiqua"/>
          <w:sz w:val="24"/>
          <w:szCs w:val="24"/>
          <w:lang w:val="es-ES_tradnl"/>
        </w:rPr>
        <w:t>s</w:t>
      </w:r>
      <w:r>
        <w:rPr>
          <w:rFonts w:ascii="Book Antiqua" w:hAnsi="Book Antiqua"/>
          <w:sz w:val="24"/>
          <w:szCs w:val="24"/>
          <w:lang w:val="es-ES_tradnl"/>
        </w:rPr>
        <w:t xml:space="preserve">, conforme a los procedimientos internos establecidos a esos </w:t>
      </w:r>
      <w:r w:rsidRPr="00D811EC">
        <w:rPr>
          <w:rFonts w:ascii="Book Antiqua" w:hAnsi="Book Antiqua"/>
          <w:sz w:val="24"/>
          <w:szCs w:val="24"/>
          <w:lang w:val="es-ES_tradnl"/>
        </w:rPr>
        <w:t>fines</w:t>
      </w:r>
      <w:r w:rsidR="00526CB0" w:rsidRPr="00D811EC">
        <w:rPr>
          <w:rFonts w:ascii="Book Antiqua" w:hAnsi="Book Antiqua"/>
          <w:sz w:val="24"/>
          <w:szCs w:val="24"/>
          <w:lang w:val="es-ES_tradnl"/>
        </w:rPr>
        <w:t>.</w:t>
      </w:r>
      <w:r w:rsidRPr="00D811EC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C7B4C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D811EC">
        <w:rPr>
          <w:rFonts w:ascii="Book Antiqua" w:hAnsi="Book Antiqua"/>
          <w:sz w:val="24"/>
          <w:szCs w:val="24"/>
          <w:lang w:val="es-ES_tradnl"/>
        </w:rPr>
        <w:t>Las instrumentalidades concederán prioridad a las acciones iniciadas en virtud de</w:t>
      </w:r>
      <w:r>
        <w:rPr>
          <w:rFonts w:ascii="Book Antiqua" w:hAnsi="Book Antiqua"/>
          <w:sz w:val="24"/>
          <w:szCs w:val="24"/>
          <w:lang w:val="es-ES_tradnl"/>
        </w:rPr>
        <w:t xml:space="preserve"> esta Carta de Derechos.</w:t>
      </w:r>
    </w:p>
    <w:p w14:paraId="5D67F96B" w14:textId="77777777" w:rsidR="00562DBA" w:rsidRPr="006A6FAC" w:rsidRDefault="005B329C" w:rsidP="00983DE5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6A6FAC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Artículo 5.03.- </w:t>
      </w:r>
      <w:r w:rsidR="00562DBA" w:rsidRPr="006A6FAC">
        <w:rPr>
          <w:rFonts w:ascii="Book Antiqua" w:hAnsi="Book Antiqua" w:cs="Times New Roman"/>
          <w:sz w:val="24"/>
          <w:szCs w:val="24"/>
          <w:lang w:val="es-ES_tradnl"/>
        </w:rPr>
        <w:t xml:space="preserve">Cláusula </w:t>
      </w:r>
      <w:r w:rsidRPr="006A6FAC">
        <w:rPr>
          <w:rFonts w:ascii="Book Antiqua" w:hAnsi="Book Antiqua" w:cs="Times New Roman"/>
          <w:sz w:val="24"/>
          <w:szCs w:val="24"/>
          <w:lang w:val="es-ES_tradnl"/>
        </w:rPr>
        <w:t>de Cumplimiento</w:t>
      </w:r>
    </w:p>
    <w:p w14:paraId="78D87321" w14:textId="77777777" w:rsidR="006A6FAC" w:rsidRPr="00AC3CF0" w:rsidRDefault="00EA1BD1" w:rsidP="00983DE5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 w:cs="Times New Roman"/>
          <w:sz w:val="24"/>
          <w:szCs w:val="24"/>
          <w:lang w:val="es-ES_tradnl"/>
        </w:rPr>
        <w:t>Dentro de los c</w:t>
      </w:r>
      <w:r w:rsidR="005B329C" w:rsidRPr="006A6FAC">
        <w:rPr>
          <w:rFonts w:ascii="Book Antiqua" w:hAnsi="Book Antiqua" w:cs="Times New Roman"/>
          <w:sz w:val="24"/>
          <w:szCs w:val="24"/>
          <w:lang w:val="es-ES_tradnl"/>
        </w:rPr>
        <w:t>iento ochenta</w:t>
      </w:r>
      <w:r w:rsidR="00562DBA" w:rsidRPr="006A6FAC">
        <w:rPr>
          <w:rFonts w:ascii="Book Antiqua" w:hAnsi="Book Antiqua" w:cs="Times New Roman"/>
          <w:sz w:val="24"/>
          <w:szCs w:val="24"/>
          <w:lang w:val="es-ES_tradnl"/>
        </w:rPr>
        <w:t xml:space="preserve"> (</w:t>
      </w:r>
      <w:r w:rsidR="005B329C" w:rsidRPr="006A6FAC">
        <w:rPr>
          <w:rFonts w:ascii="Book Antiqua" w:hAnsi="Book Antiqua" w:cs="Times New Roman"/>
          <w:sz w:val="24"/>
          <w:szCs w:val="24"/>
          <w:lang w:val="es-ES_tradnl"/>
        </w:rPr>
        <w:t>18</w:t>
      </w:r>
      <w:r w:rsidR="00562DBA" w:rsidRPr="006A6FAC">
        <w:rPr>
          <w:rFonts w:ascii="Book Antiqua" w:hAnsi="Book Antiqua" w:cs="Times New Roman"/>
          <w:sz w:val="24"/>
          <w:szCs w:val="24"/>
          <w:lang w:val="es-ES_tradnl"/>
        </w:rPr>
        <w:t xml:space="preserve">0) días </w:t>
      </w:r>
      <w:r w:rsidR="00C443BB">
        <w:rPr>
          <w:rFonts w:ascii="Book Antiqua" w:hAnsi="Book Antiqua" w:cs="Times New Roman"/>
          <w:sz w:val="24"/>
          <w:szCs w:val="24"/>
          <w:lang w:val="es-ES_tradnl"/>
        </w:rPr>
        <w:t xml:space="preserve">a partir </w:t>
      </w:r>
      <w:r w:rsidR="00562DBA" w:rsidRPr="006A6FAC">
        <w:rPr>
          <w:rFonts w:ascii="Book Antiqua" w:hAnsi="Book Antiqua" w:cs="Times New Roman"/>
          <w:sz w:val="24"/>
          <w:szCs w:val="24"/>
          <w:lang w:val="es-ES_tradnl"/>
        </w:rPr>
        <w:t>de la aprobación de esta</w:t>
      </w:r>
      <w:r w:rsidR="00AC3CF0">
        <w:rPr>
          <w:rFonts w:ascii="Book Antiqua" w:hAnsi="Book Antiqua" w:cs="Times New Roman"/>
          <w:sz w:val="24"/>
          <w:szCs w:val="24"/>
          <w:lang w:val="es-ES_tradnl"/>
        </w:rPr>
        <w:t xml:space="preserve"> Ley</w:t>
      </w:r>
      <w:r w:rsidR="00562DBA" w:rsidRPr="006A6FAC">
        <w:rPr>
          <w:rFonts w:ascii="Book Antiqua" w:hAnsi="Book Antiqua" w:cs="Times New Roman"/>
          <w:sz w:val="24"/>
          <w:szCs w:val="24"/>
          <w:lang w:val="es-ES_tradnl"/>
        </w:rPr>
        <w:t xml:space="preserve">, </w:t>
      </w:r>
      <w:r w:rsidR="005B329C" w:rsidRPr="006A6FAC">
        <w:rPr>
          <w:rFonts w:ascii="Book Antiqua" w:hAnsi="Book Antiqua"/>
          <w:sz w:val="24"/>
          <w:szCs w:val="24"/>
          <w:lang w:val="es-ES_tradnl"/>
        </w:rPr>
        <w:t>las agencias, departamentos, instrumentalidades o entidades de orden público, de servicios humanos</w:t>
      </w:r>
      <w:r w:rsidR="00BC7B4C">
        <w:rPr>
          <w:rFonts w:ascii="Book Antiqua" w:hAnsi="Book Antiqua"/>
          <w:sz w:val="24"/>
          <w:szCs w:val="24"/>
          <w:lang w:val="es-ES_tradnl"/>
        </w:rPr>
        <w:t xml:space="preserve"> y de salud</w:t>
      </w:r>
      <w:r w:rsidR="005B329C" w:rsidRPr="006A6FAC">
        <w:rPr>
          <w:rFonts w:ascii="Book Antiqua" w:hAnsi="Book Antiqua"/>
          <w:sz w:val="24"/>
          <w:szCs w:val="24"/>
          <w:lang w:val="es-ES_tradnl"/>
        </w:rPr>
        <w:t xml:space="preserve">, educativos, así como los de corrección y rehabilitación a las que se le adjudica responsabilidades en esta </w:t>
      </w:r>
      <w:r w:rsidR="00AC3CF0">
        <w:rPr>
          <w:rFonts w:ascii="Book Antiqua" w:hAnsi="Book Antiqua" w:cs="Times New Roman"/>
          <w:sz w:val="24"/>
          <w:szCs w:val="24"/>
          <w:lang w:val="es-ES_tradnl"/>
        </w:rPr>
        <w:t>Carta de Derechos</w:t>
      </w:r>
      <w:r w:rsidR="005B329C" w:rsidRPr="006A6FAC">
        <w:rPr>
          <w:rFonts w:ascii="Book Antiqua" w:hAnsi="Book Antiqua"/>
          <w:sz w:val="24"/>
          <w:szCs w:val="24"/>
          <w:lang w:val="es-ES_tradnl"/>
        </w:rPr>
        <w:t xml:space="preserve">, como al Departamento de Seguridad Pública,  Departamento de Justicia, Departamento de Educación, Departamento de la Familia, </w:t>
      </w:r>
      <w:r w:rsidR="000234F1" w:rsidRPr="006A6FAC">
        <w:rPr>
          <w:rFonts w:ascii="Book Antiqua" w:hAnsi="Book Antiqua"/>
          <w:sz w:val="24"/>
          <w:szCs w:val="24"/>
          <w:lang w:val="es-ES_tradnl"/>
        </w:rPr>
        <w:t xml:space="preserve">y </w:t>
      </w:r>
      <w:r w:rsidR="00BC7B4C">
        <w:rPr>
          <w:rFonts w:ascii="Book Antiqua" w:hAnsi="Book Antiqua"/>
          <w:sz w:val="24"/>
          <w:szCs w:val="24"/>
          <w:lang w:val="es-ES_tradnl"/>
        </w:rPr>
        <w:t>a</w:t>
      </w:r>
      <w:r w:rsidR="005B329C" w:rsidRPr="006A6FAC">
        <w:rPr>
          <w:rFonts w:ascii="Book Antiqua" w:hAnsi="Book Antiqua"/>
          <w:sz w:val="24"/>
          <w:szCs w:val="24"/>
          <w:lang w:val="es-ES_tradnl"/>
        </w:rPr>
        <w:t xml:space="preserve">l Departamento de Salud, </w:t>
      </w:r>
      <w:r w:rsidR="005B329C" w:rsidRPr="006A6FAC">
        <w:rPr>
          <w:rFonts w:ascii="Book Antiqua" w:hAnsi="Book Antiqua" w:cs="Times New Roman"/>
          <w:sz w:val="24"/>
          <w:szCs w:val="24"/>
          <w:lang w:val="es-ES_tradnl"/>
        </w:rPr>
        <w:t>prepararán</w:t>
      </w:r>
      <w:r>
        <w:rPr>
          <w:rFonts w:ascii="Book Antiqua" w:hAnsi="Book Antiqua" w:cs="Times New Roman"/>
          <w:sz w:val="24"/>
          <w:szCs w:val="24"/>
          <w:lang w:val="es-ES_tradnl"/>
        </w:rPr>
        <w:t>, aprobarán e</w:t>
      </w:r>
      <w:r w:rsidR="005B329C" w:rsidRPr="006A6FAC">
        <w:rPr>
          <w:rFonts w:ascii="Book Antiqua" w:hAnsi="Book Antiqua" w:cs="Times New Roman"/>
          <w:sz w:val="24"/>
          <w:szCs w:val="24"/>
          <w:lang w:val="es-ES_tradnl"/>
        </w:rPr>
        <w:t xml:space="preserve"> implantarán en cada una </w:t>
      </w:r>
      <w:r w:rsidR="00BC7B4C">
        <w:rPr>
          <w:rFonts w:ascii="Book Antiqua" w:hAnsi="Book Antiqua" w:cs="Times New Roman"/>
          <w:sz w:val="24"/>
          <w:szCs w:val="24"/>
          <w:lang w:val="es-ES_tradnl"/>
        </w:rPr>
        <w:t xml:space="preserve">de </w:t>
      </w:r>
      <w:r w:rsidR="005B329C" w:rsidRPr="006A6FAC">
        <w:rPr>
          <w:rFonts w:ascii="Book Antiqua" w:hAnsi="Book Antiqua" w:cs="Times New Roman"/>
          <w:sz w:val="24"/>
          <w:szCs w:val="24"/>
          <w:lang w:val="es-ES_tradnl"/>
        </w:rPr>
        <w:t xml:space="preserve">sus dependencias, un reglamento detallado que permita el cumplimiento de los objetivos y mandatos </w:t>
      </w:r>
      <w:r w:rsidR="00AC3CF0">
        <w:rPr>
          <w:rFonts w:ascii="Book Antiqua" w:hAnsi="Book Antiqua" w:cs="Times New Roman"/>
          <w:sz w:val="24"/>
          <w:szCs w:val="24"/>
          <w:lang w:val="es-ES_tradnl"/>
        </w:rPr>
        <w:t xml:space="preserve">aquí </w:t>
      </w:r>
      <w:r w:rsidR="005B329C" w:rsidRPr="006A6FAC">
        <w:rPr>
          <w:rFonts w:ascii="Book Antiqua" w:hAnsi="Book Antiqua" w:cs="Times New Roman"/>
          <w:sz w:val="24"/>
          <w:szCs w:val="24"/>
          <w:lang w:val="es-ES_tradnl"/>
        </w:rPr>
        <w:t>establecidos</w:t>
      </w:r>
      <w:r>
        <w:rPr>
          <w:rFonts w:ascii="Book Antiqua" w:hAnsi="Book Antiqua" w:cs="Times New Roman"/>
          <w:sz w:val="24"/>
          <w:szCs w:val="24"/>
          <w:lang w:val="es-ES_tradnl"/>
        </w:rPr>
        <w:t xml:space="preserve">, </w:t>
      </w:r>
      <w:r w:rsidR="00C443BB" w:rsidRPr="00067EFB">
        <w:rPr>
          <w:rFonts w:ascii="Book Antiqua" w:hAnsi="Book Antiqua"/>
          <w:sz w:val="24"/>
          <w:szCs w:val="24"/>
          <w:lang w:val="es-ES_tradnl"/>
        </w:rPr>
        <w:t xml:space="preserve">conforme a las disposiciones de la Ley </w:t>
      </w:r>
      <w:r w:rsidR="00C443BB" w:rsidRPr="00AC3CF0">
        <w:rPr>
          <w:rFonts w:ascii="Book Antiqua" w:hAnsi="Book Antiqua"/>
          <w:sz w:val="24"/>
          <w:szCs w:val="24"/>
          <w:lang w:val="es-ES_tradnl"/>
        </w:rPr>
        <w:t xml:space="preserve">Núm. 38-2017, según enmendada, conocida como “Ley de Procedimiento Administrativo Uniforme del Gobierno de Puerto Rico”.  </w:t>
      </w:r>
      <w:r w:rsidR="00D811EC" w:rsidRPr="00AC3CF0">
        <w:rPr>
          <w:rFonts w:ascii="Book Antiqua" w:hAnsi="Book Antiqua" w:cs="Times New Roman"/>
          <w:sz w:val="24"/>
          <w:szCs w:val="24"/>
          <w:lang w:val="es-ES_tradnl"/>
        </w:rPr>
        <w:t xml:space="preserve">Contarán con igual término </w:t>
      </w:r>
      <w:r w:rsidR="006A6FAC" w:rsidRPr="00AC3CF0">
        <w:rPr>
          <w:rFonts w:ascii="Book Antiqua" w:hAnsi="Book Antiqua" w:cs="Times New Roman"/>
          <w:sz w:val="24"/>
          <w:szCs w:val="24"/>
          <w:lang w:val="es-ES_tradnl"/>
        </w:rPr>
        <w:t xml:space="preserve">las </w:t>
      </w:r>
      <w:r w:rsidR="006A6FAC" w:rsidRPr="00AC3CF0">
        <w:rPr>
          <w:rFonts w:ascii="Book Antiqua" w:hAnsi="Book Antiqua" w:cs="Times New Roman"/>
          <w:sz w:val="24"/>
          <w:szCs w:val="24"/>
          <w:lang w:val="es-ES_tradnl"/>
        </w:rPr>
        <w:lastRenderedPageBreak/>
        <w:t xml:space="preserve">instrumentalidades establecidas en el Artículo 5.01, a las cuales se les adjudica </w:t>
      </w:r>
      <w:r w:rsidR="00BC7B4C" w:rsidRPr="00AC3CF0">
        <w:rPr>
          <w:rFonts w:ascii="Book Antiqua" w:hAnsi="Book Antiqua" w:cs="Times New Roman"/>
          <w:sz w:val="24"/>
          <w:szCs w:val="24"/>
          <w:lang w:val="es-ES_tradnl"/>
        </w:rPr>
        <w:t xml:space="preserve">la </w:t>
      </w:r>
      <w:r w:rsidR="006A6FAC" w:rsidRPr="00AC3CF0">
        <w:rPr>
          <w:rFonts w:ascii="Book Antiqua" w:hAnsi="Book Antiqua" w:cs="Times New Roman"/>
          <w:sz w:val="24"/>
          <w:szCs w:val="24"/>
          <w:lang w:val="es-ES_tradnl"/>
        </w:rPr>
        <w:t>responsabilidad de divulgar los alcances de la presente Carta de Derechos.</w:t>
      </w:r>
      <w:r w:rsidR="00AC3CF0">
        <w:rPr>
          <w:rFonts w:ascii="Book Antiqua" w:hAnsi="Book Antiqua" w:cs="Times New Roman"/>
          <w:sz w:val="24"/>
          <w:szCs w:val="24"/>
          <w:lang w:val="es-ES_tradnl"/>
        </w:rPr>
        <w:t xml:space="preserve"> </w:t>
      </w:r>
    </w:p>
    <w:p w14:paraId="22C5C375" w14:textId="77777777" w:rsidR="00867BB1" w:rsidRPr="00AC3CF0" w:rsidRDefault="00867BB1" w:rsidP="00983DE5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AC3CF0">
        <w:rPr>
          <w:rFonts w:ascii="Book Antiqua" w:eastAsia="Book Antiqua" w:hAnsi="Book Antiqua" w:cs="Times New Roman"/>
          <w:sz w:val="24"/>
          <w:szCs w:val="24"/>
          <w:lang w:val="es-PR"/>
        </w:rPr>
        <w:t>Artículo 5.0</w:t>
      </w:r>
      <w:r w:rsidR="00105FF9" w:rsidRPr="00AC3CF0">
        <w:rPr>
          <w:rFonts w:ascii="Book Antiqua" w:eastAsia="Book Antiqua" w:hAnsi="Book Antiqua" w:cs="Times New Roman"/>
          <w:sz w:val="24"/>
          <w:szCs w:val="24"/>
          <w:lang w:val="es-PR"/>
        </w:rPr>
        <w:t>4</w:t>
      </w:r>
      <w:r w:rsidRPr="00AC3CF0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.- </w:t>
      </w:r>
      <w:r w:rsidRPr="00AC3CF0">
        <w:rPr>
          <w:rFonts w:ascii="Book Antiqua" w:hAnsi="Book Antiqua"/>
          <w:sz w:val="24"/>
          <w:szCs w:val="24"/>
          <w:lang w:val="es-ES_tradnl"/>
        </w:rPr>
        <w:t>Cláusula de Salvedad</w:t>
      </w:r>
      <w:r w:rsidRPr="00AC3CF0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17E82CC2" w14:textId="77777777" w:rsidR="00867BB1" w:rsidRPr="00867BB1" w:rsidRDefault="00867BB1" w:rsidP="00983DE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067EFB">
        <w:rPr>
          <w:rFonts w:ascii="Book Antiqua" w:hAnsi="Book Antiqua"/>
          <w:sz w:val="24"/>
          <w:szCs w:val="24"/>
          <w:lang w:val="es-ES_tradnl"/>
        </w:rPr>
        <w:t xml:space="preserve">Si cualquiera de las disposiciones de esta Ley, o su aplicación a cualquier persona o circunstancia fuera impugnada o declarada inconstitucional o nula, tal sentencia o </w:t>
      </w:r>
      <w:r w:rsidRPr="00867BB1">
        <w:rPr>
          <w:rFonts w:ascii="Book Antiqua" w:hAnsi="Book Antiqua"/>
          <w:sz w:val="24"/>
          <w:szCs w:val="24"/>
          <w:lang w:val="es-ES_tradnl"/>
        </w:rPr>
        <w:t xml:space="preserve">invalidez no afectará las disposiciones o la aplicación del resto de </w:t>
      </w:r>
      <w:proofErr w:type="gramStart"/>
      <w:r w:rsidRPr="00867BB1">
        <w:rPr>
          <w:rFonts w:ascii="Book Antiqua" w:hAnsi="Book Antiqua"/>
          <w:sz w:val="24"/>
          <w:szCs w:val="24"/>
          <w:lang w:val="es-ES_tradnl"/>
        </w:rPr>
        <w:t>la misma</w:t>
      </w:r>
      <w:proofErr w:type="gramEnd"/>
      <w:r w:rsidRPr="00867BB1">
        <w:rPr>
          <w:rFonts w:ascii="Book Antiqua" w:hAnsi="Book Antiqua"/>
          <w:sz w:val="24"/>
          <w:szCs w:val="24"/>
          <w:lang w:val="es-ES_tradnl"/>
        </w:rPr>
        <w:t>.</w:t>
      </w:r>
    </w:p>
    <w:p w14:paraId="4109CC5E" w14:textId="77777777" w:rsidR="00867BB1" w:rsidRPr="00867BB1" w:rsidRDefault="00867BB1" w:rsidP="00983DE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867BB1">
        <w:rPr>
          <w:rFonts w:ascii="Book Antiqua" w:hAnsi="Book Antiqua"/>
          <w:sz w:val="24"/>
          <w:szCs w:val="24"/>
          <w:lang w:val="es-ES_tradnl"/>
        </w:rPr>
        <w:t>Nada de lo contenido en esta Carta de Derechos se interpretará como que el tribunal excluye al público de etapa alguna del procedimiento</w:t>
      </w:r>
      <w:r>
        <w:rPr>
          <w:rFonts w:ascii="Book Antiqua" w:hAnsi="Book Antiqua"/>
          <w:sz w:val="24"/>
          <w:szCs w:val="24"/>
          <w:lang w:val="es-ES_tradnl"/>
        </w:rPr>
        <w:t>,</w:t>
      </w:r>
      <w:r w:rsidRPr="00867BB1">
        <w:rPr>
          <w:rFonts w:ascii="Book Antiqua" w:hAnsi="Book Antiqua"/>
          <w:sz w:val="24"/>
          <w:szCs w:val="24"/>
          <w:lang w:val="es-ES_tradnl"/>
        </w:rPr>
        <w:t xml:space="preserve"> o </w:t>
      </w:r>
      <w:r>
        <w:rPr>
          <w:rFonts w:ascii="Book Antiqua" w:hAnsi="Book Antiqua"/>
          <w:sz w:val="24"/>
          <w:szCs w:val="24"/>
          <w:lang w:val="es-ES_tradnl"/>
        </w:rPr>
        <w:t xml:space="preserve">que </w:t>
      </w:r>
      <w:r w:rsidRPr="00867BB1">
        <w:rPr>
          <w:rFonts w:ascii="Book Antiqua" w:hAnsi="Book Antiqua"/>
          <w:sz w:val="24"/>
          <w:szCs w:val="24"/>
          <w:lang w:val="es-ES_tradnl"/>
        </w:rPr>
        <w:t>interfiere con el derecho de</w:t>
      </w:r>
      <w:r w:rsidR="005D7315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867BB1">
        <w:rPr>
          <w:rFonts w:ascii="Book Antiqua" w:hAnsi="Book Antiqua"/>
          <w:sz w:val="24"/>
          <w:szCs w:val="24"/>
          <w:lang w:val="es-ES_tradnl"/>
        </w:rPr>
        <w:t>l</w:t>
      </w:r>
      <w:r w:rsidR="005D7315">
        <w:rPr>
          <w:rFonts w:ascii="Book Antiqua" w:hAnsi="Book Antiqua"/>
          <w:sz w:val="24"/>
          <w:szCs w:val="24"/>
          <w:lang w:val="es-ES_tradnl"/>
        </w:rPr>
        <w:t>a persona acusada</w:t>
      </w:r>
      <w:r w:rsidRPr="00867BB1">
        <w:rPr>
          <w:rFonts w:ascii="Book Antiqua" w:hAnsi="Book Antiqua"/>
          <w:sz w:val="24"/>
          <w:szCs w:val="24"/>
          <w:lang w:val="es-ES_tradnl"/>
        </w:rPr>
        <w:t xml:space="preserve"> a descubrir prueba</w:t>
      </w:r>
      <w:r>
        <w:rPr>
          <w:rFonts w:ascii="Book Antiqua" w:hAnsi="Book Antiqua"/>
          <w:sz w:val="24"/>
          <w:szCs w:val="24"/>
          <w:lang w:val="es-ES_tradnl"/>
        </w:rPr>
        <w:t>,</w:t>
      </w:r>
      <w:r w:rsidRPr="00867BB1">
        <w:rPr>
          <w:rFonts w:ascii="Book Antiqua" w:hAnsi="Book Antiqua"/>
          <w:sz w:val="24"/>
          <w:szCs w:val="24"/>
          <w:lang w:val="es-ES_tradnl"/>
        </w:rPr>
        <w:t xml:space="preserve"> o que se limita el acceso del público a información gubernamental</w:t>
      </w:r>
      <w:r>
        <w:rPr>
          <w:rFonts w:ascii="Book Antiqua" w:hAnsi="Book Antiqua"/>
          <w:sz w:val="24"/>
          <w:szCs w:val="24"/>
          <w:lang w:val="es-ES_tradnl"/>
        </w:rPr>
        <w:t>,</w:t>
      </w:r>
      <w:r w:rsidRPr="00867BB1">
        <w:rPr>
          <w:rFonts w:ascii="Book Antiqua" w:hAnsi="Book Antiqua"/>
          <w:sz w:val="24"/>
          <w:szCs w:val="24"/>
          <w:lang w:val="es-ES_tradnl"/>
        </w:rPr>
        <w:t xml:space="preserve"> o el derecho de la prensa a publicar información legalmente obtenida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2FF20D56" w14:textId="77777777" w:rsidR="00867BB1" w:rsidRPr="00867BB1" w:rsidRDefault="00867BB1" w:rsidP="00983DE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867BB1">
        <w:rPr>
          <w:rFonts w:ascii="Book Antiqua" w:hAnsi="Book Antiqua"/>
          <w:sz w:val="24"/>
          <w:szCs w:val="24"/>
          <w:lang w:val="es-ES_tradnl"/>
        </w:rPr>
        <w:t xml:space="preserve">Esta Carta de Derechos no menoscaba los derechos reconocidos a los menores a través de la Carta de Derechos de la Víctimas y Testigos de Delito, Ley Núm. 22 de 22 de abril de 1988, según enmendada, establecida conforme a las disposiciones de la Ley Núm. 77 de 9 de julio de 1986, según enmendada, conocida como “Ley para la Protección de Víctimas y Testigos”. En caso de duda o discrepancia, se le aplicarán a </w:t>
      </w:r>
      <w:proofErr w:type="gramStart"/>
      <w:r w:rsidRPr="00867BB1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5D7315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Pr="00867BB1">
        <w:rPr>
          <w:rFonts w:ascii="Book Antiqua" w:hAnsi="Book Antiqua"/>
          <w:sz w:val="24"/>
          <w:szCs w:val="24"/>
          <w:lang w:val="es-ES_tradnl"/>
        </w:rPr>
        <w:t xml:space="preserve"> víctimas </w:t>
      </w:r>
      <w:r w:rsidR="005D7315">
        <w:rPr>
          <w:rFonts w:ascii="Book Antiqua" w:hAnsi="Book Antiqua"/>
          <w:sz w:val="24"/>
          <w:szCs w:val="24"/>
          <w:lang w:val="es-ES_tradnl"/>
        </w:rPr>
        <w:t>o</w:t>
      </w:r>
      <w:r w:rsidRPr="00867BB1">
        <w:rPr>
          <w:rFonts w:ascii="Book Antiqua" w:hAnsi="Book Antiqua"/>
          <w:sz w:val="24"/>
          <w:szCs w:val="24"/>
          <w:lang w:val="es-ES_tradnl"/>
        </w:rPr>
        <w:t xml:space="preserve"> testigos las disposiciones que le provean mayores protecciones y derechos. </w:t>
      </w:r>
    </w:p>
    <w:p w14:paraId="73F67840" w14:textId="77777777" w:rsidR="00867BB1" w:rsidRPr="0004607F" w:rsidRDefault="00867BB1" w:rsidP="00983DE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867BB1">
        <w:rPr>
          <w:rFonts w:ascii="Book Antiqua" w:hAnsi="Book Antiqua"/>
          <w:sz w:val="24"/>
          <w:szCs w:val="24"/>
          <w:lang w:val="es-ES_tradnl"/>
        </w:rPr>
        <w:t xml:space="preserve">Esta Carta de Derechos complementa la Carta de los Derechos del Niño, </w:t>
      </w:r>
      <w:r w:rsidR="00BC7B4C">
        <w:rPr>
          <w:rFonts w:ascii="Book Antiqua" w:hAnsi="Book Antiqua"/>
          <w:sz w:val="24"/>
          <w:szCs w:val="24"/>
          <w:lang w:val="es-ES_tradnl"/>
        </w:rPr>
        <w:t xml:space="preserve">establecida mediante la </w:t>
      </w:r>
      <w:r w:rsidRPr="00867BB1">
        <w:rPr>
          <w:rFonts w:ascii="Book Antiqua" w:hAnsi="Book Antiqua"/>
          <w:sz w:val="24"/>
          <w:szCs w:val="24"/>
          <w:lang w:val="es-ES_tradnl"/>
        </w:rPr>
        <w:t xml:space="preserve">Ley </w:t>
      </w:r>
      <w:r w:rsidR="004A7CC3">
        <w:rPr>
          <w:rFonts w:ascii="Book Antiqua" w:hAnsi="Book Antiqua"/>
          <w:sz w:val="24"/>
          <w:szCs w:val="24"/>
          <w:lang w:val="es-ES_tradnl"/>
        </w:rPr>
        <w:t>338-</w:t>
      </w:r>
      <w:r w:rsidRPr="00867BB1">
        <w:rPr>
          <w:rFonts w:ascii="Book Antiqua" w:hAnsi="Book Antiqua"/>
          <w:sz w:val="24"/>
          <w:szCs w:val="24"/>
          <w:lang w:val="es-ES_tradnl"/>
        </w:rPr>
        <w:t xml:space="preserve">1998, según enmendada. En caso de duda o discrepancia, se le aplicarán a </w:t>
      </w:r>
      <w:proofErr w:type="gramStart"/>
      <w:r w:rsidRPr="00867BB1">
        <w:rPr>
          <w:rFonts w:ascii="Book Antiqua" w:hAnsi="Book Antiqua"/>
          <w:sz w:val="24"/>
          <w:szCs w:val="24"/>
          <w:lang w:val="es-ES_tradnl"/>
        </w:rPr>
        <w:t xml:space="preserve">los </w:t>
      </w:r>
      <w:r w:rsidR="005D7315">
        <w:rPr>
          <w:rFonts w:ascii="Book Antiqua" w:hAnsi="Book Antiqua"/>
          <w:sz w:val="24"/>
          <w:szCs w:val="24"/>
          <w:lang w:val="es-ES_tradnl"/>
        </w:rPr>
        <w:t>niños y niñas</w:t>
      </w:r>
      <w:proofErr w:type="gramEnd"/>
      <w:r w:rsidRPr="00867BB1">
        <w:rPr>
          <w:rFonts w:ascii="Book Antiqua" w:hAnsi="Book Antiqua"/>
          <w:sz w:val="24"/>
          <w:szCs w:val="24"/>
          <w:lang w:val="es-ES_tradnl"/>
        </w:rPr>
        <w:t xml:space="preserve"> víctimas </w:t>
      </w:r>
      <w:r w:rsidR="0013385C">
        <w:rPr>
          <w:rFonts w:ascii="Book Antiqua" w:hAnsi="Book Antiqua"/>
          <w:sz w:val="24"/>
          <w:szCs w:val="24"/>
          <w:lang w:val="es-ES_tradnl"/>
        </w:rPr>
        <w:t>o</w:t>
      </w:r>
      <w:r w:rsidRPr="00867BB1">
        <w:rPr>
          <w:rFonts w:ascii="Book Antiqua" w:hAnsi="Book Antiqua"/>
          <w:sz w:val="24"/>
          <w:szCs w:val="24"/>
          <w:lang w:val="es-ES_tradnl"/>
        </w:rPr>
        <w:t xml:space="preserve"> testigos las disposiciones que le provean mayores </w:t>
      </w:r>
      <w:r w:rsidRPr="0004607F">
        <w:rPr>
          <w:rFonts w:ascii="Book Antiqua" w:hAnsi="Book Antiqua"/>
          <w:sz w:val="24"/>
          <w:szCs w:val="24"/>
          <w:lang w:val="es-ES_tradnl"/>
        </w:rPr>
        <w:t>protecciones y derechos</w:t>
      </w:r>
      <w:r w:rsidR="008C7981">
        <w:rPr>
          <w:rFonts w:ascii="Book Antiqua" w:hAnsi="Book Antiqua"/>
          <w:sz w:val="24"/>
          <w:szCs w:val="24"/>
          <w:lang w:val="es-ES_tradnl"/>
        </w:rPr>
        <w:t>.</w:t>
      </w:r>
    </w:p>
    <w:p w14:paraId="5170318D" w14:textId="01A3335F" w:rsidR="007E3F4B" w:rsidRPr="00067EFB" w:rsidRDefault="00993F36" w:rsidP="00983DE5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>Artículo 5</w:t>
      </w:r>
      <w:r w:rsidR="007E3F4B" w:rsidRPr="00067EFB">
        <w:rPr>
          <w:rFonts w:ascii="Book Antiqua" w:eastAsia="Book Antiqua" w:hAnsi="Book Antiqua" w:cs="Times New Roman"/>
          <w:sz w:val="24"/>
          <w:szCs w:val="24"/>
          <w:lang w:val="es-PR"/>
        </w:rPr>
        <w:t>.0</w:t>
      </w:r>
      <w:r w:rsidR="00105FF9">
        <w:rPr>
          <w:rFonts w:ascii="Book Antiqua" w:eastAsia="Book Antiqua" w:hAnsi="Book Antiqua" w:cs="Times New Roman"/>
          <w:sz w:val="24"/>
          <w:szCs w:val="24"/>
          <w:lang w:val="es-PR"/>
        </w:rPr>
        <w:t>5</w:t>
      </w:r>
      <w:r w:rsidR="007E3F4B" w:rsidRPr="00067EFB">
        <w:rPr>
          <w:rFonts w:ascii="Book Antiqua" w:eastAsia="Book Antiqua" w:hAnsi="Book Antiqua" w:cs="Times New Roman"/>
          <w:sz w:val="24"/>
          <w:szCs w:val="24"/>
          <w:lang w:val="es-PR"/>
        </w:rPr>
        <w:t>.-</w:t>
      </w:r>
      <w:r w:rsidR="007E3F4B" w:rsidRPr="00067EFB">
        <w:rPr>
          <w:rFonts w:ascii="Book Antiqua" w:hAnsi="Book Antiqua"/>
          <w:sz w:val="24"/>
          <w:szCs w:val="24"/>
          <w:lang w:val="es-ES_tradnl"/>
        </w:rPr>
        <w:t>Vigencia</w:t>
      </w:r>
      <w:r w:rsidR="007E3F4B" w:rsidRPr="00067EFB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5829C344" w14:textId="77777777" w:rsidR="00F33B61" w:rsidRPr="00067EFB" w:rsidRDefault="007E3F4B" w:rsidP="00983DE5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067EFB">
        <w:rPr>
          <w:rFonts w:ascii="Book Antiqua" w:hAnsi="Book Antiqua" w:cs="Times New Roman"/>
          <w:sz w:val="24"/>
          <w:szCs w:val="24"/>
          <w:lang w:val="es-ES_tradnl"/>
        </w:rPr>
        <w:t>Esta Ley entrará en vigor inmediatamente después de su aprobación.</w:t>
      </w:r>
    </w:p>
    <w:sectPr w:rsidR="00F33B61" w:rsidRPr="00067EFB" w:rsidSect="00372D7B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D7FACE" w14:textId="77777777" w:rsidR="0042184C" w:rsidRDefault="0042184C" w:rsidP="00316E72">
      <w:pPr>
        <w:spacing w:after="0" w:line="240" w:lineRule="auto"/>
      </w:pPr>
      <w:r>
        <w:separator/>
      </w:r>
    </w:p>
  </w:endnote>
  <w:endnote w:type="continuationSeparator" w:id="0">
    <w:p w14:paraId="7E016C87" w14:textId="77777777" w:rsidR="0042184C" w:rsidRDefault="0042184C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0CB89" w14:textId="77777777" w:rsidR="0042184C" w:rsidRDefault="0042184C" w:rsidP="00316E72">
      <w:pPr>
        <w:spacing w:after="0" w:line="240" w:lineRule="auto"/>
      </w:pPr>
      <w:r>
        <w:separator/>
      </w:r>
    </w:p>
  </w:footnote>
  <w:footnote w:type="continuationSeparator" w:id="0">
    <w:p w14:paraId="06AAB34F" w14:textId="77777777" w:rsidR="0042184C" w:rsidRDefault="0042184C" w:rsidP="00316E72">
      <w:pPr>
        <w:spacing w:after="0" w:line="240" w:lineRule="auto"/>
      </w:pPr>
      <w:r>
        <w:continuationSeparator/>
      </w:r>
    </w:p>
  </w:footnote>
  <w:footnote w:id="1">
    <w:p w14:paraId="3F402AC6" w14:textId="77777777" w:rsidR="005D3E76" w:rsidRPr="005D3E76" w:rsidRDefault="005D3E76" w:rsidP="00DD0A61">
      <w:pPr>
        <w:spacing w:after="0" w:line="240" w:lineRule="auto"/>
        <w:contextualSpacing/>
        <w:jc w:val="both"/>
        <w:rPr>
          <w:rFonts w:ascii="Book Antiqua" w:hAnsi="Book Antiqua"/>
          <w:sz w:val="20"/>
          <w:szCs w:val="20"/>
          <w:lang w:val="es-ES_tradnl"/>
        </w:rPr>
      </w:pPr>
      <w:r>
        <w:rPr>
          <w:rStyle w:val="FootnoteReference"/>
        </w:rPr>
        <w:footnoteRef/>
      </w:r>
      <w:r w:rsidRPr="005D3E76">
        <w:rPr>
          <w:lang w:val="es-ES_tradnl"/>
        </w:rPr>
        <w:t xml:space="preserve"> </w:t>
      </w:r>
      <w:r w:rsidRPr="0032456A">
        <w:rPr>
          <w:rFonts w:ascii="Book Antiqua" w:hAnsi="Book Antiqua"/>
          <w:sz w:val="20"/>
          <w:szCs w:val="20"/>
          <w:lang w:val="es-ES_tradnl"/>
        </w:rPr>
        <w:t xml:space="preserve">Organización de las Naciones Unidas. V Asamblea General. (1924, septiembre 26). </w:t>
      </w:r>
      <w:r w:rsidRPr="0032456A">
        <w:rPr>
          <w:rFonts w:ascii="Book Antiqua" w:hAnsi="Book Antiqua"/>
          <w:i/>
          <w:sz w:val="20"/>
          <w:szCs w:val="20"/>
          <w:lang w:val="es-ES_tradnl"/>
        </w:rPr>
        <w:t xml:space="preserve">Declaración de </w:t>
      </w:r>
      <w:r w:rsidRPr="005D3E76">
        <w:rPr>
          <w:rFonts w:ascii="Book Antiqua" w:hAnsi="Book Antiqua"/>
          <w:i/>
          <w:sz w:val="20"/>
          <w:szCs w:val="20"/>
          <w:lang w:val="es-ES_tradnl"/>
        </w:rPr>
        <w:t>Ginebra</w:t>
      </w:r>
      <w:r w:rsidRPr="005D3E76">
        <w:rPr>
          <w:rFonts w:ascii="Book Antiqua" w:hAnsi="Book Antiqua"/>
          <w:sz w:val="20"/>
          <w:szCs w:val="20"/>
          <w:lang w:val="es-ES_tradnl"/>
        </w:rPr>
        <w:t xml:space="preserve">. Naciones Unidas. Recuperado de </w:t>
      </w:r>
      <w:hyperlink r:id="rId1" w:history="1">
        <w:r w:rsidRPr="005D3E76">
          <w:rPr>
            <w:rStyle w:val="Hyperlink"/>
            <w:rFonts w:ascii="Book Antiqua" w:hAnsi="Book Antiqua"/>
            <w:color w:val="auto"/>
            <w:sz w:val="20"/>
            <w:szCs w:val="20"/>
            <w:u w:val="none"/>
            <w:lang w:val="es-ES_tradnl"/>
          </w:rPr>
          <w:t>https://www.ramajudicial.gov.co/documents/1545778/ 7429338/NNA-INT-NOR-IDI-01-1924.+Declaraci%C3%B3n+de+Ginebra+.pdf/938d86c5-fc53-47c3-9716-337d6cafa05c</w:t>
        </w:r>
      </w:hyperlink>
      <w:r w:rsidRPr="005D3E76">
        <w:rPr>
          <w:rFonts w:ascii="Book Antiqua" w:hAnsi="Book Antiqua"/>
          <w:sz w:val="20"/>
          <w:szCs w:val="20"/>
          <w:lang w:val="es-ES_tradnl"/>
        </w:rPr>
        <w:t>.</w:t>
      </w:r>
    </w:p>
  </w:footnote>
  <w:footnote w:id="2">
    <w:p w14:paraId="1BB5CB5E" w14:textId="77777777" w:rsidR="00F1119D" w:rsidRPr="005D3E76" w:rsidRDefault="00F1119D" w:rsidP="00DD0A61">
      <w:pPr>
        <w:spacing w:after="0" w:line="240" w:lineRule="auto"/>
        <w:contextualSpacing/>
        <w:jc w:val="both"/>
        <w:rPr>
          <w:rFonts w:ascii="Book Antiqua" w:hAnsi="Book Antiqua"/>
          <w:sz w:val="20"/>
          <w:szCs w:val="20"/>
          <w:lang w:val="es-ES_tradnl"/>
        </w:rPr>
      </w:pPr>
      <w:r>
        <w:rPr>
          <w:rStyle w:val="FootnoteReference"/>
        </w:rPr>
        <w:footnoteRef/>
      </w:r>
      <w:r w:rsidRPr="00DF6382">
        <w:rPr>
          <w:lang w:val="es-ES_tradnl"/>
        </w:rPr>
        <w:t xml:space="preserve"> </w:t>
      </w:r>
      <w:r w:rsidRPr="00DF6382">
        <w:rPr>
          <w:rFonts w:ascii="Book Antiqua" w:hAnsi="Book Antiqua"/>
          <w:sz w:val="20"/>
          <w:szCs w:val="20"/>
          <w:lang w:val="es-ES_tradnl"/>
        </w:rPr>
        <w:t>O</w:t>
      </w:r>
      <w:r>
        <w:rPr>
          <w:rFonts w:ascii="Book Antiqua" w:hAnsi="Book Antiqua"/>
          <w:sz w:val="20"/>
          <w:szCs w:val="20"/>
          <w:lang w:val="es-ES_tradnl"/>
        </w:rPr>
        <w:t xml:space="preserve">rganización de las </w:t>
      </w:r>
      <w:r w:rsidRPr="00DF6382">
        <w:rPr>
          <w:rFonts w:ascii="Book Antiqua" w:hAnsi="Book Antiqua"/>
          <w:sz w:val="20"/>
          <w:szCs w:val="20"/>
          <w:lang w:val="es-ES_tradnl"/>
        </w:rPr>
        <w:t>N</w:t>
      </w:r>
      <w:r>
        <w:rPr>
          <w:rFonts w:ascii="Book Antiqua" w:hAnsi="Book Antiqua"/>
          <w:sz w:val="20"/>
          <w:szCs w:val="20"/>
          <w:lang w:val="es-ES_tradnl"/>
        </w:rPr>
        <w:t xml:space="preserve">aciones </w:t>
      </w:r>
      <w:r w:rsidRPr="00DF6382">
        <w:rPr>
          <w:rFonts w:ascii="Book Antiqua" w:hAnsi="Book Antiqua"/>
          <w:sz w:val="20"/>
          <w:szCs w:val="20"/>
          <w:lang w:val="es-ES_tradnl"/>
        </w:rPr>
        <w:t>U</w:t>
      </w:r>
      <w:r>
        <w:rPr>
          <w:rFonts w:ascii="Book Antiqua" w:hAnsi="Book Antiqua"/>
          <w:sz w:val="20"/>
          <w:szCs w:val="20"/>
          <w:lang w:val="es-ES_tradnl"/>
        </w:rPr>
        <w:t>nidas</w:t>
      </w:r>
      <w:r w:rsidRPr="00DF6382">
        <w:rPr>
          <w:rFonts w:ascii="Book Antiqua" w:hAnsi="Book Antiqua"/>
          <w:sz w:val="20"/>
          <w:szCs w:val="20"/>
          <w:lang w:val="es-ES_tradnl"/>
        </w:rPr>
        <w:t xml:space="preserve">: Asamblea General. (1959). </w:t>
      </w:r>
      <w:r w:rsidRPr="00DF6382">
        <w:rPr>
          <w:rFonts w:ascii="Book Antiqua" w:hAnsi="Book Antiqua"/>
          <w:i/>
          <w:sz w:val="20"/>
          <w:szCs w:val="20"/>
          <w:lang w:val="es-ES_tradnl"/>
        </w:rPr>
        <w:t>Declaración de los Derechos del Niño, (Resolución 1386 (XIV) ONU Doc</w:t>
      </w:r>
      <w:r>
        <w:rPr>
          <w:rFonts w:ascii="Book Antiqua" w:hAnsi="Book Antiqua"/>
          <w:i/>
          <w:sz w:val="20"/>
          <w:szCs w:val="20"/>
          <w:lang w:val="es-ES_tradnl"/>
        </w:rPr>
        <w:t>.</w:t>
      </w:r>
      <w:r w:rsidRPr="00DF6382">
        <w:rPr>
          <w:rFonts w:ascii="Book Antiqua" w:hAnsi="Book Antiqua"/>
          <w:i/>
          <w:sz w:val="20"/>
          <w:szCs w:val="20"/>
          <w:lang w:val="es-ES_tradnl"/>
        </w:rPr>
        <w:t xml:space="preserve"> A/4354). </w:t>
      </w:r>
      <w:r w:rsidRPr="00DF6382">
        <w:rPr>
          <w:rFonts w:ascii="Book Antiqua" w:hAnsi="Book Antiqua"/>
          <w:sz w:val="20"/>
          <w:szCs w:val="20"/>
          <w:lang w:val="es-ES_tradnl"/>
        </w:rPr>
        <w:t xml:space="preserve">Naciones Unidas, 14 U.N. GAOR </w:t>
      </w:r>
      <w:proofErr w:type="spellStart"/>
      <w:r w:rsidRPr="00DF6382">
        <w:rPr>
          <w:rFonts w:ascii="Book Antiqua" w:hAnsi="Book Antiqua"/>
          <w:sz w:val="20"/>
          <w:szCs w:val="20"/>
          <w:lang w:val="es-ES_tradnl"/>
        </w:rPr>
        <w:t>Supp</w:t>
      </w:r>
      <w:proofErr w:type="spellEnd"/>
      <w:r w:rsidRPr="00DF6382">
        <w:rPr>
          <w:rFonts w:ascii="Book Antiqua" w:hAnsi="Book Antiqua"/>
          <w:sz w:val="20"/>
          <w:szCs w:val="20"/>
          <w:lang w:val="es-ES_tradnl"/>
        </w:rPr>
        <w:t xml:space="preserve">., no. 16 p.19. </w:t>
      </w:r>
      <w:r w:rsidRPr="00355CB0">
        <w:rPr>
          <w:rFonts w:ascii="Book Antiqua" w:hAnsi="Book Antiqua"/>
          <w:sz w:val="20"/>
          <w:szCs w:val="20"/>
          <w:lang w:val="es-ES_tradnl"/>
        </w:rPr>
        <w:t xml:space="preserve">Recuperado de </w:t>
      </w:r>
      <w:hyperlink r:id="rId2" w:history="1">
        <w:r w:rsidRPr="00355CB0">
          <w:rPr>
            <w:rStyle w:val="Hyperlink"/>
            <w:rFonts w:ascii="Book Antiqua" w:hAnsi="Book Antiqua"/>
            <w:color w:val="auto"/>
            <w:sz w:val="20"/>
            <w:szCs w:val="20"/>
            <w:u w:val="none"/>
            <w:lang w:val="es-ES_tradnl"/>
          </w:rPr>
          <w:t>https://www.oas.org/dil/esp/Declaraci%C3%B3n%20de%20los%20 Derechos%20del%20Ni%C3%B1o%20Republica%20Dominicana.pdf</w:t>
        </w:r>
      </w:hyperlink>
    </w:p>
  </w:footnote>
  <w:footnote w:id="3">
    <w:p w14:paraId="28479C08" w14:textId="77777777" w:rsidR="001034B9" w:rsidRPr="00DF6382" w:rsidRDefault="001034B9" w:rsidP="00DD0A61">
      <w:pPr>
        <w:pStyle w:val="FootnoteText"/>
        <w:jc w:val="both"/>
        <w:rPr>
          <w:rFonts w:ascii="Book Antiqua" w:hAnsi="Book Antiqua"/>
          <w:lang w:val="es-ES_tradnl"/>
        </w:rPr>
      </w:pPr>
      <w:r>
        <w:rPr>
          <w:rStyle w:val="FootnoteReference"/>
        </w:rPr>
        <w:footnoteRef/>
      </w:r>
      <w:r w:rsidRPr="001034B9">
        <w:rPr>
          <w:lang w:val="es-ES_tradnl"/>
        </w:rPr>
        <w:t xml:space="preserve"> </w:t>
      </w:r>
      <w:r w:rsidRPr="00DF6382">
        <w:rPr>
          <w:rFonts w:ascii="Book Antiqua" w:hAnsi="Book Antiqua"/>
          <w:lang w:val="es-ES_tradnl"/>
        </w:rPr>
        <w:t>O</w:t>
      </w:r>
      <w:r w:rsidR="004E2970">
        <w:rPr>
          <w:rFonts w:ascii="Book Antiqua" w:hAnsi="Book Antiqua"/>
          <w:lang w:val="es-ES_tradnl"/>
        </w:rPr>
        <w:t xml:space="preserve">rganización de las </w:t>
      </w:r>
      <w:r w:rsidRPr="00DF6382">
        <w:rPr>
          <w:rFonts w:ascii="Book Antiqua" w:hAnsi="Book Antiqua"/>
          <w:lang w:val="es-ES_tradnl"/>
        </w:rPr>
        <w:t>N</w:t>
      </w:r>
      <w:r w:rsidR="004E2970">
        <w:rPr>
          <w:rFonts w:ascii="Book Antiqua" w:hAnsi="Book Antiqua"/>
          <w:lang w:val="es-ES_tradnl"/>
        </w:rPr>
        <w:t xml:space="preserve">aciones </w:t>
      </w:r>
      <w:r w:rsidRPr="00DF6382">
        <w:rPr>
          <w:rFonts w:ascii="Book Antiqua" w:hAnsi="Book Antiqua"/>
          <w:lang w:val="es-ES_tradnl"/>
        </w:rPr>
        <w:t>U</w:t>
      </w:r>
      <w:r w:rsidR="004E2970">
        <w:rPr>
          <w:rFonts w:ascii="Book Antiqua" w:hAnsi="Book Antiqua"/>
          <w:lang w:val="es-ES_tradnl"/>
        </w:rPr>
        <w:t>nidas</w:t>
      </w:r>
      <w:r w:rsidRPr="00DF6382">
        <w:rPr>
          <w:rFonts w:ascii="Book Antiqua" w:hAnsi="Book Antiqua"/>
          <w:lang w:val="es-ES_tradnl"/>
        </w:rPr>
        <w:t>: Asamblea General. (1966, diciembre 16). </w:t>
      </w:r>
      <w:r w:rsidRPr="00DF6382">
        <w:rPr>
          <w:rFonts w:ascii="Book Antiqua" w:hAnsi="Book Antiqua"/>
          <w:i/>
          <w:iCs/>
          <w:lang w:val="es-ES_tradnl"/>
        </w:rPr>
        <w:t>Pacto Internacional de Derechos Civiles y Políticos. Adoptado y abierto a la firma, ratificación y adhesión por la Asamblea General, (Resolución 2200 A (XXI)).</w:t>
      </w:r>
      <w:r w:rsidRPr="00DF6382">
        <w:rPr>
          <w:rFonts w:ascii="Book Antiqua" w:hAnsi="Book Antiqua"/>
          <w:lang w:val="es-ES_tradnl"/>
        </w:rPr>
        <w:t xml:space="preserve"> Naciones Unidas, Serie de Tratados, vol. 999, p. 171. Recuperado de  </w:t>
      </w:r>
      <w:hyperlink r:id="rId3" w:history="1">
        <w:r w:rsidRPr="00DF6382">
          <w:rPr>
            <w:rStyle w:val="Hyperlink"/>
            <w:rFonts w:ascii="Book Antiqua" w:hAnsi="Book Antiqua"/>
            <w:color w:val="auto"/>
            <w:u w:val="none"/>
            <w:lang w:val="es-ES_tradnl"/>
          </w:rPr>
          <w:t>https://www.ohchr.org/sites/default/files/</w:t>
        </w:r>
      </w:hyperlink>
      <w:r w:rsidRPr="00DF6382">
        <w:rPr>
          <w:rFonts w:ascii="Book Antiqua" w:hAnsi="Book Antiqua"/>
          <w:lang w:val="es-ES_tradnl"/>
        </w:rPr>
        <w:t xml:space="preserve"> ccpr_SP.pdf.</w:t>
      </w:r>
    </w:p>
  </w:footnote>
  <w:footnote w:id="4">
    <w:p w14:paraId="5E39B24D" w14:textId="77777777" w:rsidR="002B4F99" w:rsidRPr="002B4F99" w:rsidRDefault="002B4F99" w:rsidP="00DD0A61">
      <w:pPr>
        <w:pStyle w:val="FootnoteText"/>
        <w:jc w:val="both"/>
        <w:rPr>
          <w:lang w:val="es-ES_tradnl"/>
        </w:rPr>
      </w:pPr>
      <w:r>
        <w:rPr>
          <w:rStyle w:val="FootnoteReference"/>
        </w:rPr>
        <w:footnoteRef/>
      </w:r>
      <w:r w:rsidRPr="002B4F99">
        <w:rPr>
          <w:lang w:val="es-ES_tradnl"/>
        </w:rPr>
        <w:t xml:space="preserve"> </w:t>
      </w:r>
      <w:r w:rsidRPr="00432B3E">
        <w:rPr>
          <w:rFonts w:ascii="Book Antiqua" w:hAnsi="Book Antiqua"/>
          <w:lang w:val="es-ES_tradnl"/>
        </w:rPr>
        <w:t xml:space="preserve">Aguilar-Caballo, G. (2008). El principio del interés superior del niño y la Corte Interamericana de Derechos Humanos. </w:t>
      </w:r>
      <w:r w:rsidRPr="00432B3E">
        <w:rPr>
          <w:rFonts w:ascii="Book Antiqua" w:hAnsi="Book Antiqua"/>
          <w:i/>
          <w:lang w:val="es-ES_tradnl"/>
        </w:rPr>
        <w:t>Revista del Centro de Estudios Constitucionales, Año 6, Núm.1.</w:t>
      </w:r>
      <w:r w:rsidRPr="00432B3E">
        <w:rPr>
          <w:rFonts w:ascii="Book Antiqua" w:hAnsi="Book Antiqua"/>
          <w:lang w:val="es-ES_tradnl"/>
        </w:rPr>
        <w:t xml:space="preserve"> Recuperado de </w:t>
      </w:r>
      <w:hyperlink r:id="rId4" w:history="1">
        <w:r w:rsidRPr="00432B3E">
          <w:rPr>
            <w:rStyle w:val="Hyperlink"/>
            <w:rFonts w:ascii="Book Antiqua" w:hAnsi="Book Antiqua"/>
            <w:color w:val="auto"/>
            <w:u w:val="none"/>
            <w:lang w:val="es-ES_tradnl"/>
          </w:rPr>
          <w:t>https://dialnet.unirioja.es/servlet/articulo?codigo=2670601</w:t>
        </w:r>
      </w:hyperlink>
    </w:p>
  </w:footnote>
  <w:footnote w:id="5">
    <w:p w14:paraId="667A142E" w14:textId="77777777" w:rsidR="002B4F99" w:rsidRPr="00DF6382" w:rsidRDefault="002B4F99" w:rsidP="00DD0A61">
      <w:pPr>
        <w:pStyle w:val="FootnoteText"/>
        <w:contextualSpacing/>
        <w:jc w:val="both"/>
        <w:rPr>
          <w:rFonts w:ascii="Book Antiqua" w:hAnsi="Book Antiqua"/>
          <w:shd w:val="clear" w:color="auto" w:fill="F9F9F9"/>
          <w:lang w:val="es-ES_tradnl"/>
        </w:rPr>
      </w:pPr>
      <w:r>
        <w:rPr>
          <w:rStyle w:val="FootnoteReference"/>
        </w:rPr>
        <w:footnoteRef/>
      </w:r>
      <w:r w:rsidRPr="002B4F99">
        <w:rPr>
          <w:lang w:val="es-ES_tradnl"/>
        </w:rPr>
        <w:t xml:space="preserve"> </w:t>
      </w:r>
      <w:r w:rsidRPr="00DF6382">
        <w:rPr>
          <w:rFonts w:ascii="Book Antiqua" w:hAnsi="Book Antiqua"/>
          <w:lang w:val="es-ES_tradnl"/>
        </w:rPr>
        <w:t>O</w:t>
      </w:r>
      <w:r w:rsidR="004E2970">
        <w:rPr>
          <w:rFonts w:ascii="Book Antiqua" w:hAnsi="Book Antiqua"/>
          <w:lang w:val="es-ES_tradnl"/>
        </w:rPr>
        <w:t xml:space="preserve">rganización de las </w:t>
      </w:r>
      <w:r w:rsidRPr="00DF6382">
        <w:rPr>
          <w:rFonts w:ascii="Book Antiqua" w:hAnsi="Book Antiqua"/>
          <w:lang w:val="es-ES_tradnl"/>
        </w:rPr>
        <w:t>N</w:t>
      </w:r>
      <w:r w:rsidR="004E2970">
        <w:rPr>
          <w:rFonts w:ascii="Book Antiqua" w:hAnsi="Book Antiqua"/>
          <w:lang w:val="es-ES_tradnl"/>
        </w:rPr>
        <w:t xml:space="preserve">aciones </w:t>
      </w:r>
      <w:r w:rsidRPr="00DF6382">
        <w:rPr>
          <w:rFonts w:ascii="Book Antiqua" w:hAnsi="Book Antiqua"/>
          <w:lang w:val="es-ES_tradnl"/>
        </w:rPr>
        <w:t>U</w:t>
      </w:r>
      <w:r w:rsidR="004E2970">
        <w:rPr>
          <w:rFonts w:ascii="Book Antiqua" w:hAnsi="Book Antiqua"/>
          <w:lang w:val="es-ES_tradnl"/>
        </w:rPr>
        <w:t>nidas</w:t>
      </w:r>
      <w:r w:rsidRPr="00DF6382">
        <w:rPr>
          <w:rFonts w:ascii="Book Antiqua" w:hAnsi="Book Antiqua"/>
          <w:lang w:val="es-ES_tradnl"/>
        </w:rPr>
        <w:t>: Asamblea General. (1989, noviembre 20). </w:t>
      </w:r>
      <w:r w:rsidRPr="00DF6382">
        <w:rPr>
          <w:rFonts w:ascii="Book Antiqua" w:hAnsi="Book Antiqua"/>
          <w:i/>
          <w:iCs/>
          <w:lang w:val="es-ES_tradnl"/>
        </w:rPr>
        <w:t>Convención sobre los Derechos del Niño</w:t>
      </w:r>
      <w:r w:rsidRPr="00DF6382">
        <w:rPr>
          <w:rFonts w:ascii="Book Antiqua" w:hAnsi="Book Antiqua"/>
          <w:lang w:val="es-ES_tradnl"/>
        </w:rPr>
        <w:t xml:space="preserve">. Naciones Unidas, Serie de Tratados, vol. 1577, p. 3. Recuperado de </w:t>
      </w:r>
      <w:hyperlink r:id="rId5" w:history="1">
        <w:r w:rsidRPr="00DF6382">
          <w:rPr>
            <w:rStyle w:val="Hyperlink"/>
            <w:rFonts w:ascii="Book Antiqua" w:hAnsi="Book Antiqua"/>
            <w:color w:val="auto"/>
            <w:u w:val="none"/>
            <w:lang w:val="es-ES_tradnl"/>
          </w:rPr>
          <w:t>https://www.un.org/es/events/childrenday/pdf/</w:t>
        </w:r>
      </w:hyperlink>
      <w:r w:rsidRPr="00DF6382">
        <w:rPr>
          <w:rFonts w:ascii="Book Antiqua" w:hAnsi="Book Antiqua"/>
          <w:lang w:val="es-ES_tradnl"/>
        </w:rPr>
        <w:t xml:space="preserve"> derechos.pdf</w:t>
      </w:r>
      <w:r w:rsidRPr="00DF6382">
        <w:rPr>
          <w:rFonts w:ascii="Book Antiqua" w:hAnsi="Book Antiqua"/>
          <w:shd w:val="clear" w:color="auto" w:fill="F9F9F9"/>
          <w:lang w:val="es-ES_tradnl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B6610" w14:textId="77777777" w:rsidR="0032559D" w:rsidRDefault="0032559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E5281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B34891"/>
    <w:multiLevelType w:val="hybridMultilevel"/>
    <w:tmpl w:val="D45C508A"/>
    <w:lvl w:ilvl="0" w:tplc="75EA0AC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7C3577"/>
    <w:multiLevelType w:val="hybridMultilevel"/>
    <w:tmpl w:val="85D2533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75A1551"/>
    <w:multiLevelType w:val="hybridMultilevel"/>
    <w:tmpl w:val="331634D6"/>
    <w:lvl w:ilvl="0" w:tplc="E8D606E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3A501C"/>
    <w:multiLevelType w:val="hybridMultilevel"/>
    <w:tmpl w:val="D1C291D2"/>
    <w:lvl w:ilvl="0" w:tplc="DC10FB3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225172D"/>
    <w:multiLevelType w:val="hybridMultilevel"/>
    <w:tmpl w:val="086A40A4"/>
    <w:lvl w:ilvl="0" w:tplc="43F69E8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3C5D8D"/>
    <w:multiLevelType w:val="hybridMultilevel"/>
    <w:tmpl w:val="0BC85690"/>
    <w:lvl w:ilvl="0" w:tplc="8AF0919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2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45197C"/>
    <w:multiLevelType w:val="hybridMultilevel"/>
    <w:tmpl w:val="96E43F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5944B5"/>
    <w:multiLevelType w:val="hybridMultilevel"/>
    <w:tmpl w:val="D56E7688"/>
    <w:lvl w:ilvl="0" w:tplc="98EC1EB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A4E2B"/>
    <w:multiLevelType w:val="hybridMultilevel"/>
    <w:tmpl w:val="31060CC6"/>
    <w:lvl w:ilvl="0" w:tplc="5CA6E232">
      <w:start w:val="1"/>
      <w:numFmt w:val="decimal"/>
      <w:lvlText w:val="%1."/>
      <w:lvlJc w:val="left"/>
      <w:pPr>
        <w:ind w:left="144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0487869"/>
    <w:multiLevelType w:val="hybridMultilevel"/>
    <w:tmpl w:val="BEE024EE"/>
    <w:lvl w:ilvl="0" w:tplc="428A065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6F1028"/>
    <w:multiLevelType w:val="hybridMultilevel"/>
    <w:tmpl w:val="545A82A4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0018133">
    <w:abstractNumId w:val="9"/>
  </w:num>
  <w:num w:numId="2" w16cid:durableId="1887912306">
    <w:abstractNumId w:val="30"/>
  </w:num>
  <w:num w:numId="3" w16cid:durableId="1378430794">
    <w:abstractNumId w:val="20"/>
  </w:num>
  <w:num w:numId="4" w16cid:durableId="161967554">
    <w:abstractNumId w:val="15"/>
  </w:num>
  <w:num w:numId="5" w16cid:durableId="2073577001">
    <w:abstractNumId w:val="28"/>
  </w:num>
  <w:num w:numId="6" w16cid:durableId="571820246">
    <w:abstractNumId w:val="19"/>
  </w:num>
  <w:num w:numId="7" w16cid:durableId="1055619500">
    <w:abstractNumId w:val="10"/>
  </w:num>
  <w:num w:numId="8" w16cid:durableId="1386878965">
    <w:abstractNumId w:val="7"/>
  </w:num>
  <w:num w:numId="9" w16cid:durableId="199781826">
    <w:abstractNumId w:val="24"/>
  </w:num>
  <w:num w:numId="10" w16cid:durableId="1870332231">
    <w:abstractNumId w:val="18"/>
  </w:num>
  <w:num w:numId="11" w16cid:durableId="1971205316">
    <w:abstractNumId w:val="0"/>
  </w:num>
  <w:num w:numId="12" w16cid:durableId="1450198763">
    <w:abstractNumId w:val="13"/>
  </w:num>
  <w:num w:numId="13" w16cid:durableId="284583386">
    <w:abstractNumId w:val="25"/>
  </w:num>
  <w:num w:numId="14" w16cid:durableId="404038298">
    <w:abstractNumId w:val="14"/>
  </w:num>
  <w:num w:numId="15" w16cid:durableId="1162311272">
    <w:abstractNumId w:val="26"/>
  </w:num>
  <w:num w:numId="16" w16cid:durableId="1194803372">
    <w:abstractNumId w:val="11"/>
  </w:num>
  <w:num w:numId="17" w16cid:durableId="1741054580">
    <w:abstractNumId w:val="1"/>
  </w:num>
  <w:num w:numId="18" w16cid:durableId="1254050761">
    <w:abstractNumId w:val="12"/>
  </w:num>
  <w:num w:numId="19" w16cid:durableId="447742700">
    <w:abstractNumId w:val="22"/>
  </w:num>
  <w:num w:numId="20" w16cid:durableId="2009091126">
    <w:abstractNumId w:val="27"/>
  </w:num>
  <w:num w:numId="21" w16cid:durableId="156504781">
    <w:abstractNumId w:val="16"/>
  </w:num>
  <w:num w:numId="22" w16cid:durableId="2011980348">
    <w:abstractNumId w:val="29"/>
  </w:num>
  <w:num w:numId="23" w16cid:durableId="261112792">
    <w:abstractNumId w:val="6"/>
  </w:num>
  <w:num w:numId="24" w16cid:durableId="2006008049">
    <w:abstractNumId w:val="17"/>
  </w:num>
  <w:num w:numId="25" w16cid:durableId="27874949">
    <w:abstractNumId w:val="3"/>
  </w:num>
  <w:num w:numId="26" w16cid:durableId="2102676690">
    <w:abstractNumId w:val="4"/>
  </w:num>
  <w:num w:numId="27" w16cid:durableId="1274628803">
    <w:abstractNumId w:val="8"/>
  </w:num>
  <w:num w:numId="28" w16cid:durableId="25571999">
    <w:abstractNumId w:val="23"/>
  </w:num>
  <w:num w:numId="29" w16cid:durableId="1617520275">
    <w:abstractNumId w:val="5"/>
  </w:num>
  <w:num w:numId="30" w16cid:durableId="333261447">
    <w:abstractNumId w:val="2"/>
  </w:num>
  <w:num w:numId="31" w16cid:durableId="105777890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D4"/>
    <w:rsid w:val="00001CE8"/>
    <w:rsid w:val="00003099"/>
    <w:rsid w:val="000041C1"/>
    <w:rsid w:val="000042E9"/>
    <w:rsid w:val="00005B2C"/>
    <w:rsid w:val="0000727A"/>
    <w:rsid w:val="00011E44"/>
    <w:rsid w:val="000177C9"/>
    <w:rsid w:val="000205AB"/>
    <w:rsid w:val="00020AC7"/>
    <w:rsid w:val="0002125E"/>
    <w:rsid w:val="000234F1"/>
    <w:rsid w:val="0002535F"/>
    <w:rsid w:val="000255A1"/>
    <w:rsid w:val="00025967"/>
    <w:rsid w:val="00027B9F"/>
    <w:rsid w:val="000305FE"/>
    <w:rsid w:val="000413D9"/>
    <w:rsid w:val="0004242D"/>
    <w:rsid w:val="0004607F"/>
    <w:rsid w:val="00047762"/>
    <w:rsid w:val="00051DEC"/>
    <w:rsid w:val="0005606E"/>
    <w:rsid w:val="00057F70"/>
    <w:rsid w:val="00061CA2"/>
    <w:rsid w:val="00067276"/>
    <w:rsid w:val="00067EFB"/>
    <w:rsid w:val="00075C87"/>
    <w:rsid w:val="000776AD"/>
    <w:rsid w:val="00084072"/>
    <w:rsid w:val="00092EBE"/>
    <w:rsid w:val="00095F25"/>
    <w:rsid w:val="00096B77"/>
    <w:rsid w:val="000A276C"/>
    <w:rsid w:val="000A3D82"/>
    <w:rsid w:val="000A72D7"/>
    <w:rsid w:val="000B1425"/>
    <w:rsid w:val="000B1A5B"/>
    <w:rsid w:val="000B251C"/>
    <w:rsid w:val="000B2C62"/>
    <w:rsid w:val="000C10F9"/>
    <w:rsid w:val="000C3D6A"/>
    <w:rsid w:val="000C4E06"/>
    <w:rsid w:val="000C500D"/>
    <w:rsid w:val="000C719D"/>
    <w:rsid w:val="000D0CCD"/>
    <w:rsid w:val="000E1B4A"/>
    <w:rsid w:val="000E7507"/>
    <w:rsid w:val="000F02B7"/>
    <w:rsid w:val="000F181D"/>
    <w:rsid w:val="000F2FA0"/>
    <w:rsid w:val="000F4C93"/>
    <w:rsid w:val="0010168B"/>
    <w:rsid w:val="0010291C"/>
    <w:rsid w:val="001034B9"/>
    <w:rsid w:val="00105FF9"/>
    <w:rsid w:val="00106E5D"/>
    <w:rsid w:val="00114BF8"/>
    <w:rsid w:val="00116216"/>
    <w:rsid w:val="00120F8A"/>
    <w:rsid w:val="001218F8"/>
    <w:rsid w:val="00121BC9"/>
    <w:rsid w:val="00121D33"/>
    <w:rsid w:val="001258E3"/>
    <w:rsid w:val="00132781"/>
    <w:rsid w:val="001329AB"/>
    <w:rsid w:val="0013385C"/>
    <w:rsid w:val="00137360"/>
    <w:rsid w:val="0013751D"/>
    <w:rsid w:val="00145E2C"/>
    <w:rsid w:val="00151A5F"/>
    <w:rsid w:val="00156995"/>
    <w:rsid w:val="00166CC9"/>
    <w:rsid w:val="00177B5A"/>
    <w:rsid w:val="00183762"/>
    <w:rsid w:val="0018584C"/>
    <w:rsid w:val="00185FF3"/>
    <w:rsid w:val="00186089"/>
    <w:rsid w:val="00186415"/>
    <w:rsid w:val="00194BEA"/>
    <w:rsid w:val="00197C21"/>
    <w:rsid w:val="001A698F"/>
    <w:rsid w:val="001B06EA"/>
    <w:rsid w:val="001B1245"/>
    <w:rsid w:val="001B1F13"/>
    <w:rsid w:val="001B3C90"/>
    <w:rsid w:val="001B41FD"/>
    <w:rsid w:val="001B4BCB"/>
    <w:rsid w:val="001B6D45"/>
    <w:rsid w:val="001C2455"/>
    <w:rsid w:val="001C3CDE"/>
    <w:rsid w:val="001C4F3A"/>
    <w:rsid w:val="001C6D82"/>
    <w:rsid w:val="001D022F"/>
    <w:rsid w:val="001D5923"/>
    <w:rsid w:val="001D7965"/>
    <w:rsid w:val="001E0E1A"/>
    <w:rsid w:val="001E1BEE"/>
    <w:rsid w:val="001E32F3"/>
    <w:rsid w:val="001E582B"/>
    <w:rsid w:val="001F6BC5"/>
    <w:rsid w:val="00206068"/>
    <w:rsid w:val="00206F19"/>
    <w:rsid w:val="00207FD3"/>
    <w:rsid w:val="00215546"/>
    <w:rsid w:val="00215A7D"/>
    <w:rsid w:val="00215D4F"/>
    <w:rsid w:val="00215DA5"/>
    <w:rsid w:val="00217003"/>
    <w:rsid w:val="00222B52"/>
    <w:rsid w:val="00223272"/>
    <w:rsid w:val="002276FD"/>
    <w:rsid w:val="002277C7"/>
    <w:rsid w:val="00230D80"/>
    <w:rsid w:val="002321F5"/>
    <w:rsid w:val="002332B3"/>
    <w:rsid w:val="00242FD3"/>
    <w:rsid w:val="00243646"/>
    <w:rsid w:val="00244EEB"/>
    <w:rsid w:val="00246C0A"/>
    <w:rsid w:val="0025326F"/>
    <w:rsid w:val="00253975"/>
    <w:rsid w:val="00256D58"/>
    <w:rsid w:val="00260403"/>
    <w:rsid w:val="00270EB4"/>
    <w:rsid w:val="00271803"/>
    <w:rsid w:val="00271F00"/>
    <w:rsid w:val="00277EFF"/>
    <w:rsid w:val="00282229"/>
    <w:rsid w:val="00284F3F"/>
    <w:rsid w:val="00290F15"/>
    <w:rsid w:val="0029665E"/>
    <w:rsid w:val="002A0C54"/>
    <w:rsid w:val="002A1002"/>
    <w:rsid w:val="002A4394"/>
    <w:rsid w:val="002A5F73"/>
    <w:rsid w:val="002B39EC"/>
    <w:rsid w:val="002B4F99"/>
    <w:rsid w:val="002B7B73"/>
    <w:rsid w:val="002C1A8A"/>
    <w:rsid w:val="002C5946"/>
    <w:rsid w:val="002D129F"/>
    <w:rsid w:val="002D1A9F"/>
    <w:rsid w:val="002E07EA"/>
    <w:rsid w:val="002E3B30"/>
    <w:rsid w:val="002E3D60"/>
    <w:rsid w:val="002E4F00"/>
    <w:rsid w:val="002E7DB9"/>
    <w:rsid w:val="002F098D"/>
    <w:rsid w:val="002F65E5"/>
    <w:rsid w:val="00300786"/>
    <w:rsid w:val="003133A4"/>
    <w:rsid w:val="00316384"/>
    <w:rsid w:val="00316E72"/>
    <w:rsid w:val="00322EAA"/>
    <w:rsid w:val="0032559D"/>
    <w:rsid w:val="0032724C"/>
    <w:rsid w:val="00331B26"/>
    <w:rsid w:val="00332E1A"/>
    <w:rsid w:val="00333475"/>
    <w:rsid w:val="00336C51"/>
    <w:rsid w:val="00336E3C"/>
    <w:rsid w:val="003400C2"/>
    <w:rsid w:val="00343A35"/>
    <w:rsid w:val="00343F75"/>
    <w:rsid w:val="00344340"/>
    <w:rsid w:val="0034631D"/>
    <w:rsid w:val="0035579E"/>
    <w:rsid w:val="00355CB0"/>
    <w:rsid w:val="00362966"/>
    <w:rsid w:val="00372D7B"/>
    <w:rsid w:val="003741A4"/>
    <w:rsid w:val="003749EF"/>
    <w:rsid w:val="003752B1"/>
    <w:rsid w:val="003829E6"/>
    <w:rsid w:val="0038386B"/>
    <w:rsid w:val="003849F4"/>
    <w:rsid w:val="00387671"/>
    <w:rsid w:val="0038770E"/>
    <w:rsid w:val="00396199"/>
    <w:rsid w:val="003A6ACA"/>
    <w:rsid w:val="003A7121"/>
    <w:rsid w:val="003B13C9"/>
    <w:rsid w:val="003B5D57"/>
    <w:rsid w:val="003C0623"/>
    <w:rsid w:val="003C0B87"/>
    <w:rsid w:val="003C3078"/>
    <w:rsid w:val="003C394D"/>
    <w:rsid w:val="003D1C28"/>
    <w:rsid w:val="003D2D7C"/>
    <w:rsid w:val="003D578C"/>
    <w:rsid w:val="003E285A"/>
    <w:rsid w:val="003E2B11"/>
    <w:rsid w:val="003E3A5F"/>
    <w:rsid w:val="003E5FA0"/>
    <w:rsid w:val="003E751D"/>
    <w:rsid w:val="003F085A"/>
    <w:rsid w:val="003F6B84"/>
    <w:rsid w:val="00400A7E"/>
    <w:rsid w:val="0040146F"/>
    <w:rsid w:val="00401528"/>
    <w:rsid w:val="004024A8"/>
    <w:rsid w:val="0040289E"/>
    <w:rsid w:val="00402A7F"/>
    <w:rsid w:val="00403BFC"/>
    <w:rsid w:val="0040597E"/>
    <w:rsid w:val="0041387A"/>
    <w:rsid w:val="004139AD"/>
    <w:rsid w:val="0042184C"/>
    <w:rsid w:val="004234DD"/>
    <w:rsid w:val="00425B4B"/>
    <w:rsid w:val="00431004"/>
    <w:rsid w:val="004315F0"/>
    <w:rsid w:val="004325A7"/>
    <w:rsid w:val="00432B3E"/>
    <w:rsid w:val="00432FA1"/>
    <w:rsid w:val="004348AF"/>
    <w:rsid w:val="0044154B"/>
    <w:rsid w:val="004441AB"/>
    <w:rsid w:val="004606EB"/>
    <w:rsid w:val="004610A8"/>
    <w:rsid w:val="00463D02"/>
    <w:rsid w:val="00464686"/>
    <w:rsid w:val="004658DB"/>
    <w:rsid w:val="00466EB1"/>
    <w:rsid w:val="004736DA"/>
    <w:rsid w:val="00477E61"/>
    <w:rsid w:val="00482451"/>
    <w:rsid w:val="00490ABE"/>
    <w:rsid w:val="00490E76"/>
    <w:rsid w:val="004930A3"/>
    <w:rsid w:val="00497B2B"/>
    <w:rsid w:val="004A1E10"/>
    <w:rsid w:val="004A3E9A"/>
    <w:rsid w:val="004A41EA"/>
    <w:rsid w:val="004A5C91"/>
    <w:rsid w:val="004A7CC3"/>
    <w:rsid w:val="004B1BB8"/>
    <w:rsid w:val="004B5033"/>
    <w:rsid w:val="004B51C1"/>
    <w:rsid w:val="004B6F79"/>
    <w:rsid w:val="004C0D33"/>
    <w:rsid w:val="004C1417"/>
    <w:rsid w:val="004C5244"/>
    <w:rsid w:val="004C5A30"/>
    <w:rsid w:val="004C60E7"/>
    <w:rsid w:val="004E2970"/>
    <w:rsid w:val="004E4F4A"/>
    <w:rsid w:val="004E5715"/>
    <w:rsid w:val="004F0876"/>
    <w:rsid w:val="004F09D4"/>
    <w:rsid w:val="004F1E78"/>
    <w:rsid w:val="004F4AF0"/>
    <w:rsid w:val="004F57F2"/>
    <w:rsid w:val="004F6D0E"/>
    <w:rsid w:val="004F7E4B"/>
    <w:rsid w:val="00502B6A"/>
    <w:rsid w:val="00503580"/>
    <w:rsid w:val="00507782"/>
    <w:rsid w:val="00511119"/>
    <w:rsid w:val="0051216A"/>
    <w:rsid w:val="005130C6"/>
    <w:rsid w:val="00514224"/>
    <w:rsid w:val="00520A02"/>
    <w:rsid w:val="00520C84"/>
    <w:rsid w:val="00526CB0"/>
    <w:rsid w:val="005336C1"/>
    <w:rsid w:val="0054207C"/>
    <w:rsid w:val="00542C1B"/>
    <w:rsid w:val="00544068"/>
    <w:rsid w:val="00556538"/>
    <w:rsid w:val="00556F5C"/>
    <w:rsid w:val="00562DBA"/>
    <w:rsid w:val="00563A7A"/>
    <w:rsid w:val="00563E1C"/>
    <w:rsid w:val="00566685"/>
    <w:rsid w:val="00567B38"/>
    <w:rsid w:val="0057075D"/>
    <w:rsid w:val="005722BA"/>
    <w:rsid w:val="00575ABB"/>
    <w:rsid w:val="00582638"/>
    <w:rsid w:val="005944E5"/>
    <w:rsid w:val="00596EA9"/>
    <w:rsid w:val="0059712E"/>
    <w:rsid w:val="005A1628"/>
    <w:rsid w:val="005A3DF0"/>
    <w:rsid w:val="005A4D17"/>
    <w:rsid w:val="005A77C4"/>
    <w:rsid w:val="005B329C"/>
    <w:rsid w:val="005C051A"/>
    <w:rsid w:val="005C12DD"/>
    <w:rsid w:val="005C2F50"/>
    <w:rsid w:val="005C361C"/>
    <w:rsid w:val="005C3CB0"/>
    <w:rsid w:val="005C5F12"/>
    <w:rsid w:val="005C748A"/>
    <w:rsid w:val="005D3E76"/>
    <w:rsid w:val="005D4FD0"/>
    <w:rsid w:val="005D5D53"/>
    <w:rsid w:val="005D7315"/>
    <w:rsid w:val="005E0E8A"/>
    <w:rsid w:val="005E7A39"/>
    <w:rsid w:val="005F1E80"/>
    <w:rsid w:val="005F51C0"/>
    <w:rsid w:val="005F56CB"/>
    <w:rsid w:val="005F76C8"/>
    <w:rsid w:val="00603D89"/>
    <w:rsid w:val="00605C96"/>
    <w:rsid w:val="00611442"/>
    <w:rsid w:val="006200AD"/>
    <w:rsid w:val="00620DAB"/>
    <w:rsid w:val="006241C4"/>
    <w:rsid w:val="0063223A"/>
    <w:rsid w:val="00632274"/>
    <w:rsid w:val="006353C4"/>
    <w:rsid w:val="00640F4D"/>
    <w:rsid w:val="00655937"/>
    <w:rsid w:val="0066135B"/>
    <w:rsid w:val="00664DBA"/>
    <w:rsid w:val="00665D12"/>
    <w:rsid w:val="00670725"/>
    <w:rsid w:val="00670BA0"/>
    <w:rsid w:val="00670F1E"/>
    <w:rsid w:val="0067311D"/>
    <w:rsid w:val="00680CD4"/>
    <w:rsid w:val="00680F81"/>
    <w:rsid w:val="006869B3"/>
    <w:rsid w:val="00692029"/>
    <w:rsid w:val="00695324"/>
    <w:rsid w:val="00696067"/>
    <w:rsid w:val="006970C4"/>
    <w:rsid w:val="006A500C"/>
    <w:rsid w:val="006A6FAC"/>
    <w:rsid w:val="006B3489"/>
    <w:rsid w:val="006B4482"/>
    <w:rsid w:val="006B53B9"/>
    <w:rsid w:val="006B5EC2"/>
    <w:rsid w:val="006C20A7"/>
    <w:rsid w:val="006C4896"/>
    <w:rsid w:val="006C6CBD"/>
    <w:rsid w:val="006D06BE"/>
    <w:rsid w:val="006D2F5F"/>
    <w:rsid w:val="006D6CE0"/>
    <w:rsid w:val="006E2454"/>
    <w:rsid w:val="006E3B2B"/>
    <w:rsid w:val="006E3F92"/>
    <w:rsid w:val="006E5EAA"/>
    <w:rsid w:val="006E611A"/>
    <w:rsid w:val="006E74A5"/>
    <w:rsid w:val="006F3DF2"/>
    <w:rsid w:val="006F5620"/>
    <w:rsid w:val="00700EE4"/>
    <w:rsid w:val="0070763F"/>
    <w:rsid w:val="00707FCE"/>
    <w:rsid w:val="0071053C"/>
    <w:rsid w:val="0071153F"/>
    <w:rsid w:val="0071164B"/>
    <w:rsid w:val="00711D37"/>
    <w:rsid w:val="00713316"/>
    <w:rsid w:val="0071656E"/>
    <w:rsid w:val="00716E13"/>
    <w:rsid w:val="0071749B"/>
    <w:rsid w:val="0072058A"/>
    <w:rsid w:val="00720758"/>
    <w:rsid w:val="00722858"/>
    <w:rsid w:val="0072332A"/>
    <w:rsid w:val="00724DE0"/>
    <w:rsid w:val="007273C2"/>
    <w:rsid w:val="0073057D"/>
    <w:rsid w:val="00731E17"/>
    <w:rsid w:val="00731EFC"/>
    <w:rsid w:val="00740D99"/>
    <w:rsid w:val="00745C77"/>
    <w:rsid w:val="007561D2"/>
    <w:rsid w:val="007658BA"/>
    <w:rsid w:val="00765A9E"/>
    <w:rsid w:val="00767F72"/>
    <w:rsid w:val="0077004C"/>
    <w:rsid w:val="00770205"/>
    <w:rsid w:val="00770FC1"/>
    <w:rsid w:val="007719B4"/>
    <w:rsid w:val="00772C8C"/>
    <w:rsid w:val="0077476E"/>
    <w:rsid w:val="007754D4"/>
    <w:rsid w:val="0078665D"/>
    <w:rsid w:val="007931CC"/>
    <w:rsid w:val="0079622A"/>
    <w:rsid w:val="007A17AF"/>
    <w:rsid w:val="007A2DCD"/>
    <w:rsid w:val="007A2FD6"/>
    <w:rsid w:val="007B3861"/>
    <w:rsid w:val="007B7971"/>
    <w:rsid w:val="007C07B4"/>
    <w:rsid w:val="007D184A"/>
    <w:rsid w:val="007D212D"/>
    <w:rsid w:val="007D3948"/>
    <w:rsid w:val="007D3D34"/>
    <w:rsid w:val="007D7045"/>
    <w:rsid w:val="007E1A8B"/>
    <w:rsid w:val="007E3AE2"/>
    <w:rsid w:val="007E3F4B"/>
    <w:rsid w:val="007E4271"/>
    <w:rsid w:val="007E603D"/>
    <w:rsid w:val="007F0877"/>
    <w:rsid w:val="007F1BC8"/>
    <w:rsid w:val="007F2476"/>
    <w:rsid w:val="007F4270"/>
    <w:rsid w:val="007F6697"/>
    <w:rsid w:val="008000CF"/>
    <w:rsid w:val="0080054C"/>
    <w:rsid w:val="00803B84"/>
    <w:rsid w:val="00810EB8"/>
    <w:rsid w:val="00812359"/>
    <w:rsid w:val="00815769"/>
    <w:rsid w:val="00816117"/>
    <w:rsid w:val="008164AA"/>
    <w:rsid w:val="00820375"/>
    <w:rsid w:val="0083097F"/>
    <w:rsid w:val="008323AB"/>
    <w:rsid w:val="00841334"/>
    <w:rsid w:val="00841CE3"/>
    <w:rsid w:val="00847E52"/>
    <w:rsid w:val="008503B7"/>
    <w:rsid w:val="008542F5"/>
    <w:rsid w:val="0085490D"/>
    <w:rsid w:val="008566AA"/>
    <w:rsid w:val="008629C4"/>
    <w:rsid w:val="00866060"/>
    <w:rsid w:val="00867BB1"/>
    <w:rsid w:val="0087343F"/>
    <w:rsid w:val="00880F84"/>
    <w:rsid w:val="00881E6E"/>
    <w:rsid w:val="0088219D"/>
    <w:rsid w:val="008834ED"/>
    <w:rsid w:val="00885ED9"/>
    <w:rsid w:val="008867F4"/>
    <w:rsid w:val="008906C1"/>
    <w:rsid w:val="0089214A"/>
    <w:rsid w:val="008931D3"/>
    <w:rsid w:val="00895839"/>
    <w:rsid w:val="00896753"/>
    <w:rsid w:val="008A5DF5"/>
    <w:rsid w:val="008A719D"/>
    <w:rsid w:val="008B58D1"/>
    <w:rsid w:val="008C0575"/>
    <w:rsid w:val="008C2B85"/>
    <w:rsid w:val="008C371D"/>
    <w:rsid w:val="008C3B84"/>
    <w:rsid w:val="008C40E7"/>
    <w:rsid w:val="008C7981"/>
    <w:rsid w:val="008D3210"/>
    <w:rsid w:val="008D7390"/>
    <w:rsid w:val="008E36F9"/>
    <w:rsid w:val="008E673A"/>
    <w:rsid w:val="008E6787"/>
    <w:rsid w:val="008F4D02"/>
    <w:rsid w:val="008F625C"/>
    <w:rsid w:val="008F69EB"/>
    <w:rsid w:val="00900076"/>
    <w:rsid w:val="00903F9F"/>
    <w:rsid w:val="00904583"/>
    <w:rsid w:val="00910C87"/>
    <w:rsid w:val="0092246E"/>
    <w:rsid w:val="00935DAF"/>
    <w:rsid w:val="00936FBE"/>
    <w:rsid w:val="0094183A"/>
    <w:rsid w:val="00942884"/>
    <w:rsid w:val="00945E3B"/>
    <w:rsid w:val="009509BF"/>
    <w:rsid w:val="00951440"/>
    <w:rsid w:val="00953689"/>
    <w:rsid w:val="00953ACB"/>
    <w:rsid w:val="009562FC"/>
    <w:rsid w:val="00960FFF"/>
    <w:rsid w:val="009620A4"/>
    <w:rsid w:val="00962408"/>
    <w:rsid w:val="00962B7F"/>
    <w:rsid w:val="00965EF2"/>
    <w:rsid w:val="00970196"/>
    <w:rsid w:val="0097063A"/>
    <w:rsid w:val="0097263F"/>
    <w:rsid w:val="00972FFC"/>
    <w:rsid w:val="00975EC8"/>
    <w:rsid w:val="00976515"/>
    <w:rsid w:val="00976665"/>
    <w:rsid w:val="00976A43"/>
    <w:rsid w:val="0097780C"/>
    <w:rsid w:val="00980189"/>
    <w:rsid w:val="00980AC1"/>
    <w:rsid w:val="00981EC9"/>
    <w:rsid w:val="00983DE5"/>
    <w:rsid w:val="009907C0"/>
    <w:rsid w:val="00993F36"/>
    <w:rsid w:val="009943D0"/>
    <w:rsid w:val="00995593"/>
    <w:rsid w:val="009A3EE0"/>
    <w:rsid w:val="009A6D62"/>
    <w:rsid w:val="009A7724"/>
    <w:rsid w:val="009A775F"/>
    <w:rsid w:val="009A7B45"/>
    <w:rsid w:val="009B1EBE"/>
    <w:rsid w:val="009C3BAB"/>
    <w:rsid w:val="009C796E"/>
    <w:rsid w:val="009C7CBC"/>
    <w:rsid w:val="009D4197"/>
    <w:rsid w:val="009D671E"/>
    <w:rsid w:val="009D7AB3"/>
    <w:rsid w:val="009F1E42"/>
    <w:rsid w:val="009F3DF9"/>
    <w:rsid w:val="00A018BB"/>
    <w:rsid w:val="00A05C5B"/>
    <w:rsid w:val="00A1032D"/>
    <w:rsid w:val="00A111DF"/>
    <w:rsid w:val="00A20E63"/>
    <w:rsid w:val="00A221F4"/>
    <w:rsid w:val="00A22905"/>
    <w:rsid w:val="00A23225"/>
    <w:rsid w:val="00A26501"/>
    <w:rsid w:val="00A2676E"/>
    <w:rsid w:val="00A3096F"/>
    <w:rsid w:val="00A33BFD"/>
    <w:rsid w:val="00A3520F"/>
    <w:rsid w:val="00A37109"/>
    <w:rsid w:val="00A375E9"/>
    <w:rsid w:val="00A404DB"/>
    <w:rsid w:val="00A506A4"/>
    <w:rsid w:val="00A526FA"/>
    <w:rsid w:val="00A52EEF"/>
    <w:rsid w:val="00A579D0"/>
    <w:rsid w:val="00A57F74"/>
    <w:rsid w:val="00A6045E"/>
    <w:rsid w:val="00A60E84"/>
    <w:rsid w:val="00A64044"/>
    <w:rsid w:val="00A661FF"/>
    <w:rsid w:val="00A70F29"/>
    <w:rsid w:val="00A71EA3"/>
    <w:rsid w:val="00A806AA"/>
    <w:rsid w:val="00A82626"/>
    <w:rsid w:val="00A82950"/>
    <w:rsid w:val="00A870D7"/>
    <w:rsid w:val="00A9012D"/>
    <w:rsid w:val="00A90400"/>
    <w:rsid w:val="00A91EF6"/>
    <w:rsid w:val="00A9328B"/>
    <w:rsid w:val="00A933BC"/>
    <w:rsid w:val="00A96421"/>
    <w:rsid w:val="00A975FC"/>
    <w:rsid w:val="00AA203F"/>
    <w:rsid w:val="00AB1B33"/>
    <w:rsid w:val="00AB25D3"/>
    <w:rsid w:val="00AB2907"/>
    <w:rsid w:val="00AB4004"/>
    <w:rsid w:val="00AC3CF0"/>
    <w:rsid w:val="00AD232F"/>
    <w:rsid w:val="00AD6A84"/>
    <w:rsid w:val="00AE586F"/>
    <w:rsid w:val="00AE751F"/>
    <w:rsid w:val="00AF08BF"/>
    <w:rsid w:val="00AF2AB8"/>
    <w:rsid w:val="00AF3522"/>
    <w:rsid w:val="00AF457A"/>
    <w:rsid w:val="00AF4B1E"/>
    <w:rsid w:val="00AF6EED"/>
    <w:rsid w:val="00B0023F"/>
    <w:rsid w:val="00B01377"/>
    <w:rsid w:val="00B023A5"/>
    <w:rsid w:val="00B05227"/>
    <w:rsid w:val="00B05729"/>
    <w:rsid w:val="00B05C0D"/>
    <w:rsid w:val="00B06D7F"/>
    <w:rsid w:val="00B0719E"/>
    <w:rsid w:val="00B15B07"/>
    <w:rsid w:val="00B15DFC"/>
    <w:rsid w:val="00B220A4"/>
    <w:rsid w:val="00B254F0"/>
    <w:rsid w:val="00B25E9D"/>
    <w:rsid w:val="00B2655E"/>
    <w:rsid w:val="00B27FC8"/>
    <w:rsid w:val="00B32A8A"/>
    <w:rsid w:val="00B36735"/>
    <w:rsid w:val="00B36AAC"/>
    <w:rsid w:val="00B46291"/>
    <w:rsid w:val="00B46BC7"/>
    <w:rsid w:val="00B4701C"/>
    <w:rsid w:val="00B514F4"/>
    <w:rsid w:val="00B516FD"/>
    <w:rsid w:val="00B52EE9"/>
    <w:rsid w:val="00B54C74"/>
    <w:rsid w:val="00B709B1"/>
    <w:rsid w:val="00B70BBB"/>
    <w:rsid w:val="00B72B14"/>
    <w:rsid w:val="00B73F5B"/>
    <w:rsid w:val="00B74CA0"/>
    <w:rsid w:val="00B83E58"/>
    <w:rsid w:val="00B8695F"/>
    <w:rsid w:val="00B905A9"/>
    <w:rsid w:val="00B90889"/>
    <w:rsid w:val="00B90E29"/>
    <w:rsid w:val="00B92A41"/>
    <w:rsid w:val="00B93A69"/>
    <w:rsid w:val="00B941BF"/>
    <w:rsid w:val="00BA35B9"/>
    <w:rsid w:val="00BA6A2E"/>
    <w:rsid w:val="00BB0044"/>
    <w:rsid w:val="00BC10DE"/>
    <w:rsid w:val="00BC60BA"/>
    <w:rsid w:val="00BC7B4C"/>
    <w:rsid w:val="00BD0678"/>
    <w:rsid w:val="00BD7B78"/>
    <w:rsid w:val="00BF0E40"/>
    <w:rsid w:val="00BF7539"/>
    <w:rsid w:val="00C02A46"/>
    <w:rsid w:val="00C035EB"/>
    <w:rsid w:val="00C07664"/>
    <w:rsid w:val="00C07C6F"/>
    <w:rsid w:val="00C106A4"/>
    <w:rsid w:val="00C11BED"/>
    <w:rsid w:val="00C17115"/>
    <w:rsid w:val="00C200D2"/>
    <w:rsid w:val="00C20607"/>
    <w:rsid w:val="00C2387D"/>
    <w:rsid w:val="00C23950"/>
    <w:rsid w:val="00C261E3"/>
    <w:rsid w:val="00C32B23"/>
    <w:rsid w:val="00C33FEA"/>
    <w:rsid w:val="00C345B7"/>
    <w:rsid w:val="00C36298"/>
    <w:rsid w:val="00C36CC4"/>
    <w:rsid w:val="00C4033A"/>
    <w:rsid w:val="00C40A68"/>
    <w:rsid w:val="00C42B85"/>
    <w:rsid w:val="00C44198"/>
    <w:rsid w:val="00C443BB"/>
    <w:rsid w:val="00C474B3"/>
    <w:rsid w:val="00C47808"/>
    <w:rsid w:val="00C556FF"/>
    <w:rsid w:val="00C609E5"/>
    <w:rsid w:val="00C668CB"/>
    <w:rsid w:val="00C66989"/>
    <w:rsid w:val="00C7284D"/>
    <w:rsid w:val="00C74C55"/>
    <w:rsid w:val="00C75856"/>
    <w:rsid w:val="00C768C5"/>
    <w:rsid w:val="00C85017"/>
    <w:rsid w:val="00C87141"/>
    <w:rsid w:val="00C9399E"/>
    <w:rsid w:val="00C954A7"/>
    <w:rsid w:val="00C957B0"/>
    <w:rsid w:val="00CA0486"/>
    <w:rsid w:val="00CA3E91"/>
    <w:rsid w:val="00CA546A"/>
    <w:rsid w:val="00CA7372"/>
    <w:rsid w:val="00CB5339"/>
    <w:rsid w:val="00CB7038"/>
    <w:rsid w:val="00CC4070"/>
    <w:rsid w:val="00CC5D84"/>
    <w:rsid w:val="00CD1878"/>
    <w:rsid w:val="00CD351A"/>
    <w:rsid w:val="00CD5312"/>
    <w:rsid w:val="00CD699D"/>
    <w:rsid w:val="00CE02DD"/>
    <w:rsid w:val="00CE0947"/>
    <w:rsid w:val="00CE50C3"/>
    <w:rsid w:val="00CE5281"/>
    <w:rsid w:val="00CF69E9"/>
    <w:rsid w:val="00D0735B"/>
    <w:rsid w:val="00D07EA8"/>
    <w:rsid w:val="00D104F5"/>
    <w:rsid w:val="00D10F02"/>
    <w:rsid w:val="00D11AB4"/>
    <w:rsid w:val="00D1458B"/>
    <w:rsid w:val="00D15723"/>
    <w:rsid w:val="00D22E51"/>
    <w:rsid w:val="00D235BA"/>
    <w:rsid w:val="00D2542F"/>
    <w:rsid w:val="00D26F51"/>
    <w:rsid w:val="00D27D3D"/>
    <w:rsid w:val="00D31287"/>
    <w:rsid w:val="00D31E0F"/>
    <w:rsid w:val="00D36234"/>
    <w:rsid w:val="00D367E6"/>
    <w:rsid w:val="00D37BE7"/>
    <w:rsid w:val="00D44929"/>
    <w:rsid w:val="00D44E52"/>
    <w:rsid w:val="00D51E07"/>
    <w:rsid w:val="00D66638"/>
    <w:rsid w:val="00D66B35"/>
    <w:rsid w:val="00D676BA"/>
    <w:rsid w:val="00D74649"/>
    <w:rsid w:val="00D778D7"/>
    <w:rsid w:val="00D811EC"/>
    <w:rsid w:val="00D8538F"/>
    <w:rsid w:val="00D8557C"/>
    <w:rsid w:val="00D91BD2"/>
    <w:rsid w:val="00D927E0"/>
    <w:rsid w:val="00D96C2B"/>
    <w:rsid w:val="00DA03E4"/>
    <w:rsid w:val="00DA298A"/>
    <w:rsid w:val="00DA428D"/>
    <w:rsid w:val="00DB3C04"/>
    <w:rsid w:val="00DC1AD3"/>
    <w:rsid w:val="00DC4662"/>
    <w:rsid w:val="00DD0A61"/>
    <w:rsid w:val="00DD0B02"/>
    <w:rsid w:val="00DD1255"/>
    <w:rsid w:val="00DD38AE"/>
    <w:rsid w:val="00DD45BF"/>
    <w:rsid w:val="00DD4BD4"/>
    <w:rsid w:val="00DD5743"/>
    <w:rsid w:val="00DD644B"/>
    <w:rsid w:val="00DE3AC1"/>
    <w:rsid w:val="00DE66ED"/>
    <w:rsid w:val="00DF1E05"/>
    <w:rsid w:val="00DF4C68"/>
    <w:rsid w:val="00DF6382"/>
    <w:rsid w:val="00E00A6E"/>
    <w:rsid w:val="00E01E1C"/>
    <w:rsid w:val="00E06BB9"/>
    <w:rsid w:val="00E104BC"/>
    <w:rsid w:val="00E13720"/>
    <w:rsid w:val="00E144A4"/>
    <w:rsid w:val="00E147AE"/>
    <w:rsid w:val="00E21090"/>
    <w:rsid w:val="00E2308A"/>
    <w:rsid w:val="00E23B31"/>
    <w:rsid w:val="00E26D0B"/>
    <w:rsid w:val="00E26F15"/>
    <w:rsid w:val="00E278A0"/>
    <w:rsid w:val="00E410A0"/>
    <w:rsid w:val="00E423C0"/>
    <w:rsid w:val="00E43C50"/>
    <w:rsid w:val="00E50910"/>
    <w:rsid w:val="00E52B82"/>
    <w:rsid w:val="00E56684"/>
    <w:rsid w:val="00E62BFD"/>
    <w:rsid w:val="00E65840"/>
    <w:rsid w:val="00E832E7"/>
    <w:rsid w:val="00E9134A"/>
    <w:rsid w:val="00E921A4"/>
    <w:rsid w:val="00EA0C73"/>
    <w:rsid w:val="00EA1BD1"/>
    <w:rsid w:val="00EA6178"/>
    <w:rsid w:val="00EA65B0"/>
    <w:rsid w:val="00EA6BFB"/>
    <w:rsid w:val="00EB7C34"/>
    <w:rsid w:val="00EC0926"/>
    <w:rsid w:val="00EC1C93"/>
    <w:rsid w:val="00EC596F"/>
    <w:rsid w:val="00EC6016"/>
    <w:rsid w:val="00EC7646"/>
    <w:rsid w:val="00ED7972"/>
    <w:rsid w:val="00EE27FB"/>
    <w:rsid w:val="00EE3284"/>
    <w:rsid w:val="00EE5364"/>
    <w:rsid w:val="00EF0CE0"/>
    <w:rsid w:val="00EF3162"/>
    <w:rsid w:val="00EF407D"/>
    <w:rsid w:val="00EF47C6"/>
    <w:rsid w:val="00F023DC"/>
    <w:rsid w:val="00F02468"/>
    <w:rsid w:val="00F03C53"/>
    <w:rsid w:val="00F05053"/>
    <w:rsid w:val="00F06A9B"/>
    <w:rsid w:val="00F1119D"/>
    <w:rsid w:val="00F115FD"/>
    <w:rsid w:val="00F11BC5"/>
    <w:rsid w:val="00F11EA9"/>
    <w:rsid w:val="00F149CF"/>
    <w:rsid w:val="00F15459"/>
    <w:rsid w:val="00F16577"/>
    <w:rsid w:val="00F16985"/>
    <w:rsid w:val="00F17A7D"/>
    <w:rsid w:val="00F23982"/>
    <w:rsid w:val="00F32159"/>
    <w:rsid w:val="00F3294B"/>
    <w:rsid w:val="00F32EF6"/>
    <w:rsid w:val="00F33B61"/>
    <w:rsid w:val="00F356B5"/>
    <w:rsid w:val="00F3768B"/>
    <w:rsid w:val="00F42FBA"/>
    <w:rsid w:val="00F44038"/>
    <w:rsid w:val="00F463C7"/>
    <w:rsid w:val="00F46F76"/>
    <w:rsid w:val="00F5114E"/>
    <w:rsid w:val="00F51BED"/>
    <w:rsid w:val="00F55A7C"/>
    <w:rsid w:val="00F5655E"/>
    <w:rsid w:val="00F607D7"/>
    <w:rsid w:val="00F60B2D"/>
    <w:rsid w:val="00F65AB9"/>
    <w:rsid w:val="00F778E1"/>
    <w:rsid w:val="00F77EBA"/>
    <w:rsid w:val="00F8255F"/>
    <w:rsid w:val="00F86E02"/>
    <w:rsid w:val="00F96F2F"/>
    <w:rsid w:val="00F97FEC"/>
    <w:rsid w:val="00FB0CA5"/>
    <w:rsid w:val="00FB2599"/>
    <w:rsid w:val="00FB6DC8"/>
    <w:rsid w:val="00FC1498"/>
    <w:rsid w:val="00FC182D"/>
    <w:rsid w:val="00FC1BE5"/>
    <w:rsid w:val="00FC3623"/>
    <w:rsid w:val="00FC581A"/>
    <w:rsid w:val="00FC682C"/>
    <w:rsid w:val="00FD3BA6"/>
    <w:rsid w:val="00FD748D"/>
    <w:rsid w:val="00FE294F"/>
    <w:rsid w:val="00FE2CDD"/>
    <w:rsid w:val="00FE4C78"/>
    <w:rsid w:val="00FE61B6"/>
    <w:rsid w:val="00FE76D2"/>
    <w:rsid w:val="00FF1609"/>
    <w:rsid w:val="00FF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0A20C"/>
  <w15:chartTrackingRefBased/>
  <w15:docId w15:val="{D583C197-5AA9-4102-AD0E-C8DE16A53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character" w:customStyle="1" w:styleId="ssparacontent">
    <w:name w:val="ss_paracontent"/>
    <w:basedOn w:val="DefaultParagraphFont"/>
    <w:rsid w:val="00271F00"/>
  </w:style>
  <w:style w:type="character" w:customStyle="1" w:styleId="ssparalabel">
    <w:name w:val="ss_paralabel"/>
    <w:basedOn w:val="DefaultParagraphFont"/>
    <w:rsid w:val="00271F00"/>
  </w:style>
  <w:style w:type="character" w:customStyle="1" w:styleId="ssbf">
    <w:name w:val="ss_bf"/>
    <w:basedOn w:val="DefaultParagraphFont"/>
    <w:rsid w:val="00271F00"/>
  </w:style>
  <w:style w:type="paragraph" w:styleId="Footer">
    <w:name w:val="footer"/>
    <w:basedOn w:val="Normal"/>
    <w:link w:val="FooterChar"/>
    <w:uiPriority w:val="99"/>
    <w:unhideWhenUsed/>
    <w:rsid w:val="00372D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2D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7125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595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ohchr.org/sites/default/files/" TargetMode="External"/><Relationship Id="rId2" Type="http://schemas.openxmlformats.org/officeDocument/2006/relationships/hyperlink" Target="https://www.oas.org/dil/esp/Declaraci%C3%B3n%20de%20los%20%20Derechos%20del%20Ni%C3%B1o%20Republica%20Dominicana.pdf" TargetMode="External"/><Relationship Id="rId1" Type="http://schemas.openxmlformats.org/officeDocument/2006/relationships/hyperlink" Target="https://www.ramajudicial.gov.co/documents/1545778/%207429338/NNA-INT-NOR-IDI-01-1924.+Declaraci%C3%B3n+de+Ginebra+.pdf/938d86c5-fc53-47c3-9716-337d6cafa05c" TargetMode="External"/><Relationship Id="rId5" Type="http://schemas.openxmlformats.org/officeDocument/2006/relationships/hyperlink" Target="https://www.un.org/es/events/childrenday/pdf/" TargetMode="External"/><Relationship Id="rId4" Type="http://schemas.openxmlformats.org/officeDocument/2006/relationships/hyperlink" Target="https://dialnet.unirioja.es/servlet/articulo?codigo=26706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9EEDE-A1FC-42FC-A4BC-E7AD4B996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33</Pages>
  <Words>8453</Words>
  <Characters>48185</Characters>
  <Application>Microsoft Office Word</Application>
  <DocSecurity>0</DocSecurity>
  <Lines>401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Gladys J. Burgos Torres</cp:lastModifiedBy>
  <cp:revision>6</cp:revision>
  <cp:lastPrinted>2025-01-10T14:45:00Z</cp:lastPrinted>
  <dcterms:created xsi:type="dcterms:W3CDTF">2025-01-03T18:23:00Z</dcterms:created>
  <dcterms:modified xsi:type="dcterms:W3CDTF">2025-01-10T14:46:00Z</dcterms:modified>
</cp:coreProperties>
</file>