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60BD5" w14:textId="77777777" w:rsidR="009C38E3" w:rsidRPr="009D136C" w:rsidRDefault="009C38E3" w:rsidP="009C38E3">
      <w:pPr>
        <w:jc w:val="center"/>
        <w:rPr>
          <w:rFonts w:ascii="Book Antiqua" w:hAnsi="Book Antiqua"/>
          <w:sz w:val="36"/>
          <w:szCs w:val="36"/>
          <w:lang w:val="es-ES_tradnl"/>
        </w:rPr>
      </w:pPr>
      <w:r w:rsidRPr="009D136C">
        <w:rPr>
          <w:rFonts w:ascii="Book Antiqua" w:hAnsi="Book Antiqua"/>
          <w:sz w:val="36"/>
          <w:szCs w:val="36"/>
          <w:lang w:val="es-ES_tradnl"/>
        </w:rPr>
        <w:t>GOBIERNO DE PUERTO RICO</w:t>
      </w:r>
    </w:p>
    <w:p w14:paraId="672A6659" w14:textId="77777777" w:rsidR="00096FEB" w:rsidRPr="009D136C" w:rsidRDefault="00096FEB" w:rsidP="009C38E3">
      <w:pPr>
        <w:jc w:val="center"/>
        <w:rPr>
          <w:rFonts w:ascii="Book Antiqua" w:hAnsi="Book Antiqua"/>
          <w:sz w:val="16"/>
          <w:szCs w:val="16"/>
          <w:lang w:val="es-ES_tradnl"/>
        </w:rPr>
      </w:pPr>
    </w:p>
    <w:p w14:paraId="0A37501D" w14:textId="77777777" w:rsidR="009C38E3" w:rsidRPr="009D136C" w:rsidRDefault="009C38E3" w:rsidP="009C38E3">
      <w:pPr>
        <w:jc w:val="center"/>
        <w:rPr>
          <w:rFonts w:ascii="Book Antiqua" w:hAnsi="Book Antiqua"/>
          <w:lang w:val="es-ES_tradnl"/>
        </w:rPr>
      </w:pPr>
    </w:p>
    <w:p w14:paraId="6005E15E" w14:textId="77777777" w:rsidR="009C38E3" w:rsidRPr="009D136C" w:rsidRDefault="008C2A25" w:rsidP="009C38E3">
      <w:pPr>
        <w:pStyle w:val="Title2"/>
        <w:rPr>
          <w:rFonts w:ascii="Book Antiqua" w:hAnsi="Book Antiqua"/>
          <w:lang w:val="es-ES_tradnl"/>
        </w:rPr>
      </w:pPr>
      <w:r w:rsidRPr="009D136C">
        <w:rPr>
          <w:rFonts w:ascii="Book Antiqua" w:hAnsi="Book Antiqua"/>
          <w:lang w:val="es-ES_tradnl"/>
        </w:rPr>
        <w:t>20</w:t>
      </w:r>
      <w:r w:rsidRPr="009D136C">
        <w:rPr>
          <w:rFonts w:ascii="Book Antiqua" w:hAnsi="Book Antiqua"/>
          <w:vertAlign w:val="superscript"/>
          <w:lang w:val="es-ES_tradnl"/>
        </w:rPr>
        <w:t>m</w:t>
      </w:r>
      <w:r w:rsidR="00A15FF6" w:rsidRPr="009D136C">
        <w:rPr>
          <w:rFonts w:ascii="Book Antiqua" w:hAnsi="Book Antiqua"/>
          <w:vertAlign w:val="superscript"/>
          <w:lang w:val="es-ES_tradnl"/>
        </w:rPr>
        <w:t>a</w:t>
      </w:r>
      <w:r w:rsidR="00096FEB" w:rsidRPr="009D136C">
        <w:rPr>
          <w:rFonts w:ascii="Book Antiqua" w:hAnsi="Book Antiqua"/>
          <w:vertAlign w:val="superscript"/>
          <w:lang w:val="es-ES_tradnl"/>
        </w:rPr>
        <w:t>.</w:t>
      </w:r>
      <w:r w:rsidR="00A15FF6" w:rsidRPr="009D136C">
        <w:rPr>
          <w:rFonts w:ascii="Book Antiqua" w:hAnsi="Book Antiqua"/>
          <w:lang w:val="es-ES_tradnl"/>
        </w:rPr>
        <w:t xml:space="preserve"> Asamblea</w:t>
      </w:r>
      <w:r w:rsidR="00632D9B" w:rsidRPr="009D136C">
        <w:rPr>
          <w:rFonts w:ascii="Book Antiqua" w:hAnsi="Book Antiqua"/>
          <w:lang w:val="es-ES_tradnl"/>
        </w:rPr>
        <w:tab/>
      </w:r>
      <w:r w:rsidRPr="009D136C">
        <w:rPr>
          <w:rFonts w:ascii="Book Antiqua" w:hAnsi="Book Antiqua"/>
          <w:lang w:val="es-ES_tradnl"/>
        </w:rPr>
        <w:t>1</w:t>
      </w:r>
      <w:r w:rsidRPr="009D136C">
        <w:rPr>
          <w:rFonts w:ascii="Book Antiqua" w:hAnsi="Book Antiqua"/>
          <w:vertAlign w:val="superscript"/>
          <w:lang w:val="es-ES_tradnl"/>
        </w:rPr>
        <w:t>ra</w:t>
      </w:r>
      <w:r w:rsidR="00096FEB" w:rsidRPr="009D136C">
        <w:rPr>
          <w:rFonts w:ascii="Book Antiqua" w:hAnsi="Book Antiqua"/>
          <w:vertAlign w:val="superscript"/>
          <w:lang w:val="es-ES_tradnl"/>
        </w:rPr>
        <w:t>.</w:t>
      </w:r>
      <w:r w:rsidR="009C38E3" w:rsidRPr="009D136C">
        <w:rPr>
          <w:rFonts w:ascii="Book Antiqua" w:hAnsi="Book Antiqua"/>
          <w:vertAlign w:val="superscript"/>
          <w:lang w:val="es-ES_tradnl"/>
        </w:rPr>
        <w:t xml:space="preserve"> </w:t>
      </w:r>
      <w:r w:rsidR="009C38E3" w:rsidRPr="009D136C">
        <w:rPr>
          <w:rFonts w:ascii="Book Antiqua" w:hAnsi="Book Antiqua"/>
          <w:lang w:val="es-ES_tradnl"/>
        </w:rPr>
        <w:tab/>
        <w:t>Sesión</w:t>
      </w:r>
    </w:p>
    <w:p w14:paraId="091AE685" w14:textId="77777777" w:rsidR="009C38E3" w:rsidRPr="009D136C" w:rsidRDefault="00A15FF6" w:rsidP="009C38E3">
      <w:pPr>
        <w:pStyle w:val="Title2"/>
        <w:rPr>
          <w:rFonts w:ascii="Book Antiqua" w:hAnsi="Book Antiqua"/>
          <w:lang w:val="es-ES_tradnl"/>
        </w:rPr>
      </w:pPr>
      <w:r w:rsidRPr="009D136C">
        <w:rPr>
          <w:rFonts w:ascii="Book Antiqua" w:hAnsi="Book Antiqua"/>
          <w:lang w:val="es-ES_tradnl"/>
        </w:rPr>
        <w:t xml:space="preserve">         </w:t>
      </w:r>
      <w:r w:rsidR="009C38E3" w:rsidRPr="009D136C">
        <w:rPr>
          <w:rFonts w:ascii="Book Antiqua" w:hAnsi="Book Antiqua"/>
          <w:lang w:val="es-ES_tradnl"/>
        </w:rPr>
        <w:t>Legislativa</w:t>
      </w:r>
      <w:r w:rsidR="009C38E3" w:rsidRPr="009D136C">
        <w:rPr>
          <w:rFonts w:ascii="Book Antiqua" w:hAnsi="Book Antiqua"/>
          <w:lang w:val="es-ES_tradnl"/>
        </w:rPr>
        <w:tab/>
      </w:r>
      <w:r w:rsidR="009C38E3" w:rsidRPr="009D136C">
        <w:rPr>
          <w:rFonts w:ascii="Book Antiqua" w:hAnsi="Book Antiqua"/>
          <w:lang w:val="es-ES_tradnl"/>
        </w:rPr>
        <w:tab/>
      </w:r>
      <w:r w:rsidRPr="009D136C">
        <w:rPr>
          <w:rFonts w:ascii="Book Antiqua" w:hAnsi="Book Antiqua"/>
          <w:lang w:val="es-ES_tradnl"/>
        </w:rPr>
        <w:t>O</w:t>
      </w:r>
      <w:r w:rsidR="009C38E3" w:rsidRPr="009D136C">
        <w:rPr>
          <w:rFonts w:ascii="Book Antiqua" w:hAnsi="Book Antiqua"/>
          <w:lang w:val="es-ES_tradnl"/>
        </w:rPr>
        <w:t>rdinaria</w:t>
      </w:r>
    </w:p>
    <w:p w14:paraId="5DAB6C7B" w14:textId="77777777" w:rsidR="00096FEB" w:rsidRPr="009D136C" w:rsidRDefault="00096FEB" w:rsidP="00096FEB">
      <w:pPr>
        <w:rPr>
          <w:rFonts w:ascii="Book Antiqua" w:hAnsi="Book Antiqua"/>
          <w:lang w:val="es-ES_tradnl"/>
        </w:rPr>
      </w:pPr>
    </w:p>
    <w:p w14:paraId="02EB378F" w14:textId="77777777" w:rsidR="009C38E3" w:rsidRPr="006109BF" w:rsidRDefault="009C38E3" w:rsidP="009C38E3">
      <w:pPr>
        <w:rPr>
          <w:rFonts w:ascii="Book Antiqua" w:hAnsi="Book Antiqua"/>
          <w:sz w:val="16"/>
          <w:szCs w:val="16"/>
          <w:lang w:val="es-ES_tradnl"/>
        </w:rPr>
      </w:pPr>
    </w:p>
    <w:p w14:paraId="10F5F563" w14:textId="77777777" w:rsidR="009C38E3" w:rsidRPr="00032E56" w:rsidRDefault="009C38E3" w:rsidP="00AC50B9">
      <w:pPr>
        <w:spacing w:line="360" w:lineRule="auto"/>
        <w:jc w:val="center"/>
        <w:rPr>
          <w:rFonts w:ascii="Book Antiqua" w:hAnsi="Book Antiqua"/>
          <w:bCs/>
          <w:sz w:val="36"/>
          <w:szCs w:val="36"/>
          <w:lang w:val="es-ES_tradnl"/>
        </w:rPr>
      </w:pPr>
      <w:r w:rsidRPr="00032E56">
        <w:rPr>
          <w:rFonts w:ascii="Book Antiqua" w:hAnsi="Book Antiqua"/>
          <w:bCs/>
          <w:sz w:val="36"/>
          <w:szCs w:val="36"/>
          <w:lang w:val="es-ES_tradnl"/>
        </w:rPr>
        <w:t>SENADO DE PUERTO RICO</w:t>
      </w:r>
    </w:p>
    <w:p w14:paraId="338FCA6E" w14:textId="77777777" w:rsidR="009C38E3" w:rsidRPr="009D136C" w:rsidRDefault="009C38E3" w:rsidP="00AC50B9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9D136C">
        <w:rPr>
          <w:rFonts w:ascii="Book Antiqua" w:hAnsi="Book Antiqua"/>
          <w:b/>
          <w:sz w:val="52"/>
          <w:szCs w:val="52"/>
          <w:lang w:val="es-ES_tradnl"/>
        </w:rPr>
        <w:t>P. del S.</w:t>
      </w:r>
      <w:r w:rsidR="00F16F2D" w:rsidRPr="009D136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096FEB" w:rsidRPr="009D136C">
        <w:rPr>
          <w:rFonts w:ascii="Book Antiqua" w:hAnsi="Book Antiqua"/>
          <w:b/>
          <w:sz w:val="52"/>
          <w:szCs w:val="52"/>
          <w:lang w:val="es-ES_tradnl"/>
        </w:rPr>
        <w:t>369</w:t>
      </w:r>
    </w:p>
    <w:p w14:paraId="75BB5132" w14:textId="77777777" w:rsidR="00977D7C" w:rsidRPr="009D136C" w:rsidRDefault="00F16F2D" w:rsidP="00AC50B9">
      <w:pPr>
        <w:spacing w:line="360" w:lineRule="auto"/>
        <w:jc w:val="center"/>
        <w:rPr>
          <w:rFonts w:ascii="Book Antiqua" w:hAnsi="Book Antiqua"/>
          <w:lang w:val="es-ES_tradnl"/>
        </w:rPr>
      </w:pPr>
      <w:r w:rsidRPr="009D136C">
        <w:rPr>
          <w:rFonts w:ascii="Book Antiqua" w:hAnsi="Book Antiqua"/>
          <w:lang w:val="es-ES_tradnl"/>
        </w:rPr>
        <w:t xml:space="preserve"> </w:t>
      </w:r>
      <w:r w:rsidR="00096FEB" w:rsidRPr="009D136C">
        <w:rPr>
          <w:rFonts w:ascii="Book Antiqua" w:hAnsi="Book Antiqua"/>
          <w:lang w:val="es-ES_tradnl"/>
        </w:rPr>
        <w:t>25</w:t>
      </w:r>
      <w:r w:rsidRPr="009D136C">
        <w:rPr>
          <w:rFonts w:ascii="Book Antiqua" w:hAnsi="Book Antiqua"/>
          <w:lang w:val="es-ES_tradnl"/>
        </w:rPr>
        <w:t xml:space="preserve"> de </w:t>
      </w:r>
      <w:r w:rsidR="008C2A25" w:rsidRPr="009D136C">
        <w:rPr>
          <w:rFonts w:ascii="Book Antiqua" w:hAnsi="Book Antiqua"/>
          <w:lang w:val="es-ES_tradnl"/>
        </w:rPr>
        <w:t>febrero de 2025</w:t>
      </w:r>
    </w:p>
    <w:p w14:paraId="0257C818" w14:textId="77777777" w:rsidR="009C38E3" w:rsidRPr="009D136C" w:rsidRDefault="00F16F2D" w:rsidP="1F0FD0E3">
      <w:pPr>
        <w:spacing w:line="360" w:lineRule="auto"/>
        <w:jc w:val="center"/>
        <w:rPr>
          <w:rFonts w:ascii="Book Antiqua" w:hAnsi="Book Antiqua"/>
          <w:i/>
          <w:iCs/>
          <w:lang w:val="es-ES"/>
        </w:rPr>
      </w:pPr>
      <w:r w:rsidRPr="1F0FD0E3">
        <w:rPr>
          <w:rFonts w:ascii="Book Antiqua" w:hAnsi="Book Antiqua"/>
          <w:lang w:val="es-ES"/>
        </w:rPr>
        <w:t xml:space="preserve">Presentado por </w:t>
      </w:r>
      <w:r w:rsidR="008C2A25" w:rsidRPr="1F0FD0E3">
        <w:rPr>
          <w:rFonts w:ascii="Book Antiqua" w:hAnsi="Book Antiqua"/>
          <w:lang w:val="es-ES"/>
        </w:rPr>
        <w:t xml:space="preserve">la señora </w:t>
      </w:r>
      <w:r w:rsidR="008C2A25" w:rsidRPr="1F0FD0E3">
        <w:rPr>
          <w:rFonts w:ascii="Book Antiqua" w:hAnsi="Book Antiqua"/>
          <w:i/>
          <w:iCs/>
          <w:lang w:val="es-ES"/>
        </w:rPr>
        <w:t>Soto Aguilú</w:t>
      </w:r>
    </w:p>
    <w:p w14:paraId="7D0C297C" w14:textId="77777777" w:rsidR="00AC50B9" w:rsidRPr="007A4177" w:rsidRDefault="00F651B2" w:rsidP="00AC50B9">
      <w:pPr>
        <w:spacing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9D136C">
        <w:rPr>
          <w:rFonts w:ascii="Book Antiqua" w:hAnsi="Book Antiqua"/>
          <w:i/>
          <w:lang w:val="es-ES_tradnl"/>
        </w:rPr>
        <w:t xml:space="preserve">Referido a </w:t>
      </w:r>
      <w:r w:rsidR="00AC50B9">
        <w:rPr>
          <w:rFonts w:ascii="Book Antiqua" w:hAnsi="Book Antiqua"/>
          <w:i/>
          <w:lang w:val="es-ES_tradnl"/>
        </w:rPr>
        <w:t xml:space="preserve">la Comisión de </w:t>
      </w:r>
      <w:r w:rsidR="00AC50B9" w:rsidRPr="007A4177">
        <w:rPr>
          <w:rFonts w:ascii="Book Antiqua" w:hAnsi="Book Antiqua"/>
          <w:i/>
          <w:iCs/>
          <w:szCs w:val="24"/>
          <w:lang w:val="es-419"/>
        </w:rPr>
        <w:t>Trabajo y Relaciones Laborales</w:t>
      </w:r>
    </w:p>
    <w:p w14:paraId="4AAD91F6" w14:textId="77777777" w:rsidR="009C38E3" w:rsidRPr="009D136C" w:rsidRDefault="009C38E3" w:rsidP="00AC50B9">
      <w:pPr>
        <w:spacing w:before="120"/>
        <w:jc w:val="center"/>
        <w:rPr>
          <w:rFonts w:ascii="Book Antiqua" w:hAnsi="Book Antiqua"/>
          <w:b/>
          <w:szCs w:val="24"/>
          <w:lang w:val="es-ES_tradnl"/>
        </w:rPr>
      </w:pPr>
      <w:r w:rsidRPr="009D136C">
        <w:rPr>
          <w:rFonts w:ascii="Book Antiqua" w:hAnsi="Book Antiqua"/>
          <w:b/>
          <w:szCs w:val="24"/>
          <w:lang w:val="es-ES_tradnl"/>
        </w:rPr>
        <w:t>LEY</w:t>
      </w:r>
    </w:p>
    <w:p w14:paraId="6A05A809" w14:textId="77777777" w:rsidR="009C38E3" w:rsidRPr="00AC50B9" w:rsidRDefault="009C38E3" w:rsidP="009C38E3">
      <w:pPr>
        <w:jc w:val="both"/>
        <w:rPr>
          <w:rFonts w:ascii="Book Antiqua" w:hAnsi="Book Antiqua"/>
          <w:sz w:val="12"/>
          <w:szCs w:val="12"/>
          <w:lang w:val="es-ES_tradnl"/>
        </w:rPr>
      </w:pPr>
    </w:p>
    <w:p w14:paraId="0E24EBFA" w14:textId="38C0B885" w:rsidR="009C38E3" w:rsidRPr="009D136C" w:rsidRDefault="009C38E3" w:rsidP="1F0FD0E3">
      <w:pPr>
        <w:ind w:left="540" w:hanging="540"/>
        <w:jc w:val="both"/>
        <w:rPr>
          <w:rFonts w:ascii="Book Antiqua" w:hAnsi="Book Antiqua"/>
          <w:lang w:val="es-ES"/>
        </w:rPr>
      </w:pPr>
      <w:r w:rsidRPr="1F0FD0E3">
        <w:rPr>
          <w:rFonts w:ascii="Book Antiqua" w:hAnsi="Book Antiqua"/>
          <w:lang w:val="es-ES"/>
        </w:rPr>
        <w:t xml:space="preserve">Para enmendar </w:t>
      </w:r>
      <w:r w:rsidR="003957D9" w:rsidRPr="1F0FD0E3">
        <w:rPr>
          <w:rFonts w:ascii="Book Antiqua" w:hAnsi="Book Antiqua"/>
          <w:lang w:val="es-ES"/>
        </w:rPr>
        <w:t xml:space="preserve">el Artículo </w:t>
      </w:r>
      <w:r w:rsidR="002E21FB" w:rsidRPr="1F0FD0E3">
        <w:rPr>
          <w:rFonts w:ascii="Book Antiqua" w:hAnsi="Book Antiqua"/>
          <w:lang w:val="es-ES"/>
        </w:rPr>
        <w:t>5B</w:t>
      </w:r>
      <w:r w:rsidR="003A41B2" w:rsidRPr="1F0FD0E3">
        <w:rPr>
          <w:rFonts w:ascii="Book Antiqua" w:hAnsi="Book Antiqua"/>
          <w:lang w:val="es-ES"/>
        </w:rPr>
        <w:t xml:space="preserve">, derogar el inciso (e), enmendar el inciso (d) y </w:t>
      </w:r>
      <w:r w:rsidR="008D5DEE" w:rsidRPr="1F0FD0E3">
        <w:rPr>
          <w:rFonts w:ascii="Book Antiqua" w:hAnsi="Book Antiqua"/>
          <w:lang w:val="es-ES"/>
        </w:rPr>
        <w:t>renumerar</w:t>
      </w:r>
      <w:r w:rsidR="003A41B2" w:rsidRPr="1F0FD0E3">
        <w:rPr>
          <w:rFonts w:ascii="Book Antiqua" w:hAnsi="Book Antiqua"/>
          <w:lang w:val="es-ES"/>
        </w:rPr>
        <w:t xml:space="preserve"> el inciso (f) como (e)</w:t>
      </w:r>
      <w:r w:rsidR="002E21FB" w:rsidRPr="1F0FD0E3">
        <w:rPr>
          <w:rFonts w:ascii="Book Antiqua" w:hAnsi="Book Antiqua"/>
          <w:lang w:val="es-ES"/>
        </w:rPr>
        <w:t xml:space="preserve"> </w:t>
      </w:r>
      <w:r w:rsidR="002E21FB" w:rsidRPr="1F0FD0E3">
        <w:rPr>
          <w:rFonts w:ascii="Book Antiqua" w:hAnsi="Book Antiqua"/>
          <w:lang w:val="es-PR"/>
        </w:rPr>
        <w:t xml:space="preserve">de la Ley Núm. 40 del 25 de mayo de 1972, según enmendada, a los fines de otorgar una licencia </w:t>
      </w:r>
      <w:r w:rsidR="002E21FB" w:rsidRPr="1F0FD0E3">
        <w:rPr>
          <w:rFonts w:ascii="Book Antiqua" w:hAnsi="Book Antiqua"/>
          <w:strike/>
          <w:u w:val="single"/>
          <w:lang w:val="es-PR"/>
        </w:rPr>
        <w:t>provisional</w:t>
      </w:r>
      <w:r w:rsidR="6A67C4A8" w:rsidRPr="1F0FD0E3">
        <w:rPr>
          <w:rFonts w:ascii="Book Antiqua" w:hAnsi="Book Antiqua"/>
          <w:i/>
          <w:iCs/>
          <w:lang w:val="es-PR"/>
        </w:rPr>
        <w:t xml:space="preserve"> </w:t>
      </w:r>
      <w:r w:rsidR="6A67C4A8" w:rsidRPr="1F0FD0E3">
        <w:rPr>
          <w:rFonts w:ascii="Book Antiqua" w:hAnsi="Book Antiqua"/>
          <w:i/>
          <w:iCs/>
          <w:u w:val="single"/>
          <w:lang w:val="es-PR"/>
        </w:rPr>
        <w:t>de aprendiz</w:t>
      </w:r>
      <w:r w:rsidR="6A67C4A8" w:rsidRPr="1F0FD0E3">
        <w:rPr>
          <w:rFonts w:ascii="Book Antiqua" w:hAnsi="Book Antiqua"/>
          <w:i/>
          <w:iCs/>
          <w:lang w:val="es-PR"/>
        </w:rPr>
        <w:t xml:space="preserve"> </w:t>
      </w:r>
      <w:r w:rsidR="002E21FB" w:rsidRPr="1F0FD0E3">
        <w:rPr>
          <w:rFonts w:ascii="Book Antiqua" w:hAnsi="Book Antiqua"/>
          <w:lang w:val="es-PR"/>
        </w:rPr>
        <w:t>a toda persona que haya</w:t>
      </w:r>
      <w:r w:rsidR="00FC2E16" w:rsidRPr="1F0FD0E3">
        <w:rPr>
          <w:rFonts w:ascii="Book Antiqua" w:hAnsi="Book Antiqua"/>
          <w:lang w:val="es-PR"/>
        </w:rPr>
        <w:t xml:space="preserve"> satisfactoriamente completado</w:t>
      </w:r>
      <w:r w:rsidR="00F651B2" w:rsidRPr="1F0FD0E3">
        <w:rPr>
          <w:rFonts w:ascii="Book Antiqua" w:hAnsi="Book Antiqua"/>
          <w:lang w:val="es-PR"/>
        </w:rPr>
        <w:t xml:space="preserve"> su</w:t>
      </w:r>
      <w:r w:rsidR="002E21FB" w:rsidRPr="1F0FD0E3">
        <w:rPr>
          <w:rFonts w:ascii="Book Antiqua" w:hAnsi="Book Antiqua"/>
          <w:lang w:val="es-PR"/>
        </w:rPr>
        <w:t xml:space="preserve"> educación</w:t>
      </w:r>
      <w:r w:rsidR="00FC2E16" w:rsidRPr="1F0FD0E3">
        <w:rPr>
          <w:rFonts w:ascii="Book Antiqua" w:hAnsi="Book Antiqua"/>
          <w:lang w:val="es-PR"/>
        </w:rPr>
        <w:t xml:space="preserve"> formal en el campo de la mecánica o técnico automotriz y que no haya tomado el examen que le faculta para obtener una licencia</w:t>
      </w:r>
      <w:r w:rsidR="2C3A48CA" w:rsidRPr="1F0FD0E3">
        <w:rPr>
          <w:rFonts w:ascii="Book Antiqua" w:hAnsi="Book Antiqua"/>
          <w:lang w:val="es-PR"/>
        </w:rPr>
        <w:t xml:space="preserve"> </w:t>
      </w:r>
      <w:r w:rsidR="00FC2E16" w:rsidRPr="1F0FD0E3">
        <w:rPr>
          <w:rFonts w:ascii="Book Antiqua" w:hAnsi="Book Antiqua"/>
          <w:strike/>
          <w:lang w:val="es-PR"/>
        </w:rPr>
        <w:t>permanente</w:t>
      </w:r>
      <w:r w:rsidR="01ECAD93" w:rsidRPr="1F0FD0E3">
        <w:rPr>
          <w:rFonts w:ascii="Book Antiqua" w:hAnsi="Book Antiqua"/>
          <w:lang w:val="es-PR"/>
        </w:rPr>
        <w:t xml:space="preserve"> </w:t>
      </w:r>
      <w:r w:rsidR="01ECAD93" w:rsidRPr="1F0FD0E3">
        <w:rPr>
          <w:rFonts w:ascii="Book Antiqua" w:hAnsi="Book Antiqua"/>
          <w:i/>
          <w:iCs/>
          <w:u w:val="single"/>
          <w:lang w:val="es-PR"/>
        </w:rPr>
        <w:t>en dicho campo</w:t>
      </w:r>
      <w:r w:rsidR="00FC2E16" w:rsidRPr="1F0FD0E3">
        <w:rPr>
          <w:rFonts w:ascii="Book Antiqua" w:hAnsi="Book Antiqua"/>
          <w:lang w:val="es-PR"/>
        </w:rPr>
        <w:t xml:space="preserve">; y </w:t>
      </w:r>
      <w:r w:rsidR="00970088" w:rsidRPr="1F0FD0E3">
        <w:rPr>
          <w:rFonts w:ascii="Book Antiqua" w:hAnsi="Book Antiqua"/>
          <w:lang w:val="es-PR"/>
        </w:rPr>
        <w:t xml:space="preserve">para </w:t>
      </w:r>
      <w:r w:rsidR="00FC2E16" w:rsidRPr="1F0FD0E3">
        <w:rPr>
          <w:rFonts w:ascii="Book Antiqua" w:hAnsi="Book Antiqua"/>
          <w:lang w:val="es-PR"/>
        </w:rPr>
        <w:t>otros fines relacionados</w:t>
      </w:r>
      <w:r w:rsidR="002E21FB" w:rsidRPr="1F0FD0E3">
        <w:rPr>
          <w:rFonts w:ascii="Book Antiqua" w:hAnsi="Book Antiqua"/>
          <w:lang w:val="es-PR"/>
        </w:rPr>
        <w:t xml:space="preserve">. </w:t>
      </w:r>
    </w:p>
    <w:p w14:paraId="5A39BBE3" w14:textId="77777777" w:rsidR="009C38E3" w:rsidRPr="009D136C" w:rsidRDefault="009C38E3" w:rsidP="009C38E3">
      <w:pPr>
        <w:ind w:left="360" w:hanging="360"/>
        <w:jc w:val="both"/>
        <w:rPr>
          <w:rFonts w:ascii="Book Antiqua" w:hAnsi="Book Antiqua"/>
          <w:szCs w:val="24"/>
          <w:lang w:val="es-ES_tradnl"/>
        </w:rPr>
      </w:pPr>
    </w:p>
    <w:p w14:paraId="70A2DEE5" w14:textId="77777777" w:rsidR="009C38E3" w:rsidRDefault="009C38E3" w:rsidP="009D136C">
      <w:pPr>
        <w:spacing w:before="120"/>
        <w:jc w:val="center"/>
        <w:rPr>
          <w:rFonts w:ascii="Book Antiqua" w:hAnsi="Book Antiqua"/>
          <w:b/>
          <w:szCs w:val="24"/>
          <w:lang w:val="es-ES_tradnl"/>
        </w:rPr>
      </w:pPr>
      <w:r w:rsidRPr="009D136C">
        <w:rPr>
          <w:rFonts w:ascii="Book Antiqua" w:hAnsi="Book Antiqua"/>
          <w:b/>
          <w:szCs w:val="24"/>
          <w:lang w:val="es-ES_tradnl"/>
        </w:rPr>
        <w:t>EXPOSICIÓN DE MOTIVOS</w:t>
      </w:r>
    </w:p>
    <w:p w14:paraId="41C8F396" w14:textId="77777777" w:rsidR="009D136C" w:rsidRPr="00AC50B9" w:rsidRDefault="009D136C" w:rsidP="00096FEB">
      <w:pPr>
        <w:jc w:val="center"/>
        <w:rPr>
          <w:rFonts w:ascii="Book Antiqua" w:hAnsi="Book Antiqua"/>
          <w:b/>
          <w:sz w:val="12"/>
          <w:szCs w:val="12"/>
          <w:lang w:val="es-ES_tradnl"/>
        </w:rPr>
      </w:pPr>
    </w:p>
    <w:p w14:paraId="5F01CB22" w14:textId="77777777" w:rsidR="00985F94" w:rsidRPr="009D136C" w:rsidRDefault="008D5DEE" w:rsidP="005F4C48">
      <w:pPr>
        <w:suppressAutoHyphens/>
        <w:spacing w:before="120" w:after="120" w:line="360" w:lineRule="auto"/>
        <w:ind w:firstLine="446"/>
        <w:jc w:val="both"/>
        <w:rPr>
          <w:rFonts w:ascii="Book Antiqua" w:hAnsi="Book Antiqua"/>
          <w:szCs w:val="24"/>
          <w:lang w:val="es-PR"/>
        </w:rPr>
      </w:pPr>
      <w:r w:rsidRPr="009D136C">
        <w:rPr>
          <w:rFonts w:ascii="Book Antiqua" w:hAnsi="Book Antiqua"/>
          <w:szCs w:val="24"/>
          <w:lang w:val="es-PR"/>
        </w:rPr>
        <w:t>La</w:t>
      </w:r>
      <w:r w:rsidR="00985F94" w:rsidRPr="009D136C">
        <w:rPr>
          <w:rFonts w:ascii="Book Antiqua" w:hAnsi="Book Antiqua"/>
          <w:szCs w:val="24"/>
          <w:lang w:val="es-PR"/>
        </w:rPr>
        <w:t xml:space="preserve"> Ley Núm. 40</w:t>
      </w:r>
      <w:r w:rsidRPr="009D136C">
        <w:rPr>
          <w:rFonts w:ascii="Book Antiqua" w:hAnsi="Book Antiqua"/>
          <w:szCs w:val="24"/>
          <w:lang w:val="es-PR"/>
        </w:rPr>
        <w:t xml:space="preserve"> del 25 de mayo de 1972, </w:t>
      </w:r>
      <w:r w:rsidR="00FC2E16" w:rsidRPr="009D136C">
        <w:rPr>
          <w:rFonts w:ascii="Book Antiqua" w:hAnsi="Book Antiqua"/>
          <w:szCs w:val="24"/>
          <w:lang w:val="es-PR"/>
        </w:rPr>
        <w:t>cre</w:t>
      </w:r>
      <w:r w:rsidR="00985F94" w:rsidRPr="009D136C">
        <w:rPr>
          <w:rFonts w:ascii="Book Antiqua" w:hAnsi="Book Antiqua"/>
          <w:szCs w:val="24"/>
          <w:lang w:val="es-PR"/>
        </w:rPr>
        <w:t>ó la Junta Examinadora de Técnicos y Mecánicos Automotrices</w:t>
      </w:r>
      <w:r w:rsidR="00DA7CF1" w:rsidRPr="009D136C">
        <w:rPr>
          <w:rFonts w:ascii="Book Antiqua" w:hAnsi="Book Antiqua"/>
          <w:szCs w:val="24"/>
          <w:lang w:val="es-PR"/>
        </w:rPr>
        <w:t xml:space="preserve"> de Puerto Rico</w:t>
      </w:r>
      <w:r w:rsidR="00156B27" w:rsidRPr="009D136C">
        <w:rPr>
          <w:rFonts w:ascii="Book Antiqua" w:hAnsi="Book Antiqua"/>
          <w:szCs w:val="24"/>
          <w:lang w:val="es-PR"/>
        </w:rPr>
        <w:t>,</w:t>
      </w:r>
      <w:r w:rsidR="00985F94" w:rsidRPr="009D136C">
        <w:rPr>
          <w:rFonts w:ascii="Book Antiqua" w:hAnsi="Book Antiqua"/>
          <w:szCs w:val="24"/>
          <w:lang w:val="es-PR"/>
        </w:rPr>
        <w:t xml:space="preserve"> la cual se ha encargado </w:t>
      </w:r>
      <w:r w:rsidRPr="009D136C">
        <w:rPr>
          <w:rFonts w:ascii="Book Antiqua" w:hAnsi="Book Antiqua"/>
          <w:szCs w:val="24"/>
          <w:lang w:val="es-PR"/>
        </w:rPr>
        <w:t>desde sus inicios</w:t>
      </w:r>
      <w:r w:rsidR="00DA7CF1" w:rsidRPr="009D136C">
        <w:rPr>
          <w:rFonts w:ascii="Book Antiqua" w:hAnsi="Book Antiqua"/>
          <w:szCs w:val="24"/>
          <w:lang w:val="es-PR"/>
        </w:rPr>
        <w:t xml:space="preserve"> certificar decenas</w:t>
      </w:r>
      <w:r w:rsidR="00985F94" w:rsidRPr="009D136C">
        <w:rPr>
          <w:rFonts w:ascii="Book Antiqua" w:hAnsi="Book Antiqua"/>
          <w:szCs w:val="24"/>
          <w:lang w:val="es-PR"/>
        </w:rPr>
        <w:t xml:space="preserve"> de mecánicos y técnicos automotrices</w:t>
      </w:r>
      <w:r w:rsidRPr="009D136C">
        <w:rPr>
          <w:rFonts w:ascii="Book Antiqua" w:hAnsi="Book Antiqua"/>
          <w:szCs w:val="24"/>
          <w:lang w:val="es-PR"/>
        </w:rPr>
        <w:t xml:space="preserve"> en la isla</w:t>
      </w:r>
      <w:r w:rsidR="00985F94" w:rsidRPr="009D136C">
        <w:rPr>
          <w:rFonts w:ascii="Book Antiqua" w:hAnsi="Book Antiqua"/>
          <w:szCs w:val="24"/>
          <w:lang w:val="es-PR"/>
        </w:rPr>
        <w:t xml:space="preserve">. </w:t>
      </w:r>
      <w:r w:rsidR="00EF77D6" w:rsidRPr="009D136C">
        <w:rPr>
          <w:rFonts w:ascii="Book Antiqua" w:hAnsi="Book Antiqua"/>
          <w:szCs w:val="24"/>
          <w:lang w:val="es-PR"/>
        </w:rPr>
        <w:t>Durante los pasados cuarenta y siete años, diversas medidas legislativas han ajustado</w:t>
      </w:r>
      <w:r w:rsidRPr="009D136C">
        <w:rPr>
          <w:rFonts w:ascii="Book Antiqua" w:hAnsi="Book Antiqua"/>
          <w:szCs w:val="24"/>
          <w:lang w:val="es-PR"/>
        </w:rPr>
        <w:t xml:space="preserve"> los deberes de la </w:t>
      </w:r>
      <w:r w:rsidR="00EF77D6" w:rsidRPr="009D136C">
        <w:rPr>
          <w:rFonts w:ascii="Book Antiqua" w:hAnsi="Book Antiqua"/>
          <w:szCs w:val="24"/>
          <w:lang w:val="es-PR"/>
        </w:rPr>
        <w:t>Junta Examinadora para atemperarse a nuestra realidad social y así poder continuar cumpliendo con sus</w:t>
      </w:r>
      <w:r w:rsidRPr="009D136C">
        <w:rPr>
          <w:rFonts w:ascii="Book Antiqua" w:hAnsi="Book Antiqua"/>
          <w:szCs w:val="24"/>
          <w:lang w:val="es-PR"/>
        </w:rPr>
        <w:t xml:space="preserve"> responsabilidades.</w:t>
      </w:r>
      <w:r w:rsidR="00EF77D6" w:rsidRPr="009D136C">
        <w:rPr>
          <w:rFonts w:ascii="Book Antiqua" w:hAnsi="Book Antiqua"/>
          <w:szCs w:val="24"/>
          <w:lang w:val="es-PR"/>
        </w:rPr>
        <w:t xml:space="preserve"> Entre </w:t>
      </w:r>
      <w:r w:rsidRPr="009D136C">
        <w:rPr>
          <w:rFonts w:ascii="Book Antiqua" w:hAnsi="Book Antiqua"/>
          <w:szCs w:val="24"/>
          <w:lang w:val="es-PR"/>
        </w:rPr>
        <w:t>estos</w:t>
      </w:r>
      <w:r w:rsidR="00EF77D6" w:rsidRPr="009D136C">
        <w:rPr>
          <w:rFonts w:ascii="Book Antiqua" w:hAnsi="Book Antiqua"/>
          <w:szCs w:val="24"/>
          <w:lang w:val="es-PR"/>
        </w:rPr>
        <w:t xml:space="preserve"> están el proveer mecanismos viables para lograr la certificación de Técnicos y Mecánicos Automotrices de Puerto Rico para aspirantes que buscan participar en el mundo laboral en </w:t>
      </w:r>
      <w:r w:rsidR="00583EA0" w:rsidRPr="009D136C">
        <w:rPr>
          <w:rFonts w:ascii="Book Antiqua" w:hAnsi="Book Antiqua"/>
          <w:szCs w:val="24"/>
          <w:lang w:val="es-PR"/>
        </w:rPr>
        <w:t>días</w:t>
      </w:r>
      <w:r w:rsidR="00EF77D6" w:rsidRPr="009D136C">
        <w:rPr>
          <w:rFonts w:ascii="Book Antiqua" w:hAnsi="Book Antiqua"/>
          <w:szCs w:val="24"/>
          <w:lang w:val="es-PR"/>
        </w:rPr>
        <w:t xml:space="preserve"> relacionad</w:t>
      </w:r>
      <w:r w:rsidR="004F3397">
        <w:rPr>
          <w:rFonts w:ascii="Book Antiqua" w:hAnsi="Book Antiqua"/>
          <w:szCs w:val="24"/>
          <w:lang w:val="es-PR"/>
        </w:rPr>
        <w:t>o</w:t>
      </w:r>
      <w:r w:rsidR="00EF77D6" w:rsidRPr="009D136C">
        <w:rPr>
          <w:rFonts w:ascii="Book Antiqua" w:hAnsi="Book Antiqua"/>
          <w:szCs w:val="24"/>
          <w:lang w:val="es-PR"/>
        </w:rPr>
        <w:t xml:space="preserve">s a estos estudios. </w:t>
      </w:r>
    </w:p>
    <w:p w14:paraId="48C1F6E6" w14:textId="77777777" w:rsidR="00DA7CF1" w:rsidRPr="009D136C" w:rsidRDefault="00DA7CF1" w:rsidP="005F4C48">
      <w:pPr>
        <w:suppressAutoHyphens/>
        <w:spacing w:before="120" w:after="120" w:line="360" w:lineRule="auto"/>
        <w:ind w:firstLine="446"/>
        <w:jc w:val="both"/>
        <w:rPr>
          <w:rFonts w:ascii="Book Antiqua" w:hAnsi="Book Antiqua"/>
          <w:szCs w:val="24"/>
          <w:lang w:val="es-PR"/>
        </w:rPr>
      </w:pPr>
      <w:r w:rsidRPr="009D136C">
        <w:rPr>
          <w:rFonts w:ascii="Book Antiqua" w:hAnsi="Book Antiqua"/>
          <w:szCs w:val="24"/>
          <w:lang w:val="es-PR"/>
        </w:rPr>
        <w:lastRenderedPageBreak/>
        <w:t xml:space="preserve">Actualmente, la Junta Examinadora de Técnicos y Mecánicos Automotrices de Puerto Rico </w:t>
      </w:r>
      <w:r w:rsidR="00F8000E" w:rsidRPr="009D136C">
        <w:rPr>
          <w:rFonts w:ascii="Book Antiqua" w:hAnsi="Book Antiqua"/>
          <w:szCs w:val="24"/>
          <w:lang w:val="es-PR"/>
        </w:rPr>
        <w:t>provee una licencia de aprendiz para ejercer</w:t>
      </w:r>
      <w:r w:rsidR="002D00E4" w:rsidRPr="009D136C">
        <w:rPr>
          <w:rFonts w:ascii="Book Antiqua" w:hAnsi="Book Antiqua"/>
          <w:szCs w:val="24"/>
          <w:lang w:val="es-PR"/>
        </w:rPr>
        <w:t xml:space="preserve"> el oficio de </w:t>
      </w:r>
      <w:r w:rsidR="008D5DEE" w:rsidRPr="009D136C">
        <w:rPr>
          <w:rFonts w:ascii="Book Antiqua" w:hAnsi="Book Antiqua"/>
          <w:szCs w:val="24"/>
          <w:lang w:val="es-PR"/>
        </w:rPr>
        <w:t>t</w:t>
      </w:r>
      <w:r w:rsidR="002D00E4" w:rsidRPr="009D136C">
        <w:rPr>
          <w:rFonts w:ascii="Book Antiqua" w:hAnsi="Book Antiqua"/>
          <w:szCs w:val="24"/>
          <w:lang w:val="es-PR"/>
        </w:rPr>
        <w:t>écnico</w:t>
      </w:r>
      <w:r w:rsidR="00F8000E" w:rsidRPr="009D136C">
        <w:rPr>
          <w:rFonts w:ascii="Book Antiqua" w:hAnsi="Book Antiqua"/>
          <w:szCs w:val="24"/>
          <w:lang w:val="es-PR"/>
        </w:rPr>
        <w:t xml:space="preserve"> o </w:t>
      </w:r>
      <w:r w:rsidR="008D5DEE" w:rsidRPr="009D136C">
        <w:rPr>
          <w:rFonts w:ascii="Book Antiqua" w:hAnsi="Book Antiqua"/>
          <w:szCs w:val="24"/>
          <w:lang w:val="es-PR"/>
        </w:rPr>
        <w:t>m</w:t>
      </w:r>
      <w:r w:rsidR="00F8000E" w:rsidRPr="009D136C">
        <w:rPr>
          <w:rFonts w:ascii="Book Antiqua" w:hAnsi="Book Antiqua"/>
          <w:szCs w:val="24"/>
          <w:lang w:val="es-PR"/>
        </w:rPr>
        <w:t xml:space="preserve">ecánico a toda persona que cumpla con una serie de requisitos como lo son no haber sido anteriormente titular de una Licencia para ejercer el </w:t>
      </w:r>
      <w:r w:rsidR="008D5DEE" w:rsidRPr="009D136C">
        <w:rPr>
          <w:rFonts w:ascii="Book Antiqua" w:hAnsi="Book Antiqua"/>
          <w:szCs w:val="24"/>
          <w:lang w:val="es-PR"/>
        </w:rPr>
        <w:t xml:space="preserve">citado </w:t>
      </w:r>
      <w:r w:rsidR="00F8000E" w:rsidRPr="009D136C">
        <w:rPr>
          <w:rFonts w:ascii="Book Antiqua" w:hAnsi="Book Antiqua"/>
          <w:szCs w:val="24"/>
          <w:lang w:val="es-PR"/>
        </w:rPr>
        <w:t>oficio de Técnico A</w:t>
      </w:r>
      <w:r w:rsidR="00156B27" w:rsidRPr="009D136C">
        <w:rPr>
          <w:rFonts w:ascii="Book Antiqua" w:hAnsi="Book Antiqua"/>
          <w:szCs w:val="24"/>
          <w:lang w:val="es-PR"/>
        </w:rPr>
        <w:t>utomotriz o Mecánico Automotriz y</w:t>
      </w:r>
      <w:r w:rsidR="00F8000E" w:rsidRPr="009D136C">
        <w:rPr>
          <w:rFonts w:ascii="Book Antiqua" w:hAnsi="Book Antiqua"/>
          <w:szCs w:val="24"/>
          <w:lang w:val="es-PR"/>
        </w:rPr>
        <w:t xml:space="preserve"> no haber sido anteriormente titular de una Licencia de Aprend</w:t>
      </w:r>
      <w:r w:rsidR="008D5DEE" w:rsidRPr="009D136C">
        <w:rPr>
          <w:rFonts w:ascii="Book Antiqua" w:hAnsi="Book Antiqua"/>
          <w:szCs w:val="24"/>
          <w:lang w:val="es-PR"/>
        </w:rPr>
        <w:t xml:space="preserve">iz, </w:t>
      </w:r>
      <w:r w:rsidR="00156B27" w:rsidRPr="009D136C">
        <w:rPr>
          <w:rFonts w:ascii="Book Antiqua" w:hAnsi="Book Antiqua"/>
          <w:szCs w:val="24"/>
          <w:lang w:val="es-PR"/>
        </w:rPr>
        <w:t>entre otros. Uno de los requisitos para que dicha Licencia sea otorgada y la causante de mayor controversia</w:t>
      </w:r>
      <w:r w:rsidR="00F8000E" w:rsidRPr="009D136C">
        <w:rPr>
          <w:rFonts w:ascii="Book Antiqua" w:hAnsi="Book Antiqua"/>
          <w:szCs w:val="24"/>
          <w:lang w:val="es-PR"/>
        </w:rPr>
        <w:t xml:space="preserve"> es haber tomad</w:t>
      </w:r>
      <w:r w:rsidR="0067661B" w:rsidRPr="009D136C">
        <w:rPr>
          <w:rFonts w:ascii="Book Antiqua" w:hAnsi="Book Antiqua"/>
          <w:szCs w:val="24"/>
          <w:lang w:val="es-PR"/>
        </w:rPr>
        <w:t>o el examen que ofrece la J</w:t>
      </w:r>
      <w:r w:rsidR="00F8000E" w:rsidRPr="009D136C">
        <w:rPr>
          <w:rFonts w:ascii="Book Antiqua" w:hAnsi="Book Antiqua"/>
          <w:szCs w:val="24"/>
          <w:lang w:val="es-PR"/>
        </w:rPr>
        <w:t xml:space="preserve">unta </w:t>
      </w:r>
      <w:r w:rsidR="0067661B" w:rsidRPr="009D136C">
        <w:rPr>
          <w:rFonts w:ascii="Book Antiqua" w:hAnsi="Book Antiqua"/>
          <w:szCs w:val="24"/>
          <w:lang w:val="es-PR"/>
        </w:rPr>
        <w:t>Examinadora</w:t>
      </w:r>
      <w:r w:rsidR="000557DB" w:rsidRPr="009D136C">
        <w:rPr>
          <w:rFonts w:ascii="Book Antiqua" w:hAnsi="Book Antiqua"/>
          <w:szCs w:val="24"/>
          <w:lang w:val="es-PR"/>
        </w:rPr>
        <w:t>.</w:t>
      </w:r>
      <w:r w:rsidR="0067661B" w:rsidRPr="009D136C">
        <w:rPr>
          <w:rFonts w:ascii="Book Antiqua" w:hAnsi="Book Antiqua"/>
          <w:szCs w:val="24"/>
          <w:lang w:val="es-PR"/>
        </w:rPr>
        <w:t xml:space="preserve"> </w:t>
      </w:r>
      <w:r w:rsidR="000557DB" w:rsidRPr="009D136C">
        <w:rPr>
          <w:rFonts w:ascii="Book Antiqua" w:hAnsi="Book Antiqua"/>
          <w:szCs w:val="24"/>
          <w:lang w:val="es-PR"/>
        </w:rPr>
        <w:t>E</w:t>
      </w:r>
      <w:r w:rsidR="00F8000E" w:rsidRPr="009D136C">
        <w:rPr>
          <w:rFonts w:ascii="Book Antiqua" w:hAnsi="Book Antiqua"/>
          <w:szCs w:val="24"/>
          <w:lang w:val="es-PR"/>
        </w:rPr>
        <w:t>s algo</w:t>
      </w:r>
      <w:r w:rsidR="005E7EFC" w:rsidRPr="009D136C">
        <w:rPr>
          <w:rFonts w:ascii="Book Antiqua" w:hAnsi="Book Antiqua"/>
          <w:szCs w:val="24"/>
          <w:lang w:val="es-PR"/>
        </w:rPr>
        <w:t xml:space="preserve"> ineficiente</w:t>
      </w:r>
      <w:r w:rsidR="000557DB" w:rsidRPr="009D136C">
        <w:rPr>
          <w:rFonts w:ascii="Book Antiqua" w:hAnsi="Book Antiqua"/>
          <w:szCs w:val="24"/>
          <w:lang w:val="es-PR"/>
        </w:rPr>
        <w:t xml:space="preserve"> tener esto como requisito</w:t>
      </w:r>
      <w:r w:rsidR="00FD772A" w:rsidRPr="009D136C">
        <w:rPr>
          <w:rFonts w:ascii="Book Antiqua" w:hAnsi="Book Antiqua"/>
          <w:szCs w:val="24"/>
          <w:lang w:val="es-PR"/>
        </w:rPr>
        <w:t xml:space="preserve"> debido a que, en la actualidad</w:t>
      </w:r>
      <w:r w:rsidR="008D5DEE" w:rsidRPr="009D136C">
        <w:rPr>
          <w:rFonts w:ascii="Book Antiqua" w:hAnsi="Book Antiqua"/>
          <w:szCs w:val="24"/>
          <w:lang w:val="es-PR"/>
        </w:rPr>
        <w:t>,</w:t>
      </w:r>
      <w:r w:rsidR="00FD772A" w:rsidRPr="009D136C">
        <w:rPr>
          <w:rFonts w:ascii="Book Antiqua" w:hAnsi="Book Antiqua"/>
          <w:szCs w:val="24"/>
          <w:lang w:val="es-PR"/>
        </w:rPr>
        <w:t xml:space="preserve"> </w:t>
      </w:r>
      <w:r w:rsidR="00F8000E" w:rsidRPr="009D136C">
        <w:rPr>
          <w:rFonts w:ascii="Book Antiqua" w:hAnsi="Book Antiqua"/>
          <w:szCs w:val="24"/>
          <w:lang w:val="es-PR"/>
        </w:rPr>
        <w:t xml:space="preserve">la Junta </w:t>
      </w:r>
      <w:r w:rsidR="009278AB" w:rsidRPr="009D136C">
        <w:rPr>
          <w:rFonts w:ascii="Book Antiqua" w:hAnsi="Book Antiqua"/>
          <w:szCs w:val="24"/>
          <w:lang w:val="es-PR"/>
        </w:rPr>
        <w:t>Exa</w:t>
      </w:r>
      <w:r w:rsidR="00F8000E" w:rsidRPr="009D136C">
        <w:rPr>
          <w:rFonts w:ascii="Book Antiqua" w:hAnsi="Book Antiqua"/>
          <w:szCs w:val="24"/>
          <w:lang w:val="es-PR"/>
        </w:rPr>
        <w:t>minadora</w:t>
      </w:r>
      <w:r w:rsidR="00FD772A" w:rsidRPr="009D136C">
        <w:rPr>
          <w:rFonts w:ascii="Book Antiqua" w:hAnsi="Book Antiqua"/>
          <w:szCs w:val="24"/>
          <w:lang w:val="es-PR"/>
        </w:rPr>
        <w:t xml:space="preserve"> </w:t>
      </w:r>
      <w:r w:rsidR="00F8000E" w:rsidRPr="009D136C">
        <w:rPr>
          <w:rFonts w:ascii="Book Antiqua" w:hAnsi="Book Antiqua"/>
          <w:szCs w:val="24"/>
          <w:lang w:val="es-PR"/>
        </w:rPr>
        <w:t>ofrece estos exámenes dos</w:t>
      </w:r>
      <w:r w:rsidR="0067661B" w:rsidRPr="009D136C">
        <w:rPr>
          <w:rFonts w:ascii="Book Antiqua" w:hAnsi="Book Antiqua"/>
          <w:szCs w:val="24"/>
          <w:lang w:val="es-PR"/>
        </w:rPr>
        <w:t xml:space="preserve"> (2)</w:t>
      </w:r>
      <w:r w:rsidR="000557DB" w:rsidRPr="009D136C">
        <w:rPr>
          <w:rFonts w:ascii="Book Antiqua" w:hAnsi="Book Antiqua"/>
          <w:szCs w:val="24"/>
          <w:lang w:val="es-PR"/>
        </w:rPr>
        <w:t xml:space="preserve"> veces al año</w:t>
      </w:r>
      <w:r w:rsidR="005E7EFC" w:rsidRPr="009D136C">
        <w:rPr>
          <w:rFonts w:ascii="Book Antiqua" w:hAnsi="Book Antiqua"/>
          <w:szCs w:val="24"/>
          <w:lang w:val="es-PR"/>
        </w:rPr>
        <w:t xml:space="preserve">, por lo que se </w:t>
      </w:r>
      <w:r w:rsidR="00F8000E" w:rsidRPr="009D136C">
        <w:rPr>
          <w:rFonts w:ascii="Book Antiqua" w:hAnsi="Book Antiqua"/>
          <w:szCs w:val="24"/>
          <w:lang w:val="es-PR"/>
        </w:rPr>
        <w:t xml:space="preserve">crea un lapso de meses de desempleo para el estudiante desde el momento </w:t>
      </w:r>
      <w:r w:rsidR="000557DB" w:rsidRPr="009D136C">
        <w:rPr>
          <w:rFonts w:ascii="Book Antiqua" w:hAnsi="Book Antiqua"/>
          <w:szCs w:val="24"/>
          <w:lang w:val="es-PR"/>
        </w:rPr>
        <w:t>de su graduaci</w:t>
      </w:r>
      <w:r w:rsidR="00FD772A" w:rsidRPr="009D136C">
        <w:rPr>
          <w:rFonts w:ascii="Book Antiqua" w:hAnsi="Book Antiqua"/>
          <w:szCs w:val="24"/>
          <w:lang w:val="es-PR"/>
        </w:rPr>
        <w:t>ón</w:t>
      </w:r>
      <w:r w:rsidR="00F8000E" w:rsidRPr="009D136C">
        <w:rPr>
          <w:rFonts w:ascii="Book Antiqua" w:hAnsi="Book Antiqua"/>
          <w:szCs w:val="24"/>
          <w:lang w:val="es-PR"/>
        </w:rPr>
        <w:t xml:space="preserve"> hasta el momento que puede tomar el examen. Es pertinente añadir que durante estos meses que el estudiante espera para tomar el examen</w:t>
      </w:r>
      <w:r w:rsidR="00FD772A" w:rsidRPr="009D136C">
        <w:rPr>
          <w:rFonts w:ascii="Book Antiqua" w:hAnsi="Book Antiqua"/>
          <w:szCs w:val="24"/>
          <w:lang w:val="es-PR"/>
        </w:rPr>
        <w:t>,</w:t>
      </w:r>
      <w:r w:rsidR="00F8000E" w:rsidRPr="009D136C">
        <w:rPr>
          <w:rFonts w:ascii="Book Antiqua" w:hAnsi="Book Antiqua"/>
          <w:szCs w:val="24"/>
          <w:lang w:val="es-PR"/>
        </w:rPr>
        <w:t xml:space="preserve"> no puede </w:t>
      </w:r>
      <w:r w:rsidR="00FD772A" w:rsidRPr="009D136C">
        <w:rPr>
          <w:rFonts w:ascii="Book Antiqua" w:hAnsi="Book Antiqua"/>
          <w:szCs w:val="24"/>
          <w:lang w:val="es-PR"/>
        </w:rPr>
        <w:t>de ninguna manera</w:t>
      </w:r>
      <w:r w:rsidR="008D5DEE" w:rsidRPr="009D136C">
        <w:rPr>
          <w:rFonts w:ascii="Book Antiqua" w:hAnsi="Book Antiqua"/>
          <w:szCs w:val="24"/>
          <w:lang w:val="es-PR"/>
        </w:rPr>
        <w:t>,</w:t>
      </w:r>
      <w:r w:rsidR="00FD772A" w:rsidRPr="009D136C">
        <w:rPr>
          <w:rFonts w:ascii="Book Antiqua" w:hAnsi="Book Antiqua"/>
          <w:szCs w:val="24"/>
          <w:lang w:val="es-PR"/>
        </w:rPr>
        <w:t xml:space="preserve"> </w:t>
      </w:r>
      <w:r w:rsidR="00F8000E" w:rsidRPr="009D136C">
        <w:rPr>
          <w:rFonts w:ascii="Book Antiqua" w:hAnsi="Book Antiqua"/>
          <w:szCs w:val="24"/>
          <w:lang w:val="es-PR"/>
        </w:rPr>
        <w:t>buscar empleo en el campo de la mecánica</w:t>
      </w:r>
      <w:r w:rsidR="0067661B" w:rsidRPr="009D136C">
        <w:rPr>
          <w:rFonts w:ascii="Book Antiqua" w:hAnsi="Book Antiqua"/>
          <w:szCs w:val="24"/>
          <w:lang w:val="es-PR"/>
        </w:rPr>
        <w:t xml:space="preserve"> o técnico</w:t>
      </w:r>
      <w:r w:rsidR="000557DB" w:rsidRPr="009D136C">
        <w:rPr>
          <w:rFonts w:ascii="Book Antiqua" w:hAnsi="Book Antiqua"/>
          <w:szCs w:val="24"/>
          <w:lang w:val="es-PR"/>
        </w:rPr>
        <w:t xml:space="preserve"> automotriz. E</w:t>
      </w:r>
      <w:r w:rsidR="00F8000E" w:rsidRPr="009D136C">
        <w:rPr>
          <w:rFonts w:ascii="Book Antiqua" w:hAnsi="Book Antiqua"/>
          <w:szCs w:val="24"/>
          <w:lang w:val="es-PR"/>
        </w:rPr>
        <w:t>sta situación ha provocado que muchos jóvenes</w:t>
      </w:r>
      <w:r w:rsidR="00FD772A" w:rsidRPr="009D136C">
        <w:rPr>
          <w:rFonts w:ascii="Book Antiqua" w:hAnsi="Book Antiqua"/>
          <w:szCs w:val="24"/>
          <w:lang w:val="es-PR"/>
        </w:rPr>
        <w:t>,</w:t>
      </w:r>
      <w:r w:rsidR="00F8000E" w:rsidRPr="009D136C">
        <w:rPr>
          <w:rFonts w:ascii="Book Antiqua" w:hAnsi="Book Antiqua"/>
          <w:szCs w:val="24"/>
          <w:lang w:val="es-PR"/>
        </w:rPr>
        <w:t xml:space="preserve"> </w:t>
      </w:r>
      <w:r w:rsidR="008D5DEE" w:rsidRPr="009D136C">
        <w:rPr>
          <w:rFonts w:ascii="Book Antiqua" w:hAnsi="Book Antiqua"/>
          <w:szCs w:val="24"/>
          <w:lang w:val="es-PR"/>
        </w:rPr>
        <w:t>aparte</w:t>
      </w:r>
      <w:r w:rsidR="00F8000E" w:rsidRPr="009D136C">
        <w:rPr>
          <w:rFonts w:ascii="Book Antiqua" w:hAnsi="Book Antiqua"/>
          <w:szCs w:val="24"/>
          <w:lang w:val="es-PR"/>
        </w:rPr>
        <w:t xml:space="preserve"> de quedar desempleados</w:t>
      </w:r>
      <w:r w:rsidR="000557DB" w:rsidRPr="009D136C">
        <w:rPr>
          <w:rFonts w:ascii="Book Antiqua" w:hAnsi="Book Antiqua"/>
          <w:szCs w:val="24"/>
          <w:lang w:val="es-PR"/>
        </w:rPr>
        <w:t>,</w:t>
      </w:r>
      <w:r w:rsidR="00F8000E" w:rsidRPr="009D136C">
        <w:rPr>
          <w:rFonts w:ascii="Book Antiqua" w:hAnsi="Book Antiqua"/>
          <w:szCs w:val="24"/>
          <w:lang w:val="es-PR"/>
        </w:rPr>
        <w:t xml:space="preserve"> también pierdan el interés de algún día poder trabajar en el área donde cursaron sus estudi</w:t>
      </w:r>
      <w:r w:rsidR="000557DB" w:rsidRPr="009D136C">
        <w:rPr>
          <w:rFonts w:ascii="Book Antiqua" w:hAnsi="Book Antiqua"/>
          <w:szCs w:val="24"/>
          <w:lang w:val="es-PR"/>
        </w:rPr>
        <w:t>os luego de finalizar los cursos</w:t>
      </w:r>
      <w:r w:rsidR="00F8000E" w:rsidRPr="009D136C">
        <w:rPr>
          <w:rFonts w:ascii="Book Antiqua" w:hAnsi="Book Antiqua"/>
          <w:szCs w:val="24"/>
          <w:lang w:val="es-PR"/>
        </w:rPr>
        <w:t xml:space="preserve"> requeri</w:t>
      </w:r>
      <w:r w:rsidR="000557DB" w:rsidRPr="009D136C">
        <w:rPr>
          <w:rFonts w:ascii="Book Antiqua" w:hAnsi="Book Antiqua"/>
          <w:szCs w:val="24"/>
          <w:lang w:val="es-PR"/>
        </w:rPr>
        <w:t>dos por ley para la</w:t>
      </w:r>
      <w:r w:rsidR="00F8000E" w:rsidRPr="009D136C">
        <w:rPr>
          <w:rFonts w:ascii="Book Antiqua" w:hAnsi="Book Antiqua"/>
          <w:szCs w:val="24"/>
          <w:lang w:val="es-PR"/>
        </w:rPr>
        <w:t xml:space="preserve"> expedición de la licencia de técnico o mecánico automotriz.</w:t>
      </w:r>
    </w:p>
    <w:p w14:paraId="10D51FCB" w14:textId="77777777" w:rsidR="004D7A1B" w:rsidRPr="009D136C" w:rsidRDefault="004D7A1B" w:rsidP="005F4C48">
      <w:pPr>
        <w:suppressAutoHyphens/>
        <w:spacing w:before="120" w:after="120" w:line="360" w:lineRule="auto"/>
        <w:ind w:firstLine="446"/>
        <w:jc w:val="both"/>
        <w:rPr>
          <w:rFonts w:ascii="Book Antiqua" w:hAnsi="Book Antiqua"/>
          <w:szCs w:val="24"/>
          <w:lang w:val="es-PR"/>
        </w:rPr>
      </w:pPr>
      <w:r w:rsidRPr="009D136C">
        <w:rPr>
          <w:rFonts w:ascii="Book Antiqua" w:hAnsi="Book Antiqua"/>
          <w:szCs w:val="24"/>
          <w:lang w:val="es-PR"/>
        </w:rPr>
        <w:t>Es altamente conocida la delicada situación económica</w:t>
      </w:r>
      <w:r w:rsidR="000557DB" w:rsidRPr="009D136C">
        <w:rPr>
          <w:rFonts w:ascii="Book Antiqua" w:hAnsi="Book Antiqua"/>
          <w:szCs w:val="24"/>
          <w:lang w:val="es-PR"/>
        </w:rPr>
        <w:t xml:space="preserve"> y fiscal</w:t>
      </w:r>
      <w:r w:rsidRPr="009D136C">
        <w:rPr>
          <w:rFonts w:ascii="Book Antiqua" w:hAnsi="Book Antiqua"/>
          <w:szCs w:val="24"/>
          <w:lang w:val="es-PR"/>
        </w:rPr>
        <w:t xml:space="preserve"> </w:t>
      </w:r>
      <w:r w:rsidR="005E7EFC" w:rsidRPr="009D136C">
        <w:rPr>
          <w:rFonts w:ascii="Book Antiqua" w:hAnsi="Book Antiqua"/>
          <w:szCs w:val="24"/>
          <w:lang w:val="es-PR"/>
        </w:rPr>
        <w:t>que atraviesa nuestra Isla,</w:t>
      </w:r>
      <w:r w:rsidR="00EF77D6" w:rsidRPr="009D136C">
        <w:rPr>
          <w:rFonts w:ascii="Book Antiqua" w:hAnsi="Book Antiqua"/>
          <w:szCs w:val="24"/>
          <w:lang w:val="es-PR"/>
        </w:rPr>
        <w:t xml:space="preserve"> </w:t>
      </w:r>
      <w:r w:rsidRPr="009D136C">
        <w:rPr>
          <w:rFonts w:ascii="Book Antiqua" w:hAnsi="Book Antiqua"/>
          <w:szCs w:val="24"/>
          <w:lang w:val="es-PR"/>
        </w:rPr>
        <w:t>por</w:t>
      </w:r>
      <w:r w:rsidR="00EF77D6" w:rsidRPr="009D136C">
        <w:rPr>
          <w:rFonts w:ascii="Book Antiqua" w:hAnsi="Book Antiqua"/>
          <w:szCs w:val="24"/>
          <w:lang w:val="es-PR"/>
        </w:rPr>
        <w:t xml:space="preserve"> lo</w:t>
      </w:r>
      <w:r w:rsidRPr="009D136C">
        <w:rPr>
          <w:rFonts w:ascii="Book Antiqua" w:hAnsi="Book Antiqua"/>
          <w:szCs w:val="24"/>
          <w:lang w:val="es-PR"/>
        </w:rPr>
        <w:t xml:space="preserve"> que nos compete identificar nuevas formas </w:t>
      </w:r>
      <w:r w:rsidR="000557DB" w:rsidRPr="009D136C">
        <w:rPr>
          <w:rFonts w:ascii="Book Antiqua" w:hAnsi="Book Antiqua"/>
          <w:szCs w:val="24"/>
          <w:lang w:val="es-PR"/>
        </w:rPr>
        <w:t>para</w:t>
      </w:r>
      <w:r w:rsidRPr="009D136C">
        <w:rPr>
          <w:rFonts w:ascii="Book Antiqua" w:hAnsi="Book Antiqua"/>
          <w:szCs w:val="24"/>
          <w:lang w:val="es-PR"/>
        </w:rPr>
        <w:t xml:space="preserve"> aportar al mejoramiento de la crisis que enfrentamos. Esta p</w:t>
      </w:r>
      <w:r w:rsidR="000557DB" w:rsidRPr="009D136C">
        <w:rPr>
          <w:rFonts w:ascii="Book Antiqua" w:hAnsi="Book Antiqua"/>
          <w:szCs w:val="24"/>
          <w:lang w:val="es-PR"/>
        </w:rPr>
        <w:t>ieza legislativa, que surge d</w:t>
      </w:r>
      <w:r w:rsidRPr="009D136C">
        <w:rPr>
          <w:rFonts w:ascii="Book Antiqua" w:hAnsi="Book Antiqua"/>
          <w:szCs w:val="24"/>
          <w:lang w:val="es-PR"/>
        </w:rPr>
        <w:t>el reclamo de los Técnicos y Mecánicos</w:t>
      </w:r>
      <w:r w:rsidR="008D5DEE" w:rsidRPr="009D136C">
        <w:rPr>
          <w:rFonts w:ascii="Book Antiqua" w:hAnsi="Book Antiqua"/>
          <w:szCs w:val="24"/>
          <w:lang w:val="es-PR"/>
        </w:rPr>
        <w:t xml:space="preserve"> Automotrices</w:t>
      </w:r>
      <w:r w:rsidRPr="009D136C">
        <w:rPr>
          <w:rFonts w:ascii="Book Antiqua" w:hAnsi="Book Antiqua"/>
          <w:szCs w:val="24"/>
          <w:lang w:val="es-PR"/>
        </w:rPr>
        <w:t xml:space="preserve">, busca aportar positivamente a la citada crisis mediante la generación de empleos de </w:t>
      </w:r>
      <w:r w:rsidR="008D5DEE" w:rsidRPr="009D136C">
        <w:rPr>
          <w:rFonts w:ascii="Book Antiqua" w:hAnsi="Book Antiqua"/>
          <w:szCs w:val="24"/>
          <w:lang w:val="es-PR"/>
        </w:rPr>
        <w:t xml:space="preserve">aquellos </w:t>
      </w:r>
      <w:r w:rsidRPr="009D136C">
        <w:rPr>
          <w:rFonts w:ascii="Book Antiqua" w:hAnsi="Book Antiqua"/>
          <w:szCs w:val="24"/>
          <w:lang w:val="es-PR"/>
        </w:rPr>
        <w:t xml:space="preserve">que han cumplido con todos los requisitos académicos, con excepción de haber aprobado la reválida. </w:t>
      </w:r>
    </w:p>
    <w:p w14:paraId="284EF27C" w14:textId="77777777" w:rsidR="004D7A1B" w:rsidRPr="009D136C" w:rsidRDefault="004D7A1B" w:rsidP="005F4C48">
      <w:pPr>
        <w:suppressAutoHyphens/>
        <w:spacing w:before="120" w:after="120" w:line="360" w:lineRule="auto"/>
        <w:ind w:firstLine="446"/>
        <w:jc w:val="both"/>
        <w:rPr>
          <w:rFonts w:ascii="Book Antiqua" w:hAnsi="Book Antiqua"/>
          <w:szCs w:val="24"/>
          <w:lang w:val="es-PR"/>
        </w:rPr>
      </w:pPr>
      <w:r w:rsidRPr="009D136C">
        <w:rPr>
          <w:rFonts w:ascii="Book Antiqua" w:hAnsi="Book Antiqua"/>
          <w:szCs w:val="24"/>
          <w:lang w:val="es-PR"/>
        </w:rPr>
        <w:t xml:space="preserve">Cabe destacar que este proyecto no busca la desvalorización de la </w:t>
      </w:r>
      <w:r w:rsidR="0067661B" w:rsidRPr="009D136C">
        <w:rPr>
          <w:rFonts w:ascii="Book Antiqua" w:hAnsi="Book Antiqua"/>
          <w:szCs w:val="24"/>
          <w:lang w:val="es-PR"/>
        </w:rPr>
        <w:t>reválida que garantiza tener una L</w:t>
      </w:r>
      <w:r w:rsidRPr="009D136C">
        <w:rPr>
          <w:rFonts w:ascii="Book Antiqua" w:hAnsi="Book Antiqua"/>
          <w:szCs w:val="24"/>
          <w:lang w:val="es-PR"/>
        </w:rPr>
        <w:t xml:space="preserve">icencia de </w:t>
      </w:r>
      <w:r w:rsidR="0067661B" w:rsidRPr="009D136C">
        <w:rPr>
          <w:rFonts w:ascii="Book Antiqua" w:hAnsi="Book Antiqua"/>
          <w:szCs w:val="24"/>
          <w:lang w:val="es-PR"/>
        </w:rPr>
        <w:t>Técnico</w:t>
      </w:r>
      <w:r w:rsidRPr="009D136C">
        <w:rPr>
          <w:rFonts w:ascii="Book Antiqua" w:hAnsi="Book Antiqua"/>
          <w:szCs w:val="24"/>
          <w:lang w:val="es-PR"/>
        </w:rPr>
        <w:t xml:space="preserve"> </w:t>
      </w:r>
      <w:r w:rsidR="0067661B" w:rsidRPr="009D136C">
        <w:rPr>
          <w:rFonts w:ascii="Book Antiqua" w:hAnsi="Book Antiqua"/>
          <w:szCs w:val="24"/>
          <w:lang w:val="es-PR"/>
        </w:rPr>
        <w:t>o Mecánico Automotriz</w:t>
      </w:r>
      <w:r w:rsidR="005E7EFC" w:rsidRPr="009D136C">
        <w:rPr>
          <w:rFonts w:ascii="Book Antiqua" w:hAnsi="Book Antiqua"/>
          <w:szCs w:val="24"/>
          <w:lang w:val="es-PR"/>
        </w:rPr>
        <w:t xml:space="preserve">; bajo el mismo se aspira a </w:t>
      </w:r>
      <w:r w:rsidR="0067661B" w:rsidRPr="009D136C">
        <w:rPr>
          <w:rFonts w:ascii="Book Antiqua" w:hAnsi="Book Antiqua"/>
          <w:szCs w:val="24"/>
          <w:lang w:val="es-PR"/>
        </w:rPr>
        <w:t>impactar positivamente a todo aspirante a trabajar en este campo</w:t>
      </w:r>
      <w:r w:rsidR="000557DB" w:rsidRPr="009D136C">
        <w:rPr>
          <w:rFonts w:ascii="Book Antiqua" w:hAnsi="Book Antiqua"/>
          <w:szCs w:val="24"/>
          <w:lang w:val="es-PR"/>
        </w:rPr>
        <w:t>,</w:t>
      </w:r>
      <w:r w:rsidR="0067661B" w:rsidRPr="009D136C">
        <w:rPr>
          <w:rFonts w:ascii="Book Antiqua" w:hAnsi="Book Antiqua"/>
          <w:szCs w:val="24"/>
          <w:lang w:val="es-PR"/>
        </w:rPr>
        <w:t xml:space="preserve"> proveyéndole la oportunidad de </w:t>
      </w:r>
      <w:r w:rsidR="000557DB" w:rsidRPr="009D136C">
        <w:rPr>
          <w:rFonts w:ascii="Book Antiqua" w:hAnsi="Book Antiqua"/>
          <w:szCs w:val="24"/>
          <w:lang w:val="es-PR"/>
        </w:rPr>
        <w:t>tener la experiencia de laborar</w:t>
      </w:r>
      <w:r w:rsidR="0067661B" w:rsidRPr="009D136C">
        <w:rPr>
          <w:rFonts w:ascii="Book Antiqua" w:hAnsi="Book Antiqua"/>
          <w:szCs w:val="24"/>
          <w:lang w:val="es-PR"/>
        </w:rPr>
        <w:t xml:space="preserve"> como un aprendiz previo a haber tomado el examen que otorga la</w:t>
      </w:r>
      <w:r w:rsidR="000557DB" w:rsidRPr="009D136C">
        <w:rPr>
          <w:rFonts w:ascii="Book Antiqua" w:hAnsi="Book Antiqua"/>
          <w:szCs w:val="24"/>
          <w:lang w:val="es-PR"/>
        </w:rPr>
        <w:t xml:space="preserve"> Junta Examinadora dos</w:t>
      </w:r>
      <w:r w:rsidR="008D5DEE" w:rsidRPr="009D136C">
        <w:rPr>
          <w:rFonts w:ascii="Book Antiqua" w:hAnsi="Book Antiqua"/>
          <w:szCs w:val="24"/>
          <w:lang w:val="es-PR"/>
        </w:rPr>
        <w:t xml:space="preserve"> (2)</w:t>
      </w:r>
      <w:r w:rsidR="000557DB" w:rsidRPr="009D136C">
        <w:rPr>
          <w:rFonts w:ascii="Book Antiqua" w:hAnsi="Book Antiqua"/>
          <w:szCs w:val="24"/>
          <w:lang w:val="es-PR"/>
        </w:rPr>
        <w:t xml:space="preserve"> veces al</w:t>
      </w:r>
      <w:r w:rsidR="0067661B" w:rsidRPr="009D136C">
        <w:rPr>
          <w:rFonts w:ascii="Book Antiqua" w:hAnsi="Book Antiqua"/>
          <w:szCs w:val="24"/>
          <w:lang w:val="es-PR"/>
        </w:rPr>
        <w:t xml:space="preserve"> año. </w:t>
      </w:r>
    </w:p>
    <w:p w14:paraId="79B95E0F" w14:textId="46756743" w:rsidR="0067661B" w:rsidRPr="009D136C" w:rsidRDefault="0067661B" w:rsidP="1F0FD0E3">
      <w:pPr>
        <w:suppressAutoHyphens/>
        <w:spacing w:before="120" w:after="120" w:line="360" w:lineRule="auto"/>
        <w:ind w:firstLine="446"/>
        <w:jc w:val="both"/>
        <w:rPr>
          <w:rFonts w:ascii="Book Antiqua" w:hAnsi="Book Antiqua"/>
          <w:lang w:val="es-ES"/>
        </w:rPr>
      </w:pPr>
      <w:r w:rsidRPr="1F0FD0E3">
        <w:rPr>
          <w:rFonts w:ascii="Book Antiqua" w:hAnsi="Book Antiqua"/>
          <w:lang w:val="es-ES"/>
        </w:rPr>
        <w:lastRenderedPageBreak/>
        <w:t>Mediante la aprobaci</w:t>
      </w:r>
      <w:r w:rsidR="001E52DF" w:rsidRPr="1F0FD0E3">
        <w:rPr>
          <w:rFonts w:ascii="Book Antiqua" w:hAnsi="Book Antiqua"/>
          <w:lang w:val="es-ES"/>
        </w:rPr>
        <w:t>ón de esta Ley</w:t>
      </w:r>
      <w:r w:rsidR="000557DB" w:rsidRPr="1F0FD0E3">
        <w:rPr>
          <w:rFonts w:ascii="Book Antiqua" w:hAnsi="Book Antiqua"/>
          <w:lang w:val="es-ES"/>
        </w:rPr>
        <w:t>,</w:t>
      </w:r>
      <w:r w:rsidR="001E52DF" w:rsidRPr="1F0FD0E3">
        <w:rPr>
          <w:rFonts w:ascii="Book Antiqua" w:hAnsi="Book Antiqua"/>
          <w:lang w:val="es-ES"/>
        </w:rPr>
        <w:t xml:space="preserve"> se autoriza a las personas que han obtenido la educación debidam</w:t>
      </w:r>
      <w:r w:rsidR="002E21FB" w:rsidRPr="1F0FD0E3">
        <w:rPr>
          <w:rFonts w:ascii="Book Antiqua" w:hAnsi="Book Antiqua"/>
          <w:lang w:val="es-ES"/>
        </w:rPr>
        <w:t>ente acreditada y relacionada con el</w:t>
      </w:r>
      <w:r w:rsidR="001E52DF" w:rsidRPr="1F0FD0E3">
        <w:rPr>
          <w:rFonts w:ascii="Book Antiqua" w:hAnsi="Book Antiqua"/>
          <w:lang w:val="es-ES"/>
        </w:rPr>
        <w:t xml:space="preserve"> campo de </w:t>
      </w:r>
      <w:r w:rsidR="000557DB" w:rsidRPr="1F0FD0E3">
        <w:rPr>
          <w:rFonts w:ascii="Book Antiqua" w:hAnsi="Book Antiqua"/>
          <w:lang w:val="es-ES"/>
        </w:rPr>
        <w:t>estudio antes mencionado</w:t>
      </w:r>
      <w:r w:rsidR="001E52DF" w:rsidRPr="1F0FD0E3">
        <w:rPr>
          <w:rFonts w:ascii="Book Antiqua" w:hAnsi="Book Antiqua"/>
          <w:lang w:val="es-ES"/>
        </w:rPr>
        <w:t xml:space="preserve"> de forma satisfactoria, a desempeñarse en el campo laboral de forma provisional bajo la tutela de un Técnico Automotriz Licenciado o un Mecánico Automotriz Licenciado, sin haber tomado el examen que le faculta para obtener una licencia</w:t>
      </w:r>
      <w:r w:rsidR="22F8ED99" w:rsidRPr="1F0FD0E3">
        <w:rPr>
          <w:rFonts w:ascii="Book Antiqua" w:hAnsi="Book Antiqua"/>
          <w:lang w:val="es-ES"/>
        </w:rPr>
        <w:t xml:space="preserve"> </w:t>
      </w:r>
      <w:r w:rsidR="001E52DF" w:rsidRPr="1F0FD0E3">
        <w:rPr>
          <w:rFonts w:ascii="Book Antiqua" w:hAnsi="Book Antiqua"/>
          <w:strike/>
          <w:lang w:val="es-ES"/>
        </w:rPr>
        <w:t>permanente</w:t>
      </w:r>
      <w:r w:rsidR="6ED397A2" w:rsidRPr="1F0FD0E3">
        <w:rPr>
          <w:rFonts w:ascii="Book Antiqua" w:hAnsi="Book Antiqua"/>
          <w:lang w:val="es-ES"/>
        </w:rPr>
        <w:t xml:space="preserve"> </w:t>
      </w:r>
      <w:r w:rsidR="6ED397A2" w:rsidRPr="00DC15EC">
        <w:rPr>
          <w:rFonts w:ascii="Book Antiqua" w:hAnsi="Book Antiqua"/>
          <w:i/>
          <w:iCs/>
          <w:u w:val="single"/>
          <w:lang w:val="es-ES"/>
        </w:rPr>
        <w:t>en dicho campo</w:t>
      </w:r>
      <w:r w:rsidR="001E52DF" w:rsidRPr="1F0FD0E3">
        <w:rPr>
          <w:rFonts w:ascii="Book Antiqua" w:hAnsi="Book Antiqua"/>
          <w:lang w:val="es-ES"/>
        </w:rPr>
        <w:t>. Esta pieza legislativa fomentará la participación d</w:t>
      </w:r>
      <w:r w:rsidR="000557DB" w:rsidRPr="1F0FD0E3">
        <w:rPr>
          <w:rFonts w:ascii="Book Antiqua" w:hAnsi="Book Antiqua"/>
          <w:lang w:val="es-ES"/>
        </w:rPr>
        <w:t>e personas en el mundo laboral,</w:t>
      </w:r>
      <w:r w:rsidR="001E52DF" w:rsidRPr="1F0FD0E3">
        <w:rPr>
          <w:rFonts w:ascii="Book Antiqua" w:hAnsi="Book Antiqua"/>
          <w:lang w:val="es-ES"/>
        </w:rPr>
        <w:t xml:space="preserve"> im</w:t>
      </w:r>
      <w:r w:rsidR="000557DB" w:rsidRPr="1F0FD0E3">
        <w:rPr>
          <w:rFonts w:ascii="Book Antiqua" w:hAnsi="Book Antiqua"/>
          <w:lang w:val="es-ES"/>
        </w:rPr>
        <w:t>pactando de forma beneficiosa a paliar la</w:t>
      </w:r>
      <w:r w:rsidR="001E52DF" w:rsidRPr="1F0FD0E3">
        <w:rPr>
          <w:rFonts w:ascii="Book Antiqua" w:hAnsi="Book Antiqua"/>
          <w:lang w:val="es-ES"/>
        </w:rPr>
        <w:t xml:space="preserve"> crisis actual que enf</w:t>
      </w:r>
      <w:r w:rsidR="000557DB" w:rsidRPr="1F0FD0E3">
        <w:rPr>
          <w:rFonts w:ascii="Book Antiqua" w:hAnsi="Book Antiqua"/>
          <w:lang w:val="es-ES"/>
        </w:rPr>
        <w:t>renta nuestra Isla</w:t>
      </w:r>
      <w:r w:rsidR="001E52DF" w:rsidRPr="1F0FD0E3">
        <w:rPr>
          <w:rFonts w:ascii="Book Antiqua" w:hAnsi="Book Antiqua"/>
          <w:lang w:val="es-ES"/>
        </w:rPr>
        <w:t xml:space="preserve">.  </w:t>
      </w:r>
    </w:p>
    <w:p w14:paraId="62108F8D" w14:textId="77777777" w:rsidR="009C38E3" w:rsidRPr="009D136C" w:rsidRDefault="009C38E3" w:rsidP="00ED4A38">
      <w:pPr>
        <w:spacing w:line="480" w:lineRule="auto"/>
        <w:rPr>
          <w:rFonts w:ascii="Book Antiqua" w:hAnsi="Book Antiqua"/>
          <w:b/>
          <w:szCs w:val="24"/>
          <w:lang w:val="es-ES_tradnl"/>
        </w:rPr>
        <w:sectPr w:rsidR="009C38E3" w:rsidRPr="009D136C" w:rsidSect="00096FE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 w:rsidRPr="009D136C">
        <w:rPr>
          <w:rFonts w:ascii="Book Antiqua" w:hAnsi="Book Antiqua"/>
          <w:b/>
          <w:szCs w:val="24"/>
          <w:lang w:val="es-ES_tradnl"/>
        </w:rPr>
        <w:t>DECRÉTASE POR LA ASAMBLEA LEGISLATIVA DE PUERTO RIC</w:t>
      </w:r>
      <w:r w:rsidR="00ED4A38" w:rsidRPr="009D136C">
        <w:rPr>
          <w:rFonts w:ascii="Book Antiqua" w:hAnsi="Book Antiqua"/>
          <w:b/>
          <w:szCs w:val="24"/>
          <w:lang w:val="es-ES_tradnl"/>
        </w:rPr>
        <w:t>O</w:t>
      </w:r>
      <w:r w:rsidR="005F4C48" w:rsidRPr="009D136C">
        <w:rPr>
          <w:rFonts w:ascii="Book Antiqua" w:hAnsi="Book Antiqua"/>
          <w:b/>
          <w:szCs w:val="24"/>
          <w:lang w:val="es-ES_tradnl"/>
        </w:rPr>
        <w:t>:</w:t>
      </w:r>
    </w:p>
    <w:p w14:paraId="3A468505" w14:textId="77777777" w:rsidR="00985F94" w:rsidRPr="009D136C" w:rsidRDefault="007A2978" w:rsidP="005F4C48">
      <w:pPr>
        <w:pStyle w:val="Body1"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>Artículo 1</w:t>
      </w:r>
      <w:r w:rsidR="00985F94" w:rsidRPr="009D136C">
        <w:rPr>
          <w:rFonts w:ascii="Book Antiqua" w:hAnsi="Book Antiqua"/>
          <w:sz w:val="24"/>
          <w:szCs w:val="24"/>
          <w:lang w:val="es-PR"/>
        </w:rPr>
        <w:t xml:space="preserve">.- </w:t>
      </w:r>
      <w:r w:rsidR="00391BB0" w:rsidRPr="009D136C">
        <w:rPr>
          <w:rFonts w:ascii="Book Antiqua" w:hAnsi="Book Antiqua"/>
          <w:sz w:val="24"/>
          <w:szCs w:val="24"/>
          <w:lang w:val="es-PR"/>
        </w:rPr>
        <w:t xml:space="preserve">Para enmendar el Artículo 5B a la </w:t>
      </w:r>
      <w:r w:rsidR="00086D2D">
        <w:rPr>
          <w:rFonts w:ascii="Book Antiqua" w:hAnsi="Book Antiqua"/>
          <w:sz w:val="24"/>
          <w:szCs w:val="24"/>
          <w:lang w:val="es-PR"/>
        </w:rPr>
        <w:t>L</w:t>
      </w:r>
      <w:r w:rsidR="00391BB0" w:rsidRPr="009D136C">
        <w:rPr>
          <w:rFonts w:ascii="Book Antiqua" w:hAnsi="Book Antiqua"/>
          <w:sz w:val="24"/>
          <w:szCs w:val="24"/>
          <w:lang w:val="es-PR"/>
        </w:rPr>
        <w:t xml:space="preserve">ey Núm. 40 del 25 de mayo de 1972, según enmendada, para que lea como sigue: </w:t>
      </w:r>
    </w:p>
    <w:p w14:paraId="145F9C69" w14:textId="77777777" w:rsidR="00391BB0" w:rsidRPr="009D136C" w:rsidRDefault="00391BB0" w:rsidP="005F4C48">
      <w:pPr>
        <w:pStyle w:val="Body1"/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>“Artículo 5B.- Licencia de Aprendiz</w:t>
      </w:r>
    </w:p>
    <w:p w14:paraId="49F2F8D0" w14:textId="77777777" w:rsidR="00E13452" w:rsidRPr="006109BF" w:rsidRDefault="00E13452" w:rsidP="005F4C48">
      <w:pPr>
        <w:pStyle w:val="Body1"/>
        <w:spacing w:after="0" w:line="480" w:lineRule="auto"/>
        <w:ind w:left="720" w:firstLine="720"/>
        <w:jc w:val="both"/>
        <w:rPr>
          <w:rFonts w:ascii="Book Antiqua" w:hAnsi="Book Antiqua"/>
          <w:iCs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 xml:space="preserve">La Junta expedirá Licencia de Aprendiz para ejercer el oficio de Técnico Automotriz o Mecánico Automotriz a toda persona que </w:t>
      </w:r>
      <w:r w:rsidR="005D60CE" w:rsidRPr="006109BF">
        <w:rPr>
          <w:rFonts w:ascii="Book Antiqua" w:hAnsi="Book Antiqua"/>
          <w:iCs/>
          <w:sz w:val="24"/>
          <w:szCs w:val="24"/>
          <w:lang w:val="es-PR"/>
        </w:rPr>
        <w:t xml:space="preserve">haya satisfactoriamente completado la educación formal en el campo de la mecánica o técnico automotriz y que </w:t>
      </w:r>
      <w:r w:rsidRPr="006109BF">
        <w:rPr>
          <w:rFonts w:ascii="Book Antiqua" w:hAnsi="Book Antiqua"/>
          <w:iCs/>
          <w:sz w:val="24"/>
          <w:szCs w:val="24"/>
          <w:lang w:val="es-PR"/>
        </w:rPr>
        <w:t>cumpla con los siguientes requisitos:</w:t>
      </w:r>
    </w:p>
    <w:p w14:paraId="5B9E5B77" w14:textId="77777777" w:rsidR="00E13452" w:rsidRPr="009D136C" w:rsidRDefault="00E13452" w:rsidP="005F4C48">
      <w:pPr>
        <w:pStyle w:val="Body1"/>
        <w:spacing w:after="0"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>a-</w:t>
      </w:r>
      <w:r w:rsidRPr="009D136C">
        <w:rPr>
          <w:rFonts w:ascii="Book Antiqua" w:hAnsi="Book Antiqua"/>
          <w:sz w:val="24"/>
          <w:szCs w:val="24"/>
          <w:lang w:val="es-PR"/>
        </w:rPr>
        <w:tab/>
        <w:t xml:space="preserve">Cumplir con lo requerido en los Artículos 5 y 5A de esta Ley, exceptuando el inciso (e) del Artículo 5 y el inciso (d) del Artículo 5A; según corresponda. </w:t>
      </w:r>
    </w:p>
    <w:p w14:paraId="5A5AC9CE" w14:textId="77777777" w:rsidR="00E13452" w:rsidRPr="009D136C" w:rsidRDefault="00E13452" w:rsidP="005F4C48">
      <w:pPr>
        <w:pStyle w:val="Body1"/>
        <w:spacing w:after="0"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>b-</w:t>
      </w:r>
      <w:r w:rsidRPr="009D136C">
        <w:rPr>
          <w:rFonts w:ascii="Book Antiqua" w:hAnsi="Book Antiqua"/>
          <w:sz w:val="24"/>
          <w:szCs w:val="24"/>
          <w:lang w:val="es-PR"/>
        </w:rPr>
        <w:tab/>
        <w:t>Haber pagado los derechos de Licencia de Aprendiz establecidos en el Artículo 11 de esta Ley.</w:t>
      </w:r>
    </w:p>
    <w:p w14:paraId="7E653C7F" w14:textId="77777777" w:rsidR="00E13452" w:rsidRPr="009D136C" w:rsidRDefault="00E13452" w:rsidP="005F4C48">
      <w:pPr>
        <w:pStyle w:val="Body1"/>
        <w:spacing w:after="0"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>c-</w:t>
      </w:r>
      <w:r w:rsidRPr="009D136C">
        <w:rPr>
          <w:rFonts w:ascii="Book Antiqua" w:hAnsi="Book Antiqua"/>
          <w:sz w:val="24"/>
          <w:szCs w:val="24"/>
          <w:lang w:val="es-PR"/>
        </w:rPr>
        <w:tab/>
        <w:t>No haber sido anteriormente titular de una Licencia para ejercer el oficio de Técnico Automotriz o Mecánico Automotriz.</w:t>
      </w:r>
    </w:p>
    <w:p w14:paraId="6E0F38D3" w14:textId="77777777" w:rsidR="009E0030" w:rsidRPr="009D136C" w:rsidRDefault="00E13452" w:rsidP="005F4C48">
      <w:pPr>
        <w:pStyle w:val="Body1"/>
        <w:spacing w:after="0"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>d-</w:t>
      </w:r>
      <w:r w:rsidRPr="009D136C">
        <w:rPr>
          <w:rFonts w:ascii="Book Antiqua" w:hAnsi="Book Antiqua"/>
          <w:sz w:val="24"/>
          <w:szCs w:val="24"/>
          <w:lang w:val="es-PR"/>
        </w:rPr>
        <w:tab/>
        <w:t xml:space="preserve">No haber sido anteriormente titular de una Licencia de Aprendiz para ejercer el oficio de Técnico Automotriz o Mecánico Automotriz. </w:t>
      </w:r>
    </w:p>
    <w:p w14:paraId="30BF694E" w14:textId="77777777" w:rsidR="00E13452" w:rsidRPr="009D136C" w:rsidRDefault="00E13452" w:rsidP="005F4C48">
      <w:pPr>
        <w:pStyle w:val="Body1"/>
        <w:spacing w:after="0" w:line="480" w:lineRule="auto"/>
        <w:ind w:left="144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lastRenderedPageBreak/>
        <w:t xml:space="preserve">La Licencia de Aprendiz será expedida por un periodo de un (1) año. Dicha Licencia de Aprendiz podrá ser extendida, a discreción de la Junta, por un periodo máximo de un (1) año adicional. Sólo se permitirá una extensión por solicitante. Al solicitar la extensión, </w:t>
      </w:r>
      <w:r w:rsidRPr="006109BF">
        <w:rPr>
          <w:rFonts w:ascii="Book Antiqua" w:hAnsi="Book Antiqua"/>
          <w:sz w:val="24"/>
          <w:szCs w:val="24"/>
          <w:lang w:val="es-PR"/>
        </w:rPr>
        <w:t>el titular de la Licencia de Aprendiz deberá demostrar haber</w:t>
      </w:r>
      <w:r w:rsidRPr="006109BF">
        <w:rPr>
          <w:rFonts w:ascii="Book Antiqua" w:hAnsi="Book Antiqua"/>
          <w:b/>
          <w:sz w:val="24"/>
          <w:szCs w:val="24"/>
          <w:lang w:val="es-PR"/>
        </w:rPr>
        <w:t xml:space="preserve"> </w:t>
      </w:r>
      <w:r w:rsidRPr="006109BF">
        <w:rPr>
          <w:rFonts w:ascii="Book Antiqua" w:hAnsi="Book Antiqua"/>
          <w:sz w:val="24"/>
          <w:szCs w:val="24"/>
          <w:lang w:val="es-PR"/>
        </w:rPr>
        <w:t>fracasado en el examen</w:t>
      </w:r>
      <w:r w:rsidRPr="009D136C">
        <w:rPr>
          <w:rFonts w:ascii="Book Antiqua" w:hAnsi="Book Antiqua"/>
          <w:b/>
          <w:sz w:val="24"/>
          <w:szCs w:val="24"/>
          <w:lang w:val="es-PR"/>
        </w:rPr>
        <w:t xml:space="preserve"> </w:t>
      </w:r>
      <w:r w:rsidRPr="009D136C">
        <w:rPr>
          <w:rFonts w:ascii="Book Antiqua" w:hAnsi="Book Antiqua"/>
          <w:sz w:val="24"/>
          <w:szCs w:val="24"/>
          <w:lang w:val="es-PR"/>
        </w:rPr>
        <w:t>que ofrezca la Junta, durante la vigencia de la Licencia de Aprendiz.</w:t>
      </w:r>
    </w:p>
    <w:p w14:paraId="50E5EFFE" w14:textId="77777777" w:rsidR="003A41B2" w:rsidRPr="009D136C" w:rsidRDefault="00F651B2" w:rsidP="005F4C48">
      <w:pPr>
        <w:pStyle w:val="Body1"/>
        <w:spacing w:after="0"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6109BF">
        <w:rPr>
          <w:rFonts w:ascii="Book Antiqua" w:hAnsi="Book Antiqua"/>
          <w:iCs/>
          <w:sz w:val="24"/>
          <w:szCs w:val="24"/>
          <w:lang w:val="es-PR"/>
        </w:rPr>
        <w:t>e-</w:t>
      </w:r>
      <w:r w:rsidR="00E13452" w:rsidRPr="009D136C">
        <w:rPr>
          <w:rFonts w:ascii="Book Antiqua" w:hAnsi="Book Antiqua"/>
          <w:sz w:val="24"/>
          <w:szCs w:val="24"/>
          <w:lang w:val="es-PR"/>
        </w:rPr>
        <w:tab/>
        <w:t>Toda labor en materia de Técnico Automotriz o Mecánico Automotriz que rinda el titular de la Licencia de Aprendiz tendrá que ser certificada correcta por un Mecánico Automotriz o Técnico Automotriz Licenciado, según corresponda. Será responsabilidad del Mecánico Automotriz o Técnico Automotriz, con Licencia de Aprendiz, entregar al consumidor de sus servicios un documento acreditativo de dicha certificación.”</w:t>
      </w:r>
    </w:p>
    <w:p w14:paraId="5740A6A4" w14:textId="77777777" w:rsidR="00E13452" w:rsidRPr="009D136C" w:rsidRDefault="00E13452" w:rsidP="005F4C48">
      <w:pPr>
        <w:pStyle w:val="Body1"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>Artículo 2.- Facultad de Reglamentación</w:t>
      </w:r>
    </w:p>
    <w:p w14:paraId="2EB2535E" w14:textId="77777777" w:rsidR="00E13452" w:rsidRPr="009D136C" w:rsidRDefault="00E13452" w:rsidP="005F4C48">
      <w:pPr>
        <w:pStyle w:val="Body1"/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 xml:space="preserve">Se </w:t>
      </w:r>
      <w:r w:rsidR="00A15FF6" w:rsidRPr="009D136C">
        <w:rPr>
          <w:rFonts w:ascii="Book Antiqua" w:hAnsi="Book Antiqua"/>
          <w:sz w:val="24"/>
          <w:szCs w:val="24"/>
          <w:lang w:val="es-PR"/>
        </w:rPr>
        <w:t>le</w:t>
      </w:r>
      <w:r w:rsidRPr="009D136C">
        <w:rPr>
          <w:rFonts w:ascii="Book Antiqua" w:hAnsi="Book Antiqua"/>
          <w:sz w:val="24"/>
          <w:szCs w:val="24"/>
          <w:lang w:val="es-PR"/>
        </w:rPr>
        <w:t xml:space="preserve"> ordena a la Junta Examinadora</w:t>
      </w:r>
      <w:r w:rsidR="009E0030" w:rsidRPr="009D136C">
        <w:rPr>
          <w:rFonts w:ascii="Book Antiqua" w:hAnsi="Book Antiqua"/>
          <w:sz w:val="24"/>
          <w:szCs w:val="24"/>
          <w:lang w:val="es-PR"/>
        </w:rPr>
        <w:t xml:space="preserve"> de Técnicos y Mecánicos</w:t>
      </w:r>
      <w:r w:rsidR="003A41B2" w:rsidRPr="009D136C">
        <w:rPr>
          <w:rFonts w:ascii="Book Antiqua" w:hAnsi="Book Antiqua"/>
          <w:sz w:val="24"/>
          <w:szCs w:val="24"/>
          <w:lang w:val="es-PR"/>
        </w:rPr>
        <w:t xml:space="preserve"> Automotrices de Puerto Rico </w:t>
      </w:r>
      <w:r w:rsidR="00F651B2" w:rsidRPr="009D136C">
        <w:rPr>
          <w:rFonts w:ascii="Book Antiqua" w:hAnsi="Book Antiqua"/>
          <w:sz w:val="24"/>
          <w:szCs w:val="24"/>
          <w:lang w:val="es-PR"/>
        </w:rPr>
        <w:t xml:space="preserve">a redactar los reglamentos necesarios para cumplir cabalmente con los </w:t>
      </w:r>
      <w:r w:rsidR="00A15FF6" w:rsidRPr="009D136C">
        <w:rPr>
          <w:rFonts w:ascii="Book Antiqua" w:hAnsi="Book Antiqua"/>
          <w:sz w:val="24"/>
          <w:szCs w:val="24"/>
          <w:lang w:val="es-PR"/>
        </w:rPr>
        <w:t>propósitos</w:t>
      </w:r>
      <w:r w:rsidR="00F651B2" w:rsidRPr="009D136C">
        <w:rPr>
          <w:rFonts w:ascii="Book Antiqua" w:hAnsi="Book Antiqua"/>
          <w:sz w:val="24"/>
          <w:szCs w:val="24"/>
          <w:lang w:val="es-PR"/>
        </w:rPr>
        <w:t xml:space="preserve"> esbozados en esta Ley, en un </w:t>
      </w:r>
      <w:r w:rsidR="00A15FF6" w:rsidRPr="009D136C">
        <w:rPr>
          <w:rFonts w:ascii="Book Antiqua" w:hAnsi="Book Antiqua"/>
          <w:sz w:val="24"/>
          <w:szCs w:val="24"/>
          <w:lang w:val="es-PR"/>
        </w:rPr>
        <w:t>término</w:t>
      </w:r>
      <w:r w:rsidR="00F651B2" w:rsidRPr="009D136C">
        <w:rPr>
          <w:rFonts w:ascii="Book Antiqua" w:hAnsi="Book Antiqua"/>
          <w:sz w:val="24"/>
          <w:szCs w:val="24"/>
          <w:lang w:val="es-PR"/>
        </w:rPr>
        <w:t xml:space="preserve"> de sesenta (60) </w:t>
      </w:r>
      <w:r w:rsidR="00421D5E" w:rsidRPr="009D136C">
        <w:rPr>
          <w:rFonts w:ascii="Book Antiqua" w:hAnsi="Book Antiqua"/>
          <w:sz w:val="24"/>
          <w:szCs w:val="24"/>
          <w:lang w:val="es-PR"/>
        </w:rPr>
        <w:t xml:space="preserve">días </w:t>
      </w:r>
      <w:r w:rsidR="00F651B2" w:rsidRPr="009D136C">
        <w:rPr>
          <w:rFonts w:ascii="Book Antiqua" w:hAnsi="Book Antiqua"/>
          <w:sz w:val="24"/>
          <w:szCs w:val="24"/>
          <w:lang w:val="es-PR"/>
        </w:rPr>
        <w:t xml:space="preserve">a partir de la vigencia de </w:t>
      </w:r>
      <w:proofErr w:type="gramStart"/>
      <w:r w:rsidR="00F651B2" w:rsidRPr="009D136C">
        <w:rPr>
          <w:rFonts w:ascii="Book Antiqua" w:hAnsi="Book Antiqua"/>
          <w:sz w:val="24"/>
          <w:szCs w:val="24"/>
          <w:lang w:val="es-PR"/>
        </w:rPr>
        <w:t>la misma</w:t>
      </w:r>
      <w:proofErr w:type="gramEnd"/>
      <w:r w:rsidR="00F651B2" w:rsidRPr="009D136C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4AA14DFA" w14:textId="77777777" w:rsidR="00E13452" w:rsidRPr="009D136C" w:rsidRDefault="00E13452" w:rsidP="005F4C48">
      <w:pPr>
        <w:pStyle w:val="Body1"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>Artículo 3.- Cl</w:t>
      </w:r>
      <w:r w:rsidR="00086D2D">
        <w:rPr>
          <w:rFonts w:ascii="Book Antiqua" w:hAnsi="Book Antiqua"/>
          <w:sz w:val="24"/>
          <w:szCs w:val="24"/>
          <w:lang w:val="es-PR"/>
        </w:rPr>
        <w:t>á</w:t>
      </w:r>
      <w:r w:rsidRPr="009D136C">
        <w:rPr>
          <w:rFonts w:ascii="Book Antiqua" w:hAnsi="Book Antiqua"/>
          <w:sz w:val="24"/>
          <w:szCs w:val="24"/>
          <w:lang w:val="es-PR"/>
        </w:rPr>
        <w:t xml:space="preserve">usula de Salvedad </w:t>
      </w:r>
    </w:p>
    <w:p w14:paraId="5B16520D" w14:textId="77777777" w:rsidR="00E13452" w:rsidRPr="009D136C" w:rsidRDefault="00E13452" w:rsidP="005F4C48">
      <w:pPr>
        <w:pStyle w:val="Body1"/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t xml:space="preserve">Si cualquier disposición de esta Ley fuera declarada </w:t>
      </w:r>
      <w:r w:rsidR="00F651B2" w:rsidRPr="009D136C">
        <w:rPr>
          <w:rFonts w:ascii="Book Antiqua" w:hAnsi="Book Antiqua"/>
          <w:sz w:val="24"/>
          <w:szCs w:val="24"/>
          <w:lang w:val="es-PR"/>
        </w:rPr>
        <w:t>inconstitucional o nula, por un Tribunal con compe</w:t>
      </w:r>
      <w:r w:rsidR="000C7ADB">
        <w:rPr>
          <w:rFonts w:ascii="Book Antiqua" w:hAnsi="Book Antiqua"/>
          <w:sz w:val="24"/>
          <w:szCs w:val="24"/>
          <w:lang w:val="es-PR"/>
        </w:rPr>
        <w:t>te</w:t>
      </w:r>
      <w:r w:rsidR="00F651B2" w:rsidRPr="009D136C">
        <w:rPr>
          <w:rFonts w:ascii="Book Antiqua" w:hAnsi="Book Antiqua"/>
          <w:sz w:val="24"/>
          <w:szCs w:val="24"/>
          <w:lang w:val="es-PR"/>
        </w:rPr>
        <w:t>ncia</w:t>
      </w:r>
      <w:r w:rsidRPr="009D136C">
        <w:rPr>
          <w:rFonts w:ascii="Book Antiqua" w:hAnsi="Book Antiqua"/>
          <w:sz w:val="24"/>
          <w:szCs w:val="24"/>
          <w:lang w:val="es-PR"/>
        </w:rPr>
        <w:t xml:space="preserve">, la sentencia a tal efecto dictada no afectará, perjudicará ni invalidará el resto </w:t>
      </w:r>
      <w:r w:rsidR="009E0030" w:rsidRPr="009D136C">
        <w:rPr>
          <w:rFonts w:ascii="Book Antiqua" w:hAnsi="Book Antiqua"/>
          <w:sz w:val="24"/>
          <w:szCs w:val="24"/>
          <w:lang w:val="es-PR"/>
        </w:rPr>
        <w:t xml:space="preserve">de esta Ley. El efecto de dicha sentencia quedará limitado al párrafo, inciso o artículo de </w:t>
      </w:r>
      <w:proofErr w:type="gramStart"/>
      <w:r w:rsidR="009E0030" w:rsidRPr="009D136C">
        <w:rPr>
          <w:rFonts w:ascii="Book Antiqua" w:hAnsi="Book Antiqua"/>
          <w:sz w:val="24"/>
          <w:szCs w:val="24"/>
          <w:lang w:val="es-PR"/>
        </w:rPr>
        <w:t>la misma</w:t>
      </w:r>
      <w:proofErr w:type="gramEnd"/>
      <w:r w:rsidR="009E0030" w:rsidRPr="009D136C">
        <w:rPr>
          <w:rFonts w:ascii="Book Antiqua" w:hAnsi="Book Antiqua"/>
          <w:sz w:val="24"/>
          <w:szCs w:val="24"/>
          <w:lang w:val="es-PR"/>
        </w:rPr>
        <w:t xml:space="preserve"> que así hubiese sido declarado inconstitucional. </w:t>
      </w:r>
      <w:r w:rsidRPr="009D136C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47E17342" w14:textId="77777777" w:rsidR="00977D7C" w:rsidRPr="009D136C" w:rsidRDefault="00E13452" w:rsidP="005F4C48">
      <w:pPr>
        <w:pStyle w:val="Body1"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9D136C">
        <w:rPr>
          <w:rFonts w:ascii="Book Antiqua" w:hAnsi="Book Antiqua"/>
          <w:sz w:val="24"/>
          <w:szCs w:val="24"/>
          <w:lang w:val="es-PR"/>
        </w:rPr>
        <w:lastRenderedPageBreak/>
        <w:t>Artículo 4</w:t>
      </w:r>
      <w:r w:rsidR="00977D7C" w:rsidRPr="009D136C">
        <w:rPr>
          <w:rFonts w:ascii="Book Antiqua" w:hAnsi="Book Antiqua"/>
          <w:sz w:val="24"/>
          <w:szCs w:val="24"/>
          <w:lang w:val="es-PR"/>
        </w:rPr>
        <w:t xml:space="preserve">.- Vigencia </w:t>
      </w:r>
    </w:p>
    <w:p w14:paraId="15458DBD" w14:textId="77777777" w:rsidR="00FD45A8" w:rsidRDefault="00977D7C" w:rsidP="00CE77CD">
      <w:pPr>
        <w:pStyle w:val="Body1"/>
        <w:spacing w:after="0" w:line="480" w:lineRule="auto"/>
        <w:ind w:firstLine="720"/>
        <w:jc w:val="both"/>
        <w:rPr>
          <w:rFonts w:ascii="Book Antiqua" w:hAnsi="Book Antiqua"/>
          <w:bCs/>
          <w:sz w:val="24"/>
          <w:szCs w:val="24"/>
          <w:lang w:val="es-ES_tradnl"/>
        </w:rPr>
      </w:pPr>
      <w:r w:rsidRPr="009D136C">
        <w:rPr>
          <w:rFonts w:ascii="Book Antiqua" w:hAnsi="Book Antiqua"/>
          <w:bCs/>
          <w:sz w:val="24"/>
          <w:szCs w:val="24"/>
          <w:lang w:val="es-ES_tradnl"/>
        </w:rPr>
        <w:t>Esta Ley comenzará a regir inmediatamente a partir de su aprobación.</w:t>
      </w:r>
    </w:p>
    <w:p w14:paraId="72A3D3EC" w14:textId="77777777" w:rsidR="0066049C" w:rsidRPr="0066049C" w:rsidRDefault="0066049C" w:rsidP="0066049C">
      <w:pPr>
        <w:suppressLineNumbers/>
        <w:rPr>
          <w:lang w:val="es-PR"/>
        </w:rPr>
      </w:pPr>
    </w:p>
    <w:p w14:paraId="0D0B940D" w14:textId="77777777" w:rsidR="0066049C" w:rsidRPr="0066049C" w:rsidRDefault="0066049C" w:rsidP="0066049C">
      <w:pPr>
        <w:suppressLineNumbers/>
        <w:rPr>
          <w:lang w:val="es-PR"/>
        </w:rPr>
      </w:pPr>
    </w:p>
    <w:p w14:paraId="0E27B00A" w14:textId="77777777" w:rsidR="0066049C" w:rsidRPr="0066049C" w:rsidRDefault="0066049C" w:rsidP="0066049C">
      <w:pPr>
        <w:suppressLineNumbers/>
        <w:rPr>
          <w:lang w:val="es-PR"/>
        </w:rPr>
      </w:pPr>
    </w:p>
    <w:p w14:paraId="60061E4C" w14:textId="77777777" w:rsidR="0066049C" w:rsidRPr="0066049C" w:rsidRDefault="0066049C" w:rsidP="0066049C">
      <w:pPr>
        <w:suppressLineNumbers/>
        <w:rPr>
          <w:lang w:val="es-PR"/>
        </w:rPr>
      </w:pPr>
    </w:p>
    <w:p w14:paraId="44EAFD9C" w14:textId="77777777" w:rsidR="0066049C" w:rsidRPr="0066049C" w:rsidRDefault="0066049C" w:rsidP="0066049C">
      <w:pPr>
        <w:suppressLineNumbers/>
        <w:rPr>
          <w:lang w:val="es-PR"/>
        </w:rPr>
      </w:pPr>
    </w:p>
    <w:p w14:paraId="4B94D5A5" w14:textId="77777777" w:rsidR="0066049C" w:rsidRDefault="0066049C" w:rsidP="0066049C">
      <w:pPr>
        <w:suppressLineNumbers/>
        <w:rPr>
          <w:rFonts w:ascii="Book Antiqua" w:eastAsia="Arial Unicode MS" w:hAnsi="Book Antiqua"/>
          <w:bCs/>
          <w:color w:val="000000"/>
          <w:szCs w:val="24"/>
          <w:u w:color="000000"/>
          <w:lang w:val="es-ES_tradnl"/>
        </w:rPr>
      </w:pPr>
    </w:p>
    <w:sectPr w:rsidR="0066049C" w:rsidSect="00ED4A3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BE095" w14:textId="77777777" w:rsidR="00F871E8" w:rsidRDefault="00F871E8">
      <w:r>
        <w:separator/>
      </w:r>
    </w:p>
  </w:endnote>
  <w:endnote w:type="continuationSeparator" w:id="0">
    <w:p w14:paraId="4B92D8A1" w14:textId="77777777" w:rsidR="00F871E8" w:rsidRDefault="00F87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9056E" w14:textId="77777777" w:rsidR="00730119" w:rsidRDefault="007301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652C" w14:textId="77777777" w:rsidR="00730119" w:rsidRDefault="007301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6B9AB" w14:textId="77777777" w:rsidR="00730119" w:rsidRDefault="007301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C8373" w14:textId="77777777" w:rsidR="00F871E8" w:rsidRDefault="00F871E8">
      <w:r>
        <w:separator/>
      </w:r>
    </w:p>
  </w:footnote>
  <w:footnote w:type="continuationSeparator" w:id="0">
    <w:p w14:paraId="6FA415F8" w14:textId="77777777" w:rsidR="00F871E8" w:rsidRDefault="00F87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730119" w:rsidRDefault="007301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DFC9E" w14:textId="77777777" w:rsidR="002E21FB" w:rsidRDefault="002E21F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04C48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EDE99" w14:textId="7A15BACD" w:rsidR="1F0FD0E3" w:rsidRDefault="1F0FD0E3" w:rsidP="1F0FD0E3">
    <w:pPr>
      <w:keepNext/>
      <w:widowControl w:val="0"/>
      <w:suppressLineNumbers/>
      <w:tabs>
        <w:tab w:val="center" w:pos="4320"/>
        <w:tab w:val="right" w:pos="8640"/>
      </w:tabs>
      <w:jc w:val="center"/>
      <w:rPr>
        <w:rFonts w:ascii="Book Antiqua" w:eastAsia="MS Mincho" w:hAnsi="Book Antiqua"/>
        <w:b/>
        <w:bCs/>
        <w:lang w:val="es-PR"/>
      </w:rPr>
    </w:pPr>
    <w:r w:rsidRPr="1F0FD0E3">
      <w:rPr>
        <w:rFonts w:ascii="Book Antiqua" w:eastAsia="MS Mincho" w:hAnsi="Book Antiqua"/>
        <w:b/>
        <w:bCs/>
        <w:lang w:val="es-PR"/>
      </w:rPr>
      <w:t>ENTIRILLADO ELECTRONICO</w:t>
    </w:r>
  </w:p>
  <w:p w14:paraId="1D328FA3" w14:textId="77777777" w:rsidR="006109BF" w:rsidRDefault="006109BF" w:rsidP="006109BF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0" w:name="_Hlk36034857"/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45988E59" w14:textId="77777777" w:rsidR="006109BF" w:rsidRDefault="006109BF" w:rsidP="006109BF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(2</w:t>
    </w:r>
    <w:r w:rsidR="00730119">
      <w:rPr>
        <w:rFonts w:ascii="Book Antiqua" w:eastAsia="MS Mincho" w:hAnsi="Book Antiqua"/>
        <w:b/>
        <w:szCs w:val="24"/>
      </w:rPr>
      <w:t>7</w:t>
    </w:r>
    <w:r>
      <w:rPr>
        <w:rFonts w:ascii="Book Antiqua" w:eastAsia="MS Mincho" w:hAnsi="Book Antiqua"/>
        <w:b/>
        <w:szCs w:val="24"/>
      </w:rPr>
      <w:t xml:space="preserve"> DE MAYO DE 2025)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81FE5"/>
    <w:multiLevelType w:val="hybridMultilevel"/>
    <w:tmpl w:val="B0E600A2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48B161E5"/>
    <w:multiLevelType w:val="hybridMultilevel"/>
    <w:tmpl w:val="7D909B2A"/>
    <w:lvl w:ilvl="0" w:tplc="A57CF4F2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660931240">
    <w:abstractNumId w:val="1"/>
  </w:num>
  <w:num w:numId="2" w16cid:durableId="95946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PR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E3"/>
    <w:rsid w:val="0003064C"/>
    <w:rsid w:val="00032E56"/>
    <w:rsid w:val="00040C39"/>
    <w:rsid w:val="000557DB"/>
    <w:rsid w:val="0005608B"/>
    <w:rsid w:val="000637BD"/>
    <w:rsid w:val="00065F16"/>
    <w:rsid w:val="00086D2D"/>
    <w:rsid w:val="00096FEB"/>
    <w:rsid w:val="000A5454"/>
    <w:rsid w:val="000B15E8"/>
    <w:rsid w:val="000C1B0A"/>
    <w:rsid w:val="000C7ADB"/>
    <w:rsid w:val="0010118A"/>
    <w:rsid w:val="00135FF8"/>
    <w:rsid w:val="00156B27"/>
    <w:rsid w:val="001E52DF"/>
    <w:rsid w:val="0024476D"/>
    <w:rsid w:val="002D00E4"/>
    <w:rsid w:val="002E21FB"/>
    <w:rsid w:val="002E3EFB"/>
    <w:rsid w:val="00311CAD"/>
    <w:rsid w:val="00332E8D"/>
    <w:rsid w:val="003807B2"/>
    <w:rsid w:val="00391BB0"/>
    <w:rsid w:val="003957D9"/>
    <w:rsid w:val="003A41B2"/>
    <w:rsid w:val="003E0B74"/>
    <w:rsid w:val="004164B3"/>
    <w:rsid w:val="00421D5E"/>
    <w:rsid w:val="004624E5"/>
    <w:rsid w:val="0048558F"/>
    <w:rsid w:val="00493531"/>
    <w:rsid w:val="004A4F35"/>
    <w:rsid w:val="004D7A1B"/>
    <w:rsid w:val="004F0607"/>
    <w:rsid w:val="004F3397"/>
    <w:rsid w:val="005274EB"/>
    <w:rsid w:val="005545C8"/>
    <w:rsid w:val="0056483E"/>
    <w:rsid w:val="00583EA0"/>
    <w:rsid w:val="0058506C"/>
    <w:rsid w:val="00593236"/>
    <w:rsid w:val="005A619F"/>
    <w:rsid w:val="005D60CE"/>
    <w:rsid w:val="005E7EFC"/>
    <w:rsid w:val="005F4C48"/>
    <w:rsid w:val="006109BF"/>
    <w:rsid w:val="00622B4F"/>
    <w:rsid w:val="00632D9B"/>
    <w:rsid w:val="00643773"/>
    <w:rsid w:val="0066049C"/>
    <w:rsid w:val="0067661B"/>
    <w:rsid w:val="006E56D5"/>
    <w:rsid w:val="006F5CAF"/>
    <w:rsid w:val="00703CED"/>
    <w:rsid w:val="00730119"/>
    <w:rsid w:val="0076451C"/>
    <w:rsid w:val="00764916"/>
    <w:rsid w:val="0079164A"/>
    <w:rsid w:val="00794479"/>
    <w:rsid w:val="007A2978"/>
    <w:rsid w:val="007E082E"/>
    <w:rsid w:val="007E1648"/>
    <w:rsid w:val="00860817"/>
    <w:rsid w:val="00867835"/>
    <w:rsid w:val="008768D2"/>
    <w:rsid w:val="00880384"/>
    <w:rsid w:val="008C2A25"/>
    <w:rsid w:val="008C65DF"/>
    <w:rsid w:val="008D5DEE"/>
    <w:rsid w:val="008D6365"/>
    <w:rsid w:val="009163E8"/>
    <w:rsid w:val="00916CBC"/>
    <w:rsid w:val="009278AB"/>
    <w:rsid w:val="009320E0"/>
    <w:rsid w:val="0093419B"/>
    <w:rsid w:val="00945535"/>
    <w:rsid w:val="00955378"/>
    <w:rsid w:val="00970088"/>
    <w:rsid w:val="00977D7C"/>
    <w:rsid w:val="00985F94"/>
    <w:rsid w:val="009A0EF0"/>
    <w:rsid w:val="009C38E3"/>
    <w:rsid w:val="009D136C"/>
    <w:rsid w:val="009D7835"/>
    <w:rsid w:val="009E0030"/>
    <w:rsid w:val="009F55F2"/>
    <w:rsid w:val="00A00DBA"/>
    <w:rsid w:val="00A15FF6"/>
    <w:rsid w:val="00A55ACD"/>
    <w:rsid w:val="00AC50B9"/>
    <w:rsid w:val="00AC6AA8"/>
    <w:rsid w:val="00AF208F"/>
    <w:rsid w:val="00B15E6B"/>
    <w:rsid w:val="00B53EF3"/>
    <w:rsid w:val="00BC56AE"/>
    <w:rsid w:val="00BD3602"/>
    <w:rsid w:val="00BD40D4"/>
    <w:rsid w:val="00BD57C5"/>
    <w:rsid w:val="00BE2C31"/>
    <w:rsid w:val="00BE3178"/>
    <w:rsid w:val="00BF6FEB"/>
    <w:rsid w:val="00C27AB9"/>
    <w:rsid w:val="00C45F8A"/>
    <w:rsid w:val="00CE77CD"/>
    <w:rsid w:val="00D04C48"/>
    <w:rsid w:val="00D8486B"/>
    <w:rsid w:val="00D90343"/>
    <w:rsid w:val="00DA7CF1"/>
    <w:rsid w:val="00DB36B1"/>
    <w:rsid w:val="00DC15EC"/>
    <w:rsid w:val="00DF53B9"/>
    <w:rsid w:val="00E12F95"/>
    <w:rsid w:val="00E13452"/>
    <w:rsid w:val="00E459FE"/>
    <w:rsid w:val="00E94812"/>
    <w:rsid w:val="00ED4A38"/>
    <w:rsid w:val="00EF77D6"/>
    <w:rsid w:val="00F16F2D"/>
    <w:rsid w:val="00F2288B"/>
    <w:rsid w:val="00F42EF9"/>
    <w:rsid w:val="00F508E4"/>
    <w:rsid w:val="00F651B2"/>
    <w:rsid w:val="00F8000E"/>
    <w:rsid w:val="00F871E8"/>
    <w:rsid w:val="00FA3E27"/>
    <w:rsid w:val="00FC2E16"/>
    <w:rsid w:val="00FD45A8"/>
    <w:rsid w:val="00FD4DED"/>
    <w:rsid w:val="00FD7553"/>
    <w:rsid w:val="00FD772A"/>
    <w:rsid w:val="01ECAD93"/>
    <w:rsid w:val="0F67B537"/>
    <w:rsid w:val="19E56E33"/>
    <w:rsid w:val="1F0FD0E3"/>
    <w:rsid w:val="1F2CDFF6"/>
    <w:rsid w:val="22F8ED99"/>
    <w:rsid w:val="23A70FF4"/>
    <w:rsid w:val="2C3A48CA"/>
    <w:rsid w:val="3AA0F32F"/>
    <w:rsid w:val="49C48952"/>
    <w:rsid w:val="4DB7F30B"/>
    <w:rsid w:val="542FF77D"/>
    <w:rsid w:val="5D6D0211"/>
    <w:rsid w:val="68B96D3F"/>
    <w:rsid w:val="6A67C4A8"/>
    <w:rsid w:val="6ED397A2"/>
    <w:rsid w:val="79DA2BD2"/>
    <w:rsid w:val="7BF4B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143FA53"/>
  <w14:defaultImageDpi w14:val="300"/>
  <w15:chartTrackingRefBased/>
  <w15:docId w15:val="{79099342-CCC4-46CD-914B-75F00465E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8E3"/>
    <w:rPr>
      <w:rFonts w:ascii="Times New Roman" w:eastAsia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9C38E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9C38E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C38E3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rsid w:val="009C38E3"/>
  </w:style>
  <w:style w:type="character" w:styleId="LineNumber">
    <w:name w:val="line number"/>
    <w:basedOn w:val="DefaultParagraphFont"/>
    <w:uiPriority w:val="99"/>
    <w:semiHidden/>
    <w:unhideWhenUsed/>
    <w:rsid w:val="009C38E3"/>
  </w:style>
  <w:style w:type="paragraph" w:customStyle="1" w:styleId="Body1">
    <w:name w:val="Body 1"/>
    <w:rsid w:val="00ED4A38"/>
    <w:pPr>
      <w:spacing w:after="200" w:line="276" w:lineRule="auto"/>
      <w:outlineLvl w:val="0"/>
    </w:pPr>
    <w:rPr>
      <w:rFonts w:ascii="Helvetica" w:eastAsia="Arial Unicode MS" w:hAnsi="Helvetica"/>
      <w:color w:val="000000"/>
      <w:sz w:val="22"/>
      <w:u w:color="00000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D00E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2D00E4"/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57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557D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30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A9205E9-4C89-466F-B96D-E6E0F5388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1108</Words>
  <Characters>5746</Characters>
  <Application>Microsoft Office Word</Application>
  <DocSecurity>4</DocSecurity>
  <Lines>113</Lines>
  <Paragraphs>32</Paragraphs>
  <ScaleCrop>false</ScaleCrop>
  <Company>Asamblea Legislativa</Company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Armando  Mejias</dc:creator>
  <cp:keywords/>
  <cp:lastModifiedBy>Camyl Moreno Pantojas</cp:lastModifiedBy>
  <cp:revision>2</cp:revision>
  <cp:lastPrinted>2025-05-06T21:54:00Z</cp:lastPrinted>
  <dcterms:created xsi:type="dcterms:W3CDTF">2026-03-13T14:42:00Z</dcterms:created>
  <dcterms:modified xsi:type="dcterms:W3CDTF">2026-03-13T14:42:00Z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835468af-375d-4c12-adc6-11026a124270</vt:lpwstr>
  </property>
</Properties>
</file>