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90619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0619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0619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90619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90619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>20m</w:t>
      </w:r>
      <w:r w:rsidR="002670C1" w:rsidRPr="0090619F">
        <w:rPr>
          <w:rFonts w:ascii="Book Antiqua" w:hAnsi="Book Antiqua"/>
          <w:szCs w:val="24"/>
          <w:lang w:val="es-ES_tradnl"/>
        </w:rPr>
        <w:t>a. Asamblea</w:t>
      </w:r>
      <w:r w:rsidR="002670C1" w:rsidRPr="0090619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0619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</w:t>
      </w:r>
      <w:r w:rsidR="003D1498" w:rsidRPr="0090619F">
        <w:rPr>
          <w:rFonts w:ascii="Book Antiqua" w:hAnsi="Book Antiqua"/>
          <w:szCs w:val="24"/>
          <w:lang w:val="es-ES_tradnl"/>
        </w:rPr>
        <w:t>2d</w:t>
      </w:r>
      <w:r w:rsidR="002670C1" w:rsidRPr="0090619F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90619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ab/>
        <w:t>Legislativa</w:t>
      </w:r>
      <w:r w:rsidRPr="0090619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     </w:t>
      </w:r>
      <w:r w:rsidRPr="0090619F">
        <w:rPr>
          <w:rFonts w:ascii="Book Antiqua" w:hAnsi="Book Antiqua"/>
          <w:szCs w:val="24"/>
          <w:lang w:val="es-ES_tradnl"/>
        </w:rPr>
        <w:t xml:space="preserve">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</w:t>
      </w:r>
      <w:r w:rsidRPr="0090619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90619F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90619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0619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CBF316A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237C4E"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AD4A52">
        <w:rPr>
          <w:rFonts w:ascii="Book Antiqua" w:hAnsi="Book Antiqua" w:cs="Tahoma"/>
          <w:b/>
          <w:sz w:val="52"/>
          <w:szCs w:val="52"/>
          <w:lang w:val="es-ES_tradnl"/>
        </w:rPr>
        <w:t>232</w:t>
      </w: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90619F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0619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0619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0DA6A94" w:rsidR="002670C1" w:rsidRPr="0090619F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6525D6">
        <w:rPr>
          <w:rFonts w:ascii="Book Antiqua" w:hAnsi="Book Antiqua" w:cs="Tahoma"/>
          <w:lang w:val="es-ES_tradnl"/>
        </w:rPr>
        <w:t>11</w:t>
      </w:r>
      <w:r w:rsidRPr="0090619F">
        <w:rPr>
          <w:rFonts w:ascii="Book Antiqua" w:hAnsi="Book Antiqua" w:cs="Tahoma"/>
          <w:lang w:val="es-ES_tradnl"/>
        </w:rPr>
        <w:t xml:space="preserve"> de </w:t>
      </w:r>
      <w:r w:rsidR="006525D6">
        <w:rPr>
          <w:rFonts w:ascii="Book Antiqua" w:hAnsi="Book Antiqua" w:cs="Tahoma"/>
          <w:lang w:val="es-ES_tradnl"/>
        </w:rPr>
        <w:t>agosto</w:t>
      </w:r>
      <w:r w:rsidRPr="0090619F">
        <w:rPr>
          <w:rFonts w:ascii="Book Antiqua" w:hAnsi="Book Antiqua" w:cs="Tahoma"/>
          <w:lang w:val="es-ES_tradnl"/>
        </w:rPr>
        <w:t xml:space="preserve"> de </w:t>
      </w:r>
      <w:r w:rsidR="00333864" w:rsidRPr="0090619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90619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90619F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90619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0619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90619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04CD20D" w:rsidR="00682883" w:rsidRPr="0090619F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ab/>
      </w:r>
      <w:r w:rsidR="008A4022" w:rsidRPr="0090619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90619F">
        <w:rPr>
          <w:rFonts w:ascii="Book Antiqua" w:hAnsi="Book Antiqua" w:cs="Tahoma"/>
          <w:lang w:val="es-ES_tradnl"/>
        </w:rPr>
        <w:t>sideración de la R. de la C.</w:t>
      </w:r>
      <w:r w:rsidR="00D16292" w:rsidRPr="0090619F">
        <w:rPr>
          <w:rFonts w:ascii="Book Antiqua" w:hAnsi="Book Antiqua" w:cs="Tahoma"/>
          <w:lang w:val="es-ES_tradnl"/>
        </w:rPr>
        <w:t xml:space="preserve"> </w:t>
      </w:r>
      <w:r w:rsidR="00AD4A52">
        <w:rPr>
          <w:rFonts w:ascii="Book Antiqua" w:hAnsi="Book Antiqua" w:cs="Tahoma"/>
          <w:lang w:val="es-ES_tradnl"/>
        </w:rPr>
        <w:t>232</w:t>
      </w:r>
      <w:r w:rsidR="00FA5F29" w:rsidRPr="0090619F">
        <w:rPr>
          <w:rFonts w:ascii="Book Antiqua" w:hAnsi="Book Antiqua" w:cs="Tahoma"/>
          <w:lang w:val="es-ES_tradnl"/>
        </w:rPr>
        <w:t xml:space="preserve">, </w:t>
      </w:r>
      <w:r w:rsidR="00682883" w:rsidRPr="0090619F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90619F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90619F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90619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94FF691" w:rsidR="008D4A0A" w:rsidRPr="0090619F" w:rsidRDefault="00BC1CB2" w:rsidP="00D16292">
      <w:pPr>
        <w:ind w:left="567" w:hanging="567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E86FF9" w:rsidRPr="0090619F">
        <w:rPr>
          <w:rFonts w:ascii="Book Antiqua" w:hAnsi="Book Antiqua" w:cs="Tahoma"/>
          <w:lang w:val="es-ES_tradnl"/>
        </w:rPr>
        <w:t>“</w:t>
      </w:r>
      <w:r w:rsidR="00E86FF9" w:rsidRPr="00B26B91">
        <w:rPr>
          <w:rFonts w:ascii="Book Antiqua" w:hAnsi="Book Antiqua"/>
          <w:lang w:val="es-ES_tradnl"/>
        </w:rPr>
        <w:t>Para</w:t>
      </w:r>
      <w:r w:rsidR="00E86FF9" w:rsidRPr="00B26B91">
        <w:rPr>
          <w:lang w:val="es-ES_tradnl"/>
        </w:rPr>
        <w:t xml:space="preserve"> </w:t>
      </w:r>
      <w:r w:rsidR="00DE0C55" w:rsidRPr="000F49E2">
        <w:rPr>
          <w:rFonts w:ascii="Book Antiqua" w:hAnsi="Book Antiqua"/>
          <w:lang w:val="es-PR"/>
        </w:rPr>
        <w:t>ordenar a la</w:t>
      </w:r>
      <w:r w:rsidR="00DE0C55">
        <w:rPr>
          <w:rFonts w:ascii="Book Antiqua" w:hAnsi="Book Antiqua"/>
          <w:lang w:val="es-PR"/>
        </w:rPr>
        <w:t xml:space="preserve"> Comisión</w:t>
      </w:r>
      <w:r w:rsidR="00DE0C55" w:rsidRPr="000F49E2">
        <w:rPr>
          <w:rFonts w:ascii="Book Antiqua" w:hAnsi="Book Antiqua"/>
          <w:lang w:val="es-PR"/>
        </w:rPr>
        <w:t xml:space="preserve"> de Asuntos de la Mujer de la Cámara de Representantes realizar una investigación </w:t>
      </w:r>
      <w:r w:rsidR="00DE0C55">
        <w:rPr>
          <w:rFonts w:ascii="Book Antiqua" w:hAnsi="Book Antiqua"/>
          <w:lang w:val="es-PR"/>
        </w:rPr>
        <w:t xml:space="preserve">abarcadora </w:t>
      </w:r>
      <w:r w:rsidR="00DE0C55" w:rsidRPr="000F49E2">
        <w:rPr>
          <w:rFonts w:ascii="Book Antiqua" w:hAnsi="Book Antiqua"/>
          <w:lang w:val="es-PR"/>
        </w:rPr>
        <w:t xml:space="preserve">sobre la situación </w:t>
      </w:r>
      <w:r w:rsidR="00DE0C55">
        <w:rPr>
          <w:rFonts w:ascii="Book Antiqua" w:hAnsi="Book Antiqua"/>
          <w:lang w:val="es-PR"/>
        </w:rPr>
        <w:t xml:space="preserve">socio-económica </w:t>
      </w:r>
      <w:r w:rsidR="00DE0C55" w:rsidRPr="000F49E2">
        <w:rPr>
          <w:rFonts w:ascii="Book Antiqua" w:hAnsi="Book Antiqua"/>
          <w:lang w:val="es-PR"/>
        </w:rPr>
        <w:t xml:space="preserve">que </w:t>
      </w:r>
      <w:r w:rsidR="00DE0C55">
        <w:rPr>
          <w:rFonts w:ascii="Book Antiqua" w:hAnsi="Book Antiqua"/>
          <w:lang w:val="es-PR"/>
        </w:rPr>
        <w:t>experimentan</w:t>
      </w:r>
      <w:r w:rsidR="00DE0C55" w:rsidRPr="000F49E2">
        <w:rPr>
          <w:rFonts w:ascii="Book Antiqua" w:hAnsi="Book Antiqua"/>
          <w:lang w:val="es-PR"/>
        </w:rPr>
        <w:t xml:space="preserve"> las madres solteras jefas de familia que residen en los sectores y comunidades </w:t>
      </w:r>
      <w:r w:rsidR="00DE0C55">
        <w:rPr>
          <w:rFonts w:ascii="Book Antiqua" w:hAnsi="Book Antiqua"/>
          <w:lang w:val="es-PR"/>
        </w:rPr>
        <w:t>que comprenden el Distrito Representativo Núm. 19, sitas en los Municipios de Mayagüez y San Germán</w:t>
      </w:r>
      <w:r w:rsidR="00DE0C55" w:rsidRPr="000F49E2">
        <w:rPr>
          <w:rFonts w:ascii="Book Antiqua" w:hAnsi="Book Antiqua"/>
          <w:lang w:val="es-PR"/>
        </w:rPr>
        <w:t xml:space="preserve">, </w:t>
      </w:r>
      <w:r w:rsidR="00DE0C55">
        <w:rPr>
          <w:rFonts w:ascii="Book Antiqua" w:hAnsi="Book Antiqua"/>
          <w:lang w:val="es-PR"/>
        </w:rPr>
        <w:t xml:space="preserve">con </w:t>
      </w:r>
      <w:r w:rsidR="00DE0C55" w:rsidRPr="00DE0C55">
        <w:rPr>
          <w:rFonts w:ascii="Book Antiqua" w:hAnsi="Book Antiqua"/>
          <w:lang w:val="es-PR"/>
        </w:rPr>
        <w:t>el propósito</w:t>
      </w:r>
      <w:r w:rsidR="00DE0C55">
        <w:rPr>
          <w:rFonts w:ascii="Book Antiqua" w:hAnsi="Book Antiqua"/>
          <w:lang w:val="es-PR"/>
        </w:rPr>
        <w:t xml:space="preserve"> </w:t>
      </w:r>
      <w:r w:rsidR="00DE0C55" w:rsidRPr="000F49E2">
        <w:rPr>
          <w:rFonts w:ascii="Book Antiqua" w:hAnsi="Book Antiqua"/>
          <w:lang w:val="es-PR"/>
        </w:rPr>
        <w:t>de identificar nuevos cursos de acción gubernamental para ayudar a mejorar la condición económica y calidad de vida de esta población</w:t>
      </w:r>
      <w:r w:rsidR="00D16292" w:rsidRPr="00B26B91">
        <w:rPr>
          <w:rFonts w:ascii="Book Antiqua" w:hAnsi="Book Antiqua"/>
          <w:lang w:val="es-ES_tradnl"/>
        </w:rPr>
        <w:t>.</w:t>
      </w:r>
      <w:r w:rsidR="00FA5F29" w:rsidRPr="00B26B9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90619F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90619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0619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90619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0BA39C8" w14:textId="308E8C5F" w:rsidR="00D16292" w:rsidRDefault="00DE02EB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>La</w:t>
      </w:r>
      <w:r w:rsidR="00194744" w:rsidRPr="0090619F">
        <w:rPr>
          <w:rFonts w:ascii="Book Antiqua" w:hAnsi="Book Antiqua"/>
          <w:lang w:val="es-ES_tradnl"/>
        </w:rPr>
        <w:t xml:space="preserve"> Resolución de la Cámara Núm.</w:t>
      </w:r>
      <w:r w:rsidR="00D16292" w:rsidRPr="0090619F">
        <w:rPr>
          <w:rFonts w:ascii="Book Antiqua" w:hAnsi="Book Antiqua"/>
          <w:lang w:val="es-ES_tradnl"/>
        </w:rPr>
        <w:t xml:space="preserve"> </w:t>
      </w:r>
      <w:r w:rsidR="00AD4A52">
        <w:rPr>
          <w:rFonts w:ascii="Book Antiqua" w:hAnsi="Book Antiqua"/>
          <w:lang w:val="es-ES_tradnl"/>
        </w:rPr>
        <w:t>232</w:t>
      </w:r>
      <w:r w:rsidR="00D16292" w:rsidRPr="0090619F">
        <w:rPr>
          <w:rFonts w:ascii="Book Antiqua" w:hAnsi="Book Antiqua"/>
          <w:lang w:val="es-ES_tradnl"/>
        </w:rPr>
        <w:t xml:space="preserve"> </w:t>
      </w:r>
      <w:r w:rsidR="00DF3E6F" w:rsidRPr="0090619F">
        <w:rPr>
          <w:rFonts w:ascii="Book Antiqua" w:hAnsi="Book Antiqua"/>
          <w:lang w:val="es-ES_tradnl"/>
        </w:rPr>
        <w:t xml:space="preserve">tiene </w:t>
      </w:r>
      <w:r w:rsidR="00D16292" w:rsidRPr="0090619F">
        <w:rPr>
          <w:rFonts w:ascii="Book Antiqua" w:hAnsi="Book Antiqua"/>
          <w:lang w:val="es-ES_tradnl"/>
        </w:rPr>
        <w:t xml:space="preserve">objetivo de </w:t>
      </w:r>
      <w:r w:rsidR="00BF7784" w:rsidRPr="000F49E2">
        <w:rPr>
          <w:rFonts w:ascii="Book Antiqua" w:hAnsi="Book Antiqua"/>
          <w:lang w:val="es-PR"/>
        </w:rPr>
        <w:t>ordenar a la</w:t>
      </w:r>
      <w:r w:rsidR="00BF7784">
        <w:rPr>
          <w:rFonts w:ascii="Book Antiqua" w:hAnsi="Book Antiqua"/>
          <w:lang w:val="es-PR"/>
        </w:rPr>
        <w:t xml:space="preserve"> Comisión</w:t>
      </w:r>
      <w:r w:rsidR="00BF7784" w:rsidRPr="000F49E2">
        <w:rPr>
          <w:rFonts w:ascii="Book Antiqua" w:hAnsi="Book Antiqua"/>
          <w:lang w:val="es-PR"/>
        </w:rPr>
        <w:t xml:space="preserve"> de Asuntos de la Mujer de la Cámara de Representantes realizar una investigación </w:t>
      </w:r>
      <w:r w:rsidR="00BF7784">
        <w:rPr>
          <w:rFonts w:ascii="Book Antiqua" w:hAnsi="Book Antiqua"/>
          <w:lang w:val="es-PR"/>
        </w:rPr>
        <w:t xml:space="preserve">abarcadora </w:t>
      </w:r>
      <w:r w:rsidR="00BF7784" w:rsidRPr="000F49E2">
        <w:rPr>
          <w:rFonts w:ascii="Book Antiqua" w:hAnsi="Book Antiqua"/>
          <w:lang w:val="es-PR"/>
        </w:rPr>
        <w:t xml:space="preserve">sobre la situación </w:t>
      </w:r>
      <w:r w:rsidR="00BF7784">
        <w:rPr>
          <w:rFonts w:ascii="Book Antiqua" w:hAnsi="Book Antiqua"/>
          <w:lang w:val="es-PR"/>
        </w:rPr>
        <w:t xml:space="preserve">socio-económica </w:t>
      </w:r>
      <w:r w:rsidR="00BF7784" w:rsidRPr="000F49E2">
        <w:rPr>
          <w:rFonts w:ascii="Book Antiqua" w:hAnsi="Book Antiqua"/>
          <w:lang w:val="es-PR"/>
        </w:rPr>
        <w:t xml:space="preserve">que </w:t>
      </w:r>
      <w:r w:rsidR="00BF7784">
        <w:rPr>
          <w:rFonts w:ascii="Book Antiqua" w:hAnsi="Book Antiqua"/>
          <w:lang w:val="es-PR"/>
        </w:rPr>
        <w:t>experimentan</w:t>
      </w:r>
      <w:r w:rsidR="00BF7784" w:rsidRPr="000F49E2">
        <w:rPr>
          <w:rFonts w:ascii="Book Antiqua" w:hAnsi="Book Antiqua"/>
          <w:lang w:val="es-PR"/>
        </w:rPr>
        <w:t xml:space="preserve"> las madres solteras jefas de familia que residen en los sectores y comunidades </w:t>
      </w:r>
      <w:r w:rsidR="00BF7784">
        <w:rPr>
          <w:rFonts w:ascii="Book Antiqua" w:hAnsi="Book Antiqua"/>
          <w:lang w:val="es-PR"/>
        </w:rPr>
        <w:t>que comprenden el Distrito Representativo Núm. 19, sitas en los Municipios de Mayagüez y San Germán</w:t>
      </w:r>
      <w:r w:rsidR="00BF7784" w:rsidRPr="000F49E2">
        <w:rPr>
          <w:rFonts w:ascii="Book Antiqua" w:hAnsi="Book Antiqua"/>
          <w:lang w:val="es-PR"/>
        </w:rPr>
        <w:t xml:space="preserve">, </w:t>
      </w:r>
      <w:r w:rsidR="00BF7784">
        <w:rPr>
          <w:rFonts w:ascii="Book Antiqua" w:hAnsi="Book Antiqua"/>
          <w:lang w:val="es-PR"/>
        </w:rPr>
        <w:t xml:space="preserve">con </w:t>
      </w:r>
      <w:r w:rsidR="00BF7784" w:rsidRPr="00DE0C55">
        <w:rPr>
          <w:rFonts w:ascii="Book Antiqua" w:hAnsi="Book Antiqua"/>
          <w:lang w:val="es-PR"/>
        </w:rPr>
        <w:t>el propósito</w:t>
      </w:r>
      <w:r w:rsidR="00BF7784">
        <w:rPr>
          <w:rFonts w:ascii="Book Antiqua" w:hAnsi="Book Antiqua"/>
          <w:lang w:val="es-PR"/>
        </w:rPr>
        <w:t xml:space="preserve"> </w:t>
      </w:r>
      <w:r w:rsidR="00BF7784" w:rsidRPr="000F49E2">
        <w:rPr>
          <w:rFonts w:ascii="Book Antiqua" w:hAnsi="Book Antiqua"/>
          <w:lang w:val="es-PR"/>
        </w:rPr>
        <w:t>de identificar nuevos cursos de acción gubernamental para ayudar a mejorar la condición económica y calidad de vida de esta población</w:t>
      </w:r>
      <w:r w:rsidR="00D16292" w:rsidRPr="0090619F">
        <w:rPr>
          <w:rFonts w:ascii="Book Antiqua" w:hAnsi="Book Antiqua"/>
          <w:lang w:val="es-ES_tradnl"/>
        </w:rPr>
        <w:t>.</w:t>
      </w:r>
    </w:p>
    <w:p w14:paraId="77B35D47" w14:textId="77777777" w:rsidR="001C435D" w:rsidRPr="0090619F" w:rsidRDefault="001C435D" w:rsidP="001C435D">
      <w:pPr>
        <w:ind w:firstLine="708"/>
        <w:jc w:val="both"/>
        <w:rPr>
          <w:rFonts w:ascii="Book Antiqua" w:hAnsi="Book Antiqua"/>
          <w:lang w:val="es-ES_tradnl"/>
        </w:rPr>
      </w:pPr>
    </w:p>
    <w:p w14:paraId="72D4607D" w14:textId="36E127BA" w:rsidR="003D333D" w:rsidRPr="000F49E2" w:rsidRDefault="00D16292" w:rsidP="003D333D">
      <w:pPr>
        <w:ind w:firstLine="720"/>
        <w:jc w:val="both"/>
        <w:rPr>
          <w:rFonts w:ascii="Book Antiqua" w:hAnsi="Book Antiqua"/>
          <w:lang w:val="es-PR"/>
        </w:rPr>
      </w:pPr>
      <w:r w:rsidRPr="0090619F">
        <w:rPr>
          <w:rFonts w:ascii="Book Antiqua" w:hAnsi="Book Antiqua"/>
          <w:lang w:val="es-ES_tradnl"/>
        </w:rPr>
        <w:lastRenderedPageBreak/>
        <w:t xml:space="preserve">La medida reconoce la </w:t>
      </w:r>
      <w:r w:rsidR="00BF7784">
        <w:rPr>
          <w:rFonts w:ascii="Book Antiqua" w:hAnsi="Book Antiqua"/>
          <w:lang w:val="es-ES_tradnl"/>
        </w:rPr>
        <w:t>difícil situación que viven muchas madres solteras que son jefas de familia y no reciben ayuda</w:t>
      </w:r>
      <w:r w:rsidR="00842B1F">
        <w:rPr>
          <w:rFonts w:ascii="Book Antiqua" w:hAnsi="Book Antiqua"/>
          <w:lang w:val="es-ES_tradnl"/>
        </w:rPr>
        <w:t xml:space="preserve"> para cumplir con las responsabilidades que ello acarrea</w:t>
      </w:r>
      <w:r w:rsidRPr="0090619F">
        <w:rPr>
          <w:rFonts w:ascii="Book Antiqua" w:hAnsi="Book Antiqua"/>
          <w:lang w:val="es-ES_tradnl"/>
        </w:rPr>
        <w:t>.</w:t>
      </w:r>
      <w:r w:rsidR="003D333D">
        <w:rPr>
          <w:rFonts w:ascii="Book Antiqua" w:hAnsi="Book Antiqua"/>
          <w:lang w:val="es-ES_tradnl"/>
        </w:rPr>
        <w:t xml:space="preserve"> </w:t>
      </w:r>
      <w:r w:rsidR="003D333D" w:rsidRPr="000F49E2">
        <w:rPr>
          <w:rFonts w:ascii="Book Antiqua" w:hAnsi="Book Antiqua"/>
          <w:lang w:val="es-PR"/>
        </w:rPr>
        <w:t>Se estima que aproximadamente el 60% de la totalidad de los beneficiarios de ayudas sociales en el país son mujeres solas con hijos</w:t>
      </w:r>
      <w:r w:rsidR="003D333D">
        <w:rPr>
          <w:rFonts w:ascii="Book Antiqua" w:hAnsi="Book Antiqua"/>
          <w:lang w:val="es-PR"/>
        </w:rPr>
        <w:t xml:space="preserve"> </w:t>
      </w:r>
      <w:r w:rsidR="003D333D" w:rsidRPr="003D333D">
        <w:rPr>
          <w:rFonts w:ascii="Book Antiqua" w:hAnsi="Book Antiqua"/>
          <w:lang w:val="es-PR"/>
        </w:rPr>
        <w:t>y</w:t>
      </w:r>
      <w:r w:rsidR="003D333D" w:rsidRPr="000F49E2">
        <w:rPr>
          <w:rFonts w:ascii="Book Antiqua" w:hAnsi="Book Antiqua"/>
          <w:lang w:val="es-PR"/>
        </w:rPr>
        <w:t xml:space="preserve"> que tienen sobre sus hombros la dirección del hogar. De esas, </w:t>
      </w:r>
      <w:r w:rsidR="003D333D">
        <w:rPr>
          <w:rFonts w:ascii="Book Antiqua" w:hAnsi="Book Antiqua"/>
          <w:lang w:val="es-PR"/>
        </w:rPr>
        <w:t xml:space="preserve">más de un cincuenta por ciento (50%) </w:t>
      </w:r>
      <w:r w:rsidR="003D333D" w:rsidRPr="000F49E2">
        <w:rPr>
          <w:rFonts w:ascii="Book Antiqua" w:hAnsi="Book Antiqua"/>
          <w:lang w:val="es-PR"/>
        </w:rPr>
        <w:t>están desempleadas</w:t>
      </w:r>
      <w:r w:rsidR="00CD245E">
        <w:rPr>
          <w:rFonts w:ascii="Book Antiqua" w:hAnsi="Book Antiqua"/>
          <w:lang w:val="es-PR"/>
        </w:rPr>
        <w:t xml:space="preserve">; por lo que </w:t>
      </w:r>
      <w:r w:rsidR="005C3FA9">
        <w:rPr>
          <w:rFonts w:ascii="Book Antiqua" w:hAnsi="Book Antiqua"/>
          <w:lang w:val="es-PR"/>
        </w:rPr>
        <w:t>entienden se abona a la feminización de la pobreza</w:t>
      </w:r>
      <w:r w:rsidR="003D333D" w:rsidRPr="000F49E2">
        <w:rPr>
          <w:rFonts w:ascii="Book Antiqua" w:hAnsi="Book Antiqua"/>
          <w:lang w:val="es-PR"/>
        </w:rPr>
        <w:t>.</w:t>
      </w:r>
    </w:p>
    <w:p w14:paraId="282F4A0F" w14:textId="3F0E91F4" w:rsidR="0090619F" w:rsidRPr="0090619F" w:rsidRDefault="0090619F" w:rsidP="00D16292">
      <w:pPr>
        <w:jc w:val="both"/>
        <w:rPr>
          <w:rFonts w:ascii="Book Antiqua" w:hAnsi="Book Antiqua"/>
          <w:lang w:val="es-ES_tradnl"/>
        </w:rPr>
      </w:pPr>
    </w:p>
    <w:p w14:paraId="05E78832" w14:textId="5D6EA80A" w:rsidR="00DF3E6F" w:rsidRPr="0090619F" w:rsidRDefault="00D16292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En este sentido, la medida </w:t>
      </w:r>
      <w:r w:rsidR="00CF07E8" w:rsidRPr="0090619F">
        <w:rPr>
          <w:rFonts w:ascii="Book Antiqua" w:hAnsi="Book Antiqua"/>
          <w:lang w:val="es-ES_tradnl"/>
        </w:rPr>
        <w:t>se enmarca en</w:t>
      </w:r>
      <w:r w:rsidRPr="0090619F">
        <w:rPr>
          <w:rFonts w:ascii="Book Antiqua" w:hAnsi="Book Antiqua"/>
          <w:lang w:val="es-ES_tradnl"/>
        </w:rPr>
        <w:t xml:space="preserve"> los esfuerzos legislativos para promover el bienestar y la calidad de vida de </w:t>
      </w:r>
      <w:r w:rsidR="00CF07E8">
        <w:rPr>
          <w:rFonts w:ascii="Book Antiqua" w:hAnsi="Book Antiqua"/>
          <w:lang w:val="es-ES_tradnl"/>
        </w:rPr>
        <w:t>las madres solteras jefas de familia</w:t>
      </w:r>
      <w:r w:rsidRPr="0090619F">
        <w:rPr>
          <w:rFonts w:ascii="Book Antiqua" w:hAnsi="Book Antiqua"/>
          <w:lang w:val="es-ES_tradnl"/>
        </w:rPr>
        <w:t>.</w:t>
      </w:r>
    </w:p>
    <w:p w14:paraId="7645A4CC" w14:textId="77777777" w:rsidR="006150BB" w:rsidRPr="0090619F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0619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72AD470C" w:rsidR="001A02E8" w:rsidRPr="0090619F" w:rsidRDefault="001A02E8" w:rsidP="001C435D">
      <w:pPr>
        <w:pStyle w:val="NormalWeb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90619F">
        <w:rPr>
          <w:rFonts w:ascii="Book Antiqua" w:hAnsi="Book Antiqua"/>
          <w:sz w:val="24"/>
          <w:szCs w:val="24"/>
          <w:lang w:val="es-ES_tradnl"/>
        </w:rPr>
        <w:br/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          </w:t>
      </w:r>
      <w:r w:rsidRPr="0090619F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90619F" w:rsidRPr="0090619F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AD4A52">
        <w:rPr>
          <w:rFonts w:ascii="Book Antiqua" w:hAnsi="Book Antiqua"/>
          <w:sz w:val="24"/>
          <w:szCs w:val="24"/>
          <w:lang w:val="es-ES_tradnl"/>
        </w:rPr>
        <w:t>232</w:t>
      </w:r>
      <w:r w:rsidRPr="0090619F">
        <w:rPr>
          <w:rFonts w:ascii="Book Antiqua" w:hAnsi="Book Antiqua"/>
          <w:sz w:val="24"/>
          <w:szCs w:val="24"/>
          <w:lang w:val="es-ES_tradnl"/>
        </w:rPr>
        <w:t xml:space="preserve">, conforme a las enmiendas incluidas en el </w:t>
      </w:r>
      <w:proofErr w:type="spellStart"/>
      <w:r w:rsidRPr="0090619F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90619F">
        <w:rPr>
          <w:rFonts w:ascii="Book Antiqua" w:hAnsi="Book Antiqua"/>
          <w:sz w:val="24"/>
          <w:szCs w:val="24"/>
          <w:lang w:val="es-ES_tradnl"/>
        </w:rPr>
        <w:t xml:space="preserve"> electrónico</w:t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que acompaña este informe</w:t>
      </w:r>
      <w:r w:rsidRPr="0090619F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90619F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90619F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90619F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90619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90619F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90619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90619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0619F">
        <w:rPr>
          <w:rFonts w:ascii="Book Antiqua" w:hAnsi="Book Antiqua" w:cs="Tahoma"/>
          <w:lang w:val="es-ES_tradnl"/>
        </w:rPr>
        <w:br/>
      </w:r>
      <w:proofErr w:type="gramStart"/>
      <w:r w:rsidRPr="0090619F">
        <w:rPr>
          <w:rFonts w:ascii="Book Antiqua" w:hAnsi="Book Antiqua" w:cs="Tahoma"/>
          <w:lang w:val="es-ES_tradnl"/>
        </w:rPr>
        <w:t>Presidente</w:t>
      </w:r>
      <w:proofErr w:type="gramEnd"/>
      <w:r w:rsidRPr="0090619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90619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D16292" w:rsidRDefault="00D16292" w:rsidP="00614C2C">
      <w:r>
        <w:separator/>
      </w:r>
    </w:p>
  </w:endnote>
  <w:endnote w:type="continuationSeparator" w:id="0">
    <w:p w14:paraId="483CD127" w14:textId="77777777" w:rsidR="00D16292" w:rsidRDefault="00D1629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16292" w:rsidRDefault="00D162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1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16292" w:rsidRDefault="00D16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D16292" w:rsidRDefault="00D16292" w:rsidP="00614C2C">
      <w:r>
        <w:separator/>
      </w:r>
    </w:p>
  </w:footnote>
  <w:footnote w:type="continuationSeparator" w:id="0">
    <w:p w14:paraId="6D8415B7" w14:textId="77777777" w:rsidR="00D16292" w:rsidRDefault="00D1629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00252">
    <w:abstractNumId w:val="6"/>
  </w:num>
  <w:num w:numId="2" w16cid:durableId="326175653">
    <w:abstractNumId w:val="12"/>
  </w:num>
  <w:num w:numId="3" w16cid:durableId="2073652533">
    <w:abstractNumId w:val="3"/>
  </w:num>
  <w:num w:numId="4" w16cid:durableId="1932616736">
    <w:abstractNumId w:val="1"/>
  </w:num>
  <w:num w:numId="5" w16cid:durableId="779179416">
    <w:abstractNumId w:val="7"/>
  </w:num>
  <w:num w:numId="6" w16cid:durableId="1618414917">
    <w:abstractNumId w:val="4"/>
  </w:num>
  <w:num w:numId="7" w16cid:durableId="2103530197">
    <w:abstractNumId w:val="5"/>
  </w:num>
  <w:num w:numId="8" w16cid:durableId="998117917">
    <w:abstractNumId w:val="8"/>
  </w:num>
  <w:num w:numId="9" w16cid:durableId="1702629147">
    <w:abstractNumId w:val="9"/>
  </w:num>
  <w:num w:numId="10" w16cid:durableId="1305352995">
    <w:abstractNumId w:val="0"/>
  </w:num>
  <w:num w:numId="11" w16cid:durableId="657466546">
    <w:abstractNumId w:val="2"/>
  </w:num>
  <w:num w:numId="12" w16cid:durableId="404836770">
    <w:abstractNumId w:val="11"/>
  </w:num>
  <w:num w:numId="13" w16cid:durableId="18302437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00876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C435D"/>
    <w:rsid w:val="001D3E64"/>
    <w:rsid w:val="001E38DF"/>
    <w:rsid w:val="001E5575"/>
    <w:rsid w:val="001F61F7"/>
    <w:rsid w:val="00220B04"/>
    <w:rsid w:val="00224DE4"/>
    <w:rsid w:val="002252A6"/>
    <w:rsid w:val="002345C3"/>
    <w:rsid w:val="0023528E"/>
    <w:rsid w:val="00237C4E"/>
    <w:rsid w:val="00247790"/>
    <w:rsid w:val="002670C1"/>
    <w:rsid w:val="002704AB"/>
    <w:rsid w:val="00272823"/>
    <w:rsid w:val="0028725D"/>
    <w:rsid w:val="00287E61"/>
    <w:rsid w:val="002905BE"/>
    <w:rsid w:val="00295113"/>
    <w:rsid w:val="002954B6"/>
    <w:rsid w:val="002A5F77"/>
    <w:rsid w:val="002A768E"/>
    <w:rsid w:val="002B6256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1D4A"/>
    <w:rsid w:val="00382273"/>
    <w:rsid w:val="0038556D"/>
    <w:rsid w:val="003976DE"/>
    <w:rsid w:val="003B03D6"/>
    <w:rsid w:val="003B7B2D"/>
    <w:rsid w:val="003D1498"/>
    <w:rsid w:val="003D333D"/>
    <w:rsid w:val="003E29B3"/>
    <w:rsid w:val="003F3D8D"/>
    <w:rsid w:val="00410C54"/>
    <w:rsid w:val="004129D2"/>
    <w:rsid w:val="00420B30"/>
    <w:rsid w:val="00432BDA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C3FA9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25D6"/>
    <w:rsid w:val="00680F2A"/>
    <w:rsid w:val="00682883"/>
    <w:rsid w:val="006B0997"/>
    <w:rsid w:val="007106D1"/>
    <w:rsid w:val="00712D94"/>
    <w:rsid w:val="0071436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2B1F"/>
    <w:rsid w:val="00846B7C"/>
    <w:rsid w:val="00851127"/>
    <w:rsid w:val="0086222E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0619F"/>
    <w:rsid w:val="00916720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D4A52"/>
    <w:rsid w:val="00AF186C"/>
    <w:rsid w:val="00B0402B"/>
    <w:rsid w:val="00B16CF6"/>
    <w:rsid w:val="00B2058B"/>
    <w:rsid w:val="00B26882"/>
    <w:rsid w:val="00B26B91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991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BF7784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14E6"/>
    <w:rsid w:val="00CC4336"/>
    <w:rsid w:val="00CC5AB6"/>
    <w:rsid w:val="00CD245E"/>
    <w:rsid w:val="00CD5EE6"/>
    <w:rsid w:val="00CD69DB"/>
    <w:rsid w:val="00CF07E8"/>
    <w:rsid w:val="00D16292"/>
    <w:rsid w:val="00D33EF4"/>
    <w:rsid w:val="00D42962"/>
    <w:rsid w:val="00D73B0E"/>
    <w:rsid w:val="00D77659"/>
    <w:rsid w:val="00D819A9"/>
    <w:rsid w:val="00DA3200"/>
    <w:rsid w:val="00DB261B"/>
    <w:rsid w:val="00DC4718"/>
    <w:rsid w:val="00DD5285"/>
    <w:rsid w:val="00DD725F"/>
    <w:rsid w:val="00DE02EB"/>
    <w:rsid w:val="00DE0640"/>
    <w:rsid w:val="00DE0C55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34383"/>
    <w:rsid w:val="00E7273B"/>
    <w:rsid w:val="00E8699D"/>
    <w:rsid w:val="00E86FF9"/>
    <w:rsid w:val="00EA2FB7"/>
    <w:rsid w:val="00EB0209"/>
    <w:rsid w:val="00EB3FFE"/>
    <w:rsid w:val="00ED37CF"/>
    <w:rsid w:val="00EF143E"/>
    <w:rsid w:val="00EF4A8F"/>
    <w:rsid w:val="00F059A3"/>
    <w:rsid w:val="00F06902"/>
    <w:rsid w:val="00F1728B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D41B5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7DB12BE-7138-49B9-A085-334AB040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2389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2025-07-23T13:58:00Z</cp:lastPrinted>
  <dcterms:created xsi:type="dcterms:W3CDTF">2025-08-11T17:19:00Z</dcterms:created>
  <dcterms:modified xsi:type="dcterms:W3CDTF">2025-08-11T17:19:00Z</dcterms:modified>
</cp:coreProperties>
</file>