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35462B1F"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3649D4">
        <w:rPr>
          <w:rFonts w:ascii="Book Antiqua" w:eastAsia="Book Antiqua" w:hAnsi="Book Antiqua" w:cs="Book Antiqua"/>
          <w:lang w:val="es-ES"/>
        </w:rPr>
        <w:t>3</w:t>
      </w:r>
      <w:r w:rsidR="003649D4">
        <w:rPr>
          <w:rFonts w:ascii="Book Antiqua" w:eastAsia="Book Antiqua" w:hAnsi="Book Antiqua" w:cs="Book Antiqua"/>
          <w:vertAlign w:val="superscript"/>
          <w:lang w:val="es-ES"/>
        </w:rPr>
        <w:t>er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20D38F4F"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2A19BB">
        <w:rPr>
          <w:rFonts w:ascii="Book Antiqua" w:eastAsia="Book Antiqua" w:hAnsi="Book Antiqua" w:cs="Book Antiqua"/>
          <w:b/>
          <w:sz w:val="52"/>
          <w:szCs w:val="52"/>
          <w:lang w:val="es-ES"/>
        </w:rPr>
        <w:t>l S</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2A19BB">
        <w:rPr>
          <w:rFonts w:ascii="Book Antiqua" w:eastAsia="Book Antiqua" w:hAnsi="Book Antiqua" w:cs="Book Antiqua"/>
          <w:b/>
          <w:sz w:val="52"/>
          <w:szCs w:val="52"/>
          <w:lang w:val="es-ES"/>
        </w:rPr>
        <w:t>560</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583BDD1D" w:rsidR="00DF7D86" w:rsidRPr="00330ADF" w:rsidRDefault="00682489">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30</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D824D6">
        <w:rPr>
          <w:rFonts w:ascii="Book Antiqua" w:eastAsia="Book Antiqua" w:hAnsi="Book Antiqua" w:cs="Book Antiqua"/>
          <w:lang w:val="es-ES"/>
        </w:rPr>
        <w:t xml:space="preserve">enero </w:t>
      </w:r>
      <w:r w:rsidR="00C54AD6" w:rsidRPr="00330ADF">
        <w:rPr>
          <w:rFonts w:ascii="Book Antiqua" w:eastAsia="Book Antiqua" w:hAnsi="Book Antiqua" w:cs="Book Antiqua"/>
          <w:lang w:val="es-ES"/>
        </w:rPr>
        <w:t>de 202</w:t>
      </w:r>
      <w:r w:rsidR="00D824D6">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579A4EA1"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757125">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38510E" w:rsidRPr="00330ADF">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2A19BB">
        <w:rPr>
          <w:rFonts w:ascii="Book Antiqua" w:eastAsia="Book Antiqua" w:hAnsi="Book Antiqua" w:cs="Book Antiqua"/>
          <w:lang w:val="es-ES"/>
        </w:rPr>
        <w:t>l</w:t>
      </w:r>
      <w:r w:rsidR="00116525">
        <w:rPr>
          <w:rFonts w:ascii="Book Antiqua" w:eastAsia="Book Antiqua" w:hAnsi="Book Antiqua" w:cs="Book Antiqua"/>
          <w:lang w:val="es-ES"/>
        </w:rPr>
        <w:t xml:space="preserve"> </w:t>
      </w:r>
      <w:r w:rsidR="002A19BB">
        <w:rPr>
          <w:rFonts w:ascii="Book Antiqua" w:eastAsia="Book Antiqua" w:hAnsi="Book Antiqua" w:cs="Book Antiqua"/>
          <w:lang w:val="es-ES"/>
        </w:rPr>
        <w:t>S</w:t>
      </w:r>
      <w:r w:rsidR="00116525">
        <w:rPr>
          <w:rFonts w:ascii="Book Antiqua" w:eastAsia="Book Antiqua" w:hAnsi="Book Antiqua" w:cs="Book Antiqua"/>
          <w:lang w:val="es-ES"/>
        </w:rPr>
        <w:t>.</w:t>
      </w:r>
      <w:r w:rsidR="002A19BB">
        <w:rPr>
          <w:rFonts w:ascii="Book Antiqua" w:eastAsia="Book Antiqua" w:hAnsi="Book Antiqua" w:cs="Book Antiqua"/>
          <w:lang w:val="es-ES"/>
        </w:rPr>
        <w:t xml:space="preserve"> 560</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E91565">
        <w:rPr>
          <w:rFonts w:ascii="Book Antiqua" w:eastAsia="Book Antiqua" w:hAnsi="Book Antiqua" w:cs="Book Antiqua"/>
          <w:lang w:val="es-ES"/>
        </w:rPr>
        <w:t>sin enmiendas.</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73D500B1" w14:textId="5F44941C" w:rsidR="008E7CC3" w:rsidRDefault="001C1276" w:rsidP="00675F69">
      <w:pPr>
        <w:ind w:firstLine="720"/>
        <w:jc w:val="both"/>
        <w:rPr>
          <w:rFonts w:ascii="Book Antiqua" w:eastAsia="Book Antiqua" w:hAnsi="Book Antiqua" w:cs="Book Antiqua"/>
          <w:lang w:val="es-ES"/>
        </w:rPr>
      </w:pPr>
      <w:r>
        <w:rPr>
          <w:rFonts w:ascii="Book Antiqua" w:eastAsia="Book Antiqua" w:hAnsi="Book Antiqua" w:cs="Book Antiqua"/>
          <w:lang w:val="es-ES"/>
        </w:rPr>
        <w:t>El Proyecto de</w:t>
      </w:r>
      <w:r w:rsidR="002A19BB">
        <w:rPr>
          <w:rFonts w:ascii="Book Antiqua" w:eastAsia="Book Antiqua" w:hAnsi="Book Antiqua" w:cs="Book Antiqua"/>
          <w:lang w:val="es-ES"/>
        </w:rPr>
        <w:t>l Senado</w:t>
      </w:r>
      <w:r w:rsidR="00E91565">
        <w:rPr>
          <w:rFonts w:ascii="Book Antiqua" w:eastAsia="Book Antiqua" w:hAnsi="Book Antiqua" w:cs="Book Antiqua"/>
          <w:lang w:val="es-ES"/>
        </w:rPr>
        <w:t xml:space="preserve"> </w:t>
      </w:r>
      <w:r w:rsidR="002A19BB">
        <w:rPr>
          <w:rFonts w:ascii="Book Antiqua" w:eastAsia="Book Antiqua" w:hAnsi="Book Antiqua" w:cs="Book Antiqua"/>
          <w:lang w:val="es-ES"/>
        </w:rPr>
        <w:t>560</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tiene como propósito</w:t>
      </w:r>
      <w:r w:rsidR="00675F69">
        <w:rPr>
          <w:rFonts w:ascii="Book Antiqua" w:eastAsia="Book Antiqua" w:hAnsi="Book Antiqua" w:cs="Book Antiqua"/>
          <w:lang w:val="es-ES"/>
        </w:rPr>
        <w:t xml:space="preserve"> </w:t>
      </w:r>
      <w:r w:rsidR="008A75B0" w:rsidRPr="008A75B0">
        <w:rPr>
          <w:rFonts w:ascii="Book Antiqua" w:eastAsia="Book Antiqua" w:hAnsi="Book Antiqua" w:cs="Book Antiqua"/>
          <w:bCs/>
          <w:lang w:val="es-PR"/>
        </w:rPr>
        <w:t>añadir un nuevo inciso (</w:t>
      </w:r>
      <w:proofErr w:type="spellStart"/>
      <w:r w:rsidR="008A75B0" w:rsidRPr="008A75B0">
        <w:rPr>
          <w:rFonts w:ascii="Book Antiqua" w:eastAsia="Book Antiqua" w:hAnsi="Book Antiqua" w:cs="Book Antiqua"/>
          <w:bCs/>
          <w:lang w:val="es-PR"/>
        </w:rPr>
        <w:t>ss</w:t>
      </w:r>
      <w:proofErr w:type="spellEnd"/>
      <w:r w:rsidR="008A75B0" w:rsidRPr="008A75B0">
        <w:rPr>
          <w:rFonts w:ascii="Book Antiqua" w:eastAsia="Book Antiqua" w:hAnsi="Book Antiqua" w:cs="Book Antiqua"/>
          <w:bCs/>
          <w:lang w:val="es-PR"/>
        </w:rPr>
        <w:t>) y renumerar el actual inciso (</w:t>
      </w:r>
      <w:proofErr w:type="spellStart"/>
      <w:r w:rsidR="008A75B0" w:rsidRPr="008A75B0">
        <w:rPr>
          <w:rFonts w:ascii="Book Antiqua" w:eastAsia="Book Antiqua" w:hAnsi="Book Antiqua" w:cs="Book Antiqua"/>
          <w:bCs/>
          <w:lang w:val="es-PR"/>
        </w:rPr>
        <w:t>ss</w:t>
      </w:r>
      <w:proofErr w:type="spellEnd"/>
      <w:r w:rsidR="008A75B0" w:rsidRPr="008A75B0">
        <w:rPr>
          <w:rFonts w:ascii="Book Antiqua" w:eastAsia="Book Antiqua" w:hAnsi="Book Antiqua" w:cs="Book Antiqua"/>
          <w:bCs/>
          <w:lang w:val="es-PR"/>
        </w:rPr>
        <w:t>) como inciso (</w:t>
      </w:r>
      <w:proofErr w:type="spellStart"/>
      <w:r w:rsidR="008A75B0" w:rsidRPr="008A75B0">
        <w:rPr>
          <w:rFonts w:ascii="Book Antiqua" w:eastAsia="Book Antiqua" w:hAnsi="Book Antiqua" w:cs="Book Antiqua"/>
          <w:bCs/>
          <w:lang w:val="es-PR"/>
        </w:rPr>
        <w:t>tt</w:t>
      </w:r>
      <w:proofErr w:type="spellEnd"/>
      <w:r w:rsidR="008A75B0" w:rsidRPr="008A75B0">
        <w:rPr>
          <w:rFonts w:ascii="Book Antiqua" w:eastAsia="Book Antiqua" w:hAnsi="Book Antiqua" w:cs="Book Antiqua"/>
          <w:bCs/>
          <w:lang w:val="es-PR"/>
        </w:rPr>
        <w:t>) del Artículo 7 del Plan de Reorganización 2-2011, según enmendado, conocido como “Plan de Reorganización del Departamento de Corrección y Rehabilitación de 2011”, a los fines de ordenar la creación e implementación de un Sistema Digital de Control de Población que centralice la información sobre la población correccional, facilite la administración eficiente del sistema correccional y garantice la integración de tecnologías digitales para la gestión segura y efectiva de los datos de los confinados</w:t>
      </w:r>
      <w:r w:rsidR="008A75B0">
        <w:rPr>
          <w:rFonts w:ascii="Book Antiqua" w:eastAsia="Book Antiqua" w:hAnsi="Book Antiqua" w:cs="Book Antiqua"/>
          <w:bCs/>
          <w:lang w:val="es-PR"/>
        </w:rPr>
        <w:t>.</w:t>
      </w:r>
    </w:p>
    <w:p w14:paraId="435ED626" w14:textId="77777777" w:rsidR="00675F69" w:rsidRPr="00675F69" w:rsidRDefault="00675F69" w:rsidP="00675F69">
      <w:pPr>
        <w:ind w:firstLine="720"/>
        <w:jc w:val="both"/>
        <w:rPr>
          <w:rFonts w:ascii="Book Antiqua" w:eastAsia="Book Antiqua" w:hAnsi="Book Antiqua" w:cs="Book Antiqua"/>
          <w:lang w:val="es-ES"/>
        </w:rPr>
      </w:pPr>
    </w:p>
    <w:p w14:paraId="2BFDCD94" w14:textId="3F6B5F36" w:rsidR="00B83726" w:rsidRPr="00330ADF" w:rsidRDefault="00D82E3F" w:rsidP="0033753F">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9A72FE">
        <w:rPr>
          <w:rFonts w:ascii="Book Antiqua" w:eastAsia="Book Antiqua" w:hAnsi="Book Antiqua" w:cs="Book Antiqua"/>
          <w:bCs/>
          <w:szCs w:val="24"/>
          <w:lang w:val="es-PR"/>
        </w:rPr>
        <w:t xml:space="preserve">, </w:t>
      </w:r>
      <w:r w:rsidR="00D764D3">
        <w:rPr>
          <w:rFonts w:ascii="Book Antiqua" w:eastAsia="Book Antiqua" w:hAnsi="Book Antiqua" w:cs="Book Antiqua"/>
          <w:bCs/>
          <w:szCs w:val="24"/>
          <w:lang w:val="es-ES"/>
        </w:rPr>
        <w:t>realizó</w:t>
      </w:r>
      <w:r w:rsidR="00F7496B">
        <w:rPr>
          <w:rFonts w:ascii="Book Antiqua" w:eastAsia="Book Antiqua" w:hAnsi="Book Antiqua" w:cs="Book Antiqua"/>
          <w:bCs/>
          <w:szCs w:val="24"/>
          <w:lang w:val="es-ES"/>
        </w:rPr>
        <w:t xml:space="preserve"> su evaluación</w:t>
      </w:r>
      <w:r w:rsidR="009A72FE">
        <w:rPr>
          <w:rFonts w:ascii="Book Antiqua" w:eastAsia="Book Antiqua" w:hAnsi="Book Antiqua" w:cs="Book Antiqua"/>
          <w:bCs/>
          <w:szCs w:val="24"/>
          <w:lang w:val="es-ES"/>
        </w:rPr>
        <w:t xml:space="preserve"> de la presente pieza legislativa </w:t>
      </w:r>
      <w:r w:rsidR="005F59B5">
        <w:rPr>
          <w:rFonts w:ascii="Book Antiqua" w:eastAsia="Book Antiqua" w:hAnsi="Book Antiqua" w:cs="Book Antiqua"/>
          <w:bCs/>
          <w:szCs w:val="24"/>
          <w:lang w:val="es-ES"/>
        </w:rPr>
        <w:t xml:space="preserve">en torno a los </w:t>
      </w:r>
      <w:r w:rsidR="00D559E8">
        <w:rPr>
          <w:rFonts w:ascii="Book Antiqua" w:eastAsia="Book Antiqua" w:hAnsi="Book Antiqua" w:cs="Book Antiqua"/>
          <w:bCs/>
          <w:szCs w:val="24"/>
          <w:lang w:val="es-PR"/>
        </w:rPr>
        <w:t>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5F59B5">
        <w:rPr>
          <w:rFonts w:ascii="Book Antiqua" w:eastAsia="Book Antiqua" w:hAnsi="Book Antiqua" w:cs="Book Antiqua"/>
          <w:bCs/>
          <w:szCs w:val="24"/>
          <w:lang w:val="es-PR"/>
        </w:rPr>
        <w:t xml:space="preserve"> provistos a la Comisión de Seguridad Publica y Asuntos </w:t>
      </w:r>
      <w:r w:rsidR="00D764D3">
        <w:rPr>
          <w:rFonts w:ascii="Book Antiqua" w:eastAsia="Book Antiqua" w:hAnsi="Book Antiqua" w:cs="Book Antiqua"/>
          <w:bCs/>
          <w:szCs w:val="24"/>
          <w:lang w:val="es-PR"/>
        </w:rPr>
        <w:t xml:space="preserve">del </w:t>
      </w:r>
      <w:r w:rsidR="000417EC">
        <w:rPr>
          <w:rFonts w:ascii="Book Antiqua" w:eastAsia="Book Antiqua" w:hAnsi="Book Antiqua" w:cs="Book Antiqua"/>
          <w:bCs/>
          <w:szCs w:val="24"/>
          <w:lang w:val="es-PR"/>
        </w:rPr>
        <w:t>V</w:t>
      </w:r>
      <w:r w:rsidR="00D764D3">
        <w:rPr>
          <w:rFonts w:ascii="Book Antiqua" w:eastAsia="Book Antiqua" w:hAnsi="Book Antiqua" w:cs="Book Antiqua"/>
          <w:bCs/>
          <w:szCs w:val="24"/>
          <w:lang w:val="es-PR"/>
        </w:rPr>
        <w:t>eterano del Senado</w:t>
      </w:r>
      <w:r w:rsidR="00E051C1">
        <w:rPr>
          <w:rFonts w:ascii="Book Antiqua" w:eastAsia="Book Antiqua" w:hAnsi="Book Antiqua" w:cs="Book Antiqua"/>
          <w:bCs/>
          <w:szCs w:val="24"/>
          <w:lang w:val="es-PR"/>
        </w:rPr>
        <w:t>. De conformidad con ello</w:t>
      </w:r>
      <w:r w:rsidR="0002665F">
        <w:rPr>
          <w:rFonts w:ascii="Book Antiqua" w:eastAsia="Book Antiqua" w:hAnsi="Book Antiqua" w:cs="Book Antiqua"/>
          <w:bCs/>
          <w:szCs w:val="24"/>
          <w:lang w:val="es-PR"/>
        </w:rPr>
        <w:t xml:space="preserve">, </w:t>
      </w:r>
      <w:r w:rsidR="00D546ED">
        <w:rPr>
          <w:rFonts w:ascii="Book Antiqua" w:eastAsia="Book Antiqua" w:hAnsi="Book Antiqua" w:cs="Book Antiqua"/>
          <w:bCs/>
          <w:szCs w:val="24"/>
          <w:lang w:val="es-PR"/>
        </w:rPr>
        <w:t>a la Comisión homóloga del Alto Cuerpo, le fueron provistos memoriales</w:t>
      </w:r>
      <w:r w:rsidR="0002665F">
        <w:rPr>
          <w:rFonts w:ascii="Book Antiqua" w:eastAsia="Book Antiqua" w:hAnsi="Book Antiqua" w:cs="Book Antiqua"/>
          <w:bCs/>
          <w:szCs w:val="24"/>
          <w:lang w:val="es-PR"/>
        </w:rPr>
        <w:t xml:space="preserve"> </w:t>
      </w:r>
      <w:r w:rsidR="00D546ED">
        <w:rPr>
          <w:rFonts w:ascii="Book Antiqua" w:eastAsia="Book Antiqua" w:hAnsi="Book Antiqua" w:cs="Book Antiqua"/>
          <w:bCs/>
          <w:szCs w:val="24"/>
          <w:lang w:val="es-PR"/>
        </w:rPr>
        <w:t xml:space="preserve">por </w:t>
      </w:r>
      <w:r w:rsidR="00EF000C">
        <w:rPr>
          <w:rFonts w:ascii="Book Antiqua" w:eastAsia="Book Antiqua" w:hAnsi="Book Antiqua" w:cs="Book Antiqua"/>
          <w:bCs/>
          <w:szCs w:val="24"/>
          <w:lang w:val="es-PR"/>
        </w:rPr>
        <w:t>el Departamento</w:t>
      </w:r>
      <w:r w:rsidR="003F657D">
        <w:rPr>
          <w:rFonts w:ascii="Book Antiqua" w:eastAsia="Book Antiqua" w:hAnsi="Book Antiqua" w:cs="Book Antiqua"/>
          <w:bCs/>
          <w:szCs w:val="24"/>
          <w:lang w:val="es-PR"/>
        </w:rPr>
        <w:t xml:space="preserve"> de </w:t>
      </w:r>
      <w:r w:rsidR="00E22DD5">
        <w:rPr>
          <w:rFonts w:ascii="Book Antiqua" w:eastAsia="Book Antiqua" w:hAnsi="Book Antiqua" w:cs="Book Antiqua"/>
          <w:bCs/>
          <w:szCs w:val="24"/>
          <w:lang w:val="es-PR"/>
        </w:rPr>
        <w:t>Corrección y Rehabilitación</w:t>
      </w:r>
      <w:r w:rsidR="00453DDD">
        <w:rPr>
          <w:rFonts w:ascii="Book Antiqua" w:eastAsia="Book Antiqua" w:hAnsi="Book Antiqua" w:cs="Book Antiqua"/>
          <w:bCs/>
          <w:szCs w:val="24"/>
          <w:lang w:val="es-PR"/>
        </w:rPr>
        <w:t xml:space="preserve"> (DCR)</w:t>
      </w:r>
      <w:r w:rsidR="00E22DD5">
        <w:rPr>
          <w:rFonts w:ascii="Book Antiqua" w:eastAsia="Book Antiqua" w:hAnsi="Book Antiqua" w:cs="Book Antiqua"/>
          <w:bCs/>
          <w:szCs w:val="24"/>
          <w:lang w:val="es-PR"/>
        </w:rPr>
        <w:t xml:space="preserve">, </w:t>
      </w:r>
      <w:r w:rsidR="00460BE2">
        <w:rPr>
          <w:rFonts w:ascii="Book Antiqua" w:eastAsia="Book Antiqua" w:hAnsi="Book Antiqua" w:cs="Book Antiqua"/>
          <w:bCs/>
          <w:szCs w:val="24"/>
          <w:lang w:val="es-PR"/>
        </w:rPr>
        <w:t xml:space="preserve">la </w:t>
      </w:r>
      <w:r w:rsidR="00462C83">
        <w:rPr>
          <w:rFonts w:ascii="Book Antiqua" w:eastAsia="Book Antiqua" w:hAnsi="Book Antiqua" w:cs="Book Antiqua"/>
          <w:bCs/>
          <w:szCs w:val="24"/>
          <w:lang w:val="es-PR"/>
        </w:rPr>
        <w:t xml:space="preserve">Puerto Rico </w:t>
      </w:r>
      <w:proofErr w:type="spellStart"/>
      <w:r w:rsidR="00462C83">
        <w:rPr>
          <w:rFonts w:ascii="Book Antiqua" w:eastAsia="Book Antiqua" w:hAnsi="Book Antiqua" w:cs="Book Antiqua"/>
          <w:bCs/>
          <w:szCs w:val="24"/>
          <w:lang w:val="es-PR"/>
        </w:rPr>
        <w:t>Innovation</w:t>
      </w:r>
      <w:proofErr w:type="spellEnd"/>
      <w:r w:rsidR="00462C83">
        <w:rPr>
          <w:rFonts w:ascii="Book Antiqua" w:eastAsia="Book Antiqua" w:hAnsi="Book Antiqua" w:cs="Book Antiqua"/>
          <w:bCs/>
          <w:szCs w:val="24"/>
          <w:lang w:val="es-PR"/>
        </w:rPr>
        <w:t xml:space="preserve"> </w:t>
      </w:r>
      <w:r w:rsidR="000F537D">
        <w:rPr>
          <w:rFonts w:ascii="Book Antiqua" w:eastAsia="Book Antiqua" w:hAnsi="Book Antiqua" w:cs="Book Antiqua"/>
          <w:bCs/>
          <w:szCs w:val="24"/>
          <w:lang w:val="es-PR"/>
        </w:rPr>
        <w:t xml:space="preserve">&amp; Technologies </w:t>
      </w:r>
      <w:proofErr w:type="spellStart"/>
      <w:r w:rsidR="000F537D">
        <w:rPr>
          <w:rFonts w:ascii="Book Antiqua" w:eastAsia="Book Antiqua" w:hAnsi="Book Antiqua" w:cs="Book Antiqua"/>
          <w:bCs/>
          <w:szCs w:val="24"/>
          <w:lang w:val="es-PR"/>
        </w:rPr>
        <w:t>Services</w:t>
      </w:r>
      <w:proofErr w:type="spellEnd"/>
      <w:r w:rsidR="000F537D">
        <w:rPr>
          <w:rFonts w:ascii="Book Antiqua" w:eastAsia="Book Antiqua" w:hAnsi="Book Antiqua" w:cs="Book Antiqua"/>
          <w:bCs/>
          <w:szCs w:val="24"/>
          <w:lang w:val="es-PR"/>
        </w:rPr>
        <w:t xml:space="preserve"> </w:t>
      </w:r>
      <w:r w:rsidR="00BD5F92">
        <w:rPr>
          <w:rFonts w:ascii="Book Antiqua" w:eastAsia="Book Antiqua" w:hAnsi="Book Antiqua" w:cs="Book Antiqua"/>
          <w:bCs/>
          <w:szCs w:val="24"/>
          <w:lang w:val="es-PR"/>
        </w:rPr>
        <w:t xml:space="preserve">(PRITS), y </w:t>
      </w:r>
      <w:r w:rsidR="000F5AC1">
        <w:rPr>
          <w:rFonts w:ascii="Book Antiqua" w:eastAsia="Book Antiqua" w:hAnsi="Book Antiqua" w:cs="Book Antiqua"/>
          <w:bCs/>
          <w:szCs w:val="24"/>
          <w:lang w:val="es-PR"/>
        </w:rPr>
        <w:t>la Oficina de Presupuesto de la Asamblea Legislativa</w:t>
      </w:r>
      <w:r w:rsidR="00541528">
        <w:rPr>
          <w:rFonts w:ascii="Book Antiqua" w:eastAsia="Book Antiqua" w:hAnsi="Book Antiqua" w:cs="Book Antiqua"/>
          <w:bCs/>
          <w:szCs w:val="24"/>
          <w:lang w:val="es-PR"/>
        </w:rPr>
        <w:t xml:space="preserve"> </w:t>
      </w:r>
      <w:r w:rsidR="00541528" w:rsidRPr="00541528">
        <w:rPr>
          <w:rFonts w:ascii="Book Antiqua" w:eastAsia="Book Antiqua" w:hAnsi="Book Antiqua" w:cs="Book Antiqua"/>
          <w:szCs w:val="24"/>
          <w:lang w:val="es-PR"/>
        </w:rPr>
        <w:t>(OPAL)</w:t>
      </w:r>
      <w:r w:rsidR="003F657D" w:rsidRPr="00BC4446">
        <w:rPr>
          <w:rFonts w:ascii="Book Antiqua" w:eastAsia="Book Antiqua" w:hAnsi="Book Antiqua" w:cs="Book Antiqua"/>
          <w:szCs w:val="24"/>
          <w:lang w:val="es-PR"/>
        </w:rPr>
        <w:t>.</w:t>
      </w:r>
      <w:r w:rsidR="003F657D">
        <w:rPr>
          <w:rFonts w:ascii="Book Antiqua" w:eastAsia="Book Antiqua" w:hAnsi="Book Antiqua" w:cs="Book Antiqua"/>
          <w:bCs/>
          <w:szCs w:val="24"/>
          <w:lang w:val="es-PR"/>
        </w:rPr>
        <w:t xml:space="preserve"> </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34DF7E2" w14:textId="77777777" w:rsidR="00EF000C" w:rsidRPr="00330ADF" w:rsidRDefault="00EF000C" w:rsidP="00EF000C">
      <w:pP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71413592"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7B01C2">
        <w:rPr>
          <w:rFonts w:ascii="Book Antiqua" w:eastAsia="Book Antiqua" w:hAnsi="Book Antiqua" w:cs="Book Antiqua"/>
          <w:b/>
          <w:bCs/>
          <w:szCs w:val="24"/>
          <w:lang w:val="es-PR"/>
        </w:rPr>
        <w:t xml:space="preserve"> </w:t>
      </w:r>
      <w:r w:rsidR="00C568C1">
        <w:rPr>
          <w:rFonts w:ascii="Book Antiqua" w:eastAsia="Book Antiqua" w:hAnsi="Book Antiqua" w:cs="Book Antiqua"/>
          <w:b/>
          <w:bCs/>
          <w:szCs w:val="24"/>
          <w:lang w:val="es-PR"/>
        </w:rPr>
        <w:t>Corrección y Rehabilitación</w:t>
      </w:r>
      <w:r w:rsidR="00453DDD">
        <w:rPr>
          <w:rFonts w:ascii="Book Antiqua" w:eastAsia="Book Antiqua" w:hAnsi="Book Antiqua" w:cs="Book Antiqua"/>
          <w:b/>
          <w:bCs/>
          <w:szCs w:val="24"/>
          <w:lang w:val="es-PR"/>
        </w:rPr>
        <w:t xml:space="preserve"> (DCR)</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319E3B5E" w14:textId="5CFA79DF" w:rsidR="00D5277F" w:rsidRDefault="00723A23" w:rsidP="003A51F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w:t>
      </w:r>
      <w:r w:rsidRPr="00723A23">
        <w:rPr>
          <w:rFonts w:ascii="Book Antiqua" w:eastAsia="Book Antiqua" w:hAnsi="Book Antiqua" w:cs="Book Antiqua"/>
          <w:b/>
          <w:bCs/>
          <w:szCs w:val="24"/>
          <w:lang w:val="es-PR"/>
        </w:rPr>
        <w:t xml:space="preserve"> </w:t>
      </w:r>
      <w:r w:rsidRPr="00723A23">
        <w:rPr>
          <w:rFonts w:ascii="Book Antiqua" w:eastAsia="Book Antiqua" w:hAnsi="Book Antiqua" w:cs="Book Antiqua"/>
          <w:szCs w:val="24"/>
          <w:lang w:val="es-PR"/>
        </w:rPr>
        <w:t xml:space="preserve">Departamento de </w:t>
      </w:r>
      <w:r w:rsidR="00EC362E">
        <w:rPr>
          <w:rFonts w:ascii="Book Antiqua" w:eastAsia="Book Antiqua" w:hAnsi="Book Antiqua" w:cs="Book Antiqua"/>
          <w:szCs w:val="24"/>
          <w:lang w:val="es-PR"/>
        </w:rPr>
        <w:t>Correcci</w:t>
      </w:r>
      <w:bookmarkStart w:id="0" w:name="_Hlk212622643"/>
      <w:r w:rsidR="00EC362E">
        <w:rPr>
          <w:rFonts w:ascii="Book Antiqua" w:eastAsia="Book Antiqua" w:hAnsi="Book Antiqua" w:cs="Book Antiqua"/>
          <w:szCs w:val="24"/>
          <w:lang w:val="es-PR"/>
        </w:rPr>
        <w:t>ó</w:t>
      </w:r>
      <w:bookmarkEnd w:id="0"/>
      <w:r w:rsidR="00EC362E">
        <w:rPr>
          <w:rFonts w:ascii="Book Antiqua" w:eastAsia="Book Antiqua" w:hAnsi="Book Antiqua" w:cs="Book Antiqua"/>
          <w:szCs w:val="24"/>
          <w:lang w:val="es-PR"/>
        </w:rPr>
        <w:t xml:space="preserve">n y Rehabilitación </w:t>
      </w:r>
      <w:r w:rsidR="00D5277F">
        <w:rPr>
          <w:rFonts w:ascii="Book Antiqua" w:eastAsia="Book Antiqua" w:hAnsi="Book Antiqua" w:cs="Book Antiqua"/>
          <w:szCs w:val="24"/>
          <w:lang w:val="es-PR"/>
        </w:rPr>
        <w:t>manifestó</w:t>
      </w:r>
      <w:r w:rsidR="00EC362E">
        <w:rPr>
          <w:rFonts w:ascii="Book Antiqua" w:eastAsia="Book Antiqua" w:hAnsi="Book Antiqua" w:cs="Book Antiqua"/>
          <w:szCs w:val="24"/>
          <w:lang w:val="es-PR"/>
        </w:rPr>
        <w:t xml:space="preserve"> </w:t>
      </w:r>
      <w:r w:rsidR="00D5277F">
        <w:rPr>
          <w:rFonts w:ascii="Book Antiqua" w:eastAsia="Book Antiqua" w:hAnsi="Book Antiqua" w:cs="Book Antiqua"/>
          <w:szCs w:val="24"/>
          <w:lang w:val="es-PR"/>
        </w:rPr>
        <w:t>apoyar la presente medida. A esos efectos indic</w:t>
      </w:r>
      <w:r w:rsidR="00D5277F" w:rsidRPr="00D5277F">
        <w:rPr>
          <w:rFonts w:ascii="Book Antiqua" w:eastAsia="Book Antiqua" w:hAnsi="Book Antiqua" w:cs="Book Antiqua"/>
          <w:szCs w:val="24"/>
          <w:lang w:val="es-PR"/>
        </w:rPr>
        <w:t>ó</w:t>
      </w:r>
      <w:r w:rsidR="00D5277F">
        <w:rPr>
          <w:rFonts w:ascii="Book Antiqua" w:eastAsia="Book Antiqua" w:hAnsi="Book Antiqua" w:cs="Book Antiqua"/>
          <w:szCs w:val="24"/>
          <w:lang w:val="es-PR"/>
        </w:rPr>
        <w:t xml:space="preserve"> que </w:t>
      </w:r>
      <w:r w:rsidR="00FE154F">
        <w:rPr>
          <w:rFonts w:ascii="Book Antiqua" w:eastAsia="Book Antiqua" w:hAnsi="Book Antiqua" w:cs="Book Antiqua"/>
          <w:szCs w:val="24"/>
          <w:lang w:val="es-PR"/>
        </w:rPr>
        <w:t xml:space="preserve">la presente pieza legislativa va en acorde a lo establecido en la Ley </w:t>
      </w:r>
      <w:r w:rsidR="008211CC">
        <w:rPr>
          <w:rFonts w:ascii="Book Antiqua" w:eastAsia="Book Antiqua" w:hAnsi="Book Antiqua" w:cs="Book Antiqua"/>
          <w:szCs w:val="24"/>
          <w:lang w:val="es-PR"/>
        </w:rPr>
        <w:t>75-2019</w:t>
      </w:r>
      <w:r w:rsidR="007A0B3C">
        <w:rPr>
          <w:rFonts w:ascii="Book Antiqua" w:eastAsia="Book Antiqua" w:hAnsi="Book Antiqua" w:cs="Book Antiqua"/>
          <w:szCs w:val="24"/>
          <w:lang w:val="es-PR"/>
        </w:rPr>
        <w:t>,</w:t>
      </w:r>
      <w:r w:rsidR="00F11C59">
        <w:rPr>
          <w:rFonts w:ascii="Book Antiqua" w:eastAsia="Book Antiqua" w:hAnsi="Book Antiqua" w:cs="Book Antiqua"/>
          <w:szCs w:val="24"/>
          <w:lang w:val="es-PR"/>
        </w:rPr>
        <w:t xml:space="preserve"> estatuto orgánico de PRITS. </w:t>
      </w:r>
      <w:r w:rsidR="00BC76EB">
        <w:rPr>
          <w:rFonts w:ascii="Book Antiqua" w:eastAsia="Book Antiqua" w:hAnsi="Book Antiqua" w:cs="Book Antiqua"/>
          <w:szCs w:val="24"/>
          <w:lang w:val="es-PR"/>
        </w:rPr>
        <w:t xml:space="preserve">Ante ello, expresaron </w:t>
      </w:r>
      <w:r w:rsidR="000F4A89">
        <w:rPr>
          <w:rFonts w:ascii="Book Antiqua" w:eastAsia="Book Antiqua" w:hAnsi="Book Antiqua" w:cs="Book Antiqua"/>
          <w:szCs w:val="24"/>
          <w:lang w:val="es-PR"/>
        </w:rPr>
        <w:t xml:space="preserve">la necesidad de contar con la ayuda </w:t>
      </w:r>
      <w:r w:rsidR="00922732">
        <w:rPr>
          <w:rFonts w:ascii="Book Antiqua" w:eastAsia="Book Antiqua" w:hAnsi="Book Antiqua" w:cs="Book Antiqua"/>
          <w:szCs w:val="24"/>
          <w:lang w:val="es-PR"/>
        </w:rPr>
        <w:t>especializada</w:t>
      </w:r>
      <w:r w:rsidR="000F4A89">
        <w:rPr>
          <w:rFonts w:ascii="Book Antiqua" w:eastAsia="Book Antiqua" w:hAnsi="Book Antiqua" w:cs="Book Antiqua"/>
          <w:szCs w:val="24"/>
          <w:lang w:val="es-PR"/>
        </w:rPr>
        <w:t xml:space="preserve"> de esta agencia</w:t>
      </w:r>
      <w:r w:rsidR="00746616">
        <w:rPr>
          <w:rFonts w:ascii="Book Antiqua" w:eastAsia="Book Antiqua" w:hAnsi="Book Antiqua" w:cs="Book Antiqua"/>
          <w:szCs w:val="24"/>
          <w:lang w:val="es-PR"/>
        </w:rPr>
        <w:t xml:space="preserve"> para el cabal asesoramiento en todas las etapas de la implementación </w:t>
      </w:r>
      <w:r w:rsidR="005B7AEC">
        <w:rPr>
          <w:rFonts w:ascii="Book Antiqua" w:eastAsia="Book Antiqua" w:hAnsi="Book Antiqua" w:cs="Book Antiqua"/>
          <w:szCs w:val="24"/>
          <w:lang w:val="es-PR"/>
        </w:rPr>
        <w:t xml:space="preserve">de este Sistema. Expresaron que el </w:t>
      </w:r>
      <w:proofErr w:type="spellStart"/>
      <w:r w:rsidR="005B7AEC" w:rsidRPr="00922732">
        <w:rPr>
          <w:rFonts w:ascii="Book Antiqua" w:eastAsia="Book Antiqua" w:hAnsi="Book Antiqua" w:cs="Book Antiqua"/>
          <w:i/>
          <w:iCs/>
          <w:szCs w:val="24"/>
          <w:lang w:val="es-PR"/>
        </w:rPr>
        <w:t>expertise</w:t>
      </w:r>
      <w:proofErr w:type="spellEnd"/>
      <w:r w:rsidR="005B7AEC">
        <w:rPr>
          <w:rFonts w:ascii="Book Antiqua" w:eastAsia="Book Antiqua" w:hAnsi="Book Antiqua" w:cs="Book Antiqua"/>
          <w:szCs w:val="24"/>
          <w:lang w:val="es-PR"/>
        </w:rPr>
        <w:t xml:space="preserve"> de PRITS será necesario para el </w:t>
      </w:r>
      <w:r w:rsidR="00922732">
        <w:rPr>
          <w:rFonts w:ascii="Book Antiqua" w:eastAsia="Book Antiqua" w:hAnsi="Book Antiqua" w:cs="Book Antiqua"/>
          <w:szCs w:val="24"/>
          <w:lang w:val="es-PR"/>
        </w:rPr>
        <w:t>fortalecimiento</w:t>
      </w:r>
      <w:r w:rsidR="005B7AEC">
        <w:rPr>
          <w:rFonts w:ascii="Book Antiqua" w:eastAsia="Book Antiqua" w:hAnsi="Book Antiqua" w:cs="Book Antiqua"/>
          <w:szCs w:val="24"/>
          <w:lang w:val="es-PR"/>
        </w:rPr>
        <w:t xml:space="preserve"> </w:t>
      </w:r>
      <w:r w:rsidR="00922732">
        <w:rPr>
          <w:rFonts w:ascii="Book Antiqua" w:eastAsia="Book Antiqua" w:hAnsi="Book Antiqua" w:cs="Book Antiqua"/>
          <w:szCs w:val="24"/>
          <w:lang w:val="es-PR"/>
        </w:rPr>
        <w:t xml:space="preserve">del sistema de ciberseguridad con el propósito de proteger la información confidencial y recibir retroalimentación. </w:t>
      </w:r>
    </w:p>
    <w:p w14:paraId="5C323ABF" w14:textId="77777777" w:rsidR="009E0BC4" w:rsidRDefault="009E0BC4" w:rsidP="003A51F8">
      <w:pPr>
        <w:ind w:firstLine="720"/>
        <w:jc w:val="both"/>
        <w:rPr>
          <w:rFonts w:ascii="Book Antiqua" w:eastAsia="Book Antiqua" w:hAnsi="Book Antiqua" w:cs="Book Antiqua"/>
          <w:szCs w:val="24"/>
          <w:lang w:val="es-PR"/>
        </w:rPr>
      </w:pPr>
    </w:p>
    <w:p w14:paraId="5EE2674D" w14:textId="02A4C843" w:rsidR="009E0BC4" w:rsidRDefault="009E0BC4" w:rsidP="003A51F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Asimismo, catalogaron a la medida como de vanguardia al </w:t>
      </w:r>
      <w:r w:rsidR="00233A9B">
        <w:rPr>
          <w:rFonts w:ascii="Book Antiqua" w:eastAsia="Book Antiqua" w:hAnsi="Book Antiqua" w:cs="Book Antiqua"/>
          <w:szCs w:val="24"/>
          <w:lang w:val="es-PR"/>
        </w:rPr>
        <w:t>proponer</w:t>
      </w:r>
      <w:r>
        <w:rPr>
          <w:rFonts w:ascii="Book Antiqua" w:eastAsia="Book Antiqua" w:hAnsi="Book Antiqua" w:cs="Book Antiqua"/>
          <w:szCs w:val="24"/>
          <w:lang w:val="es-PR"/>
        </w:rPr>
        <w:t xml:space="preserve"> un sistema digital unificado</w:t>
      </w:r>
      <w:r w:rsidR="00233A9B">
        <w:rPr>
          <w:rFonts w:ascii="Book Antiqua" w:eastAsia="Book Antiqua" w:hAnsi="Book Antiqua" w:cs="Book Antiqua"/>
          <w:szCs w:val="24"/>
          <w:lang w:val="es-PR"/>
        </w:rPr>
        <w:t xml:space="preserve"> con miras a consolidación de toda información pertinente relacionada con los servicios y programas de los Miembros de la Población Correccional/Persona Privada de la Libertad (MPC/PPL). </w:t>
      </w:r>
    </w:p>
    <w:p w14:paraId="0163C8CD" w14:textId="77777777" w:rsidR="000F7D4B" w:rsidRDefault="000F7D4B" w:rsidP="003A51F8">
      <w:pPr>
        <w:ind w:firstLine="720"/>
        <w:jc w:val="both"/>
        <w:rPr>
          <w:rFonts w:ascii="Book Antiqua" w:eastAsia="Book Antiqua" w:hAnsi="Book Antiqua" w:cs="Book Antiqua"/>
          <w:szCs w:val="24"/>
          <w:lang w:val="es-PR"/>
        </w:rPr>
      </w:pPr>
    </w:p>
    <w:p w14:paraId="6529CAD6" w14:textId="55BD2B87" w:rsidR="000F7D4B" w:rsidRDefault="008F55D9" w:rsidP="003A51F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Añadieron</w:t>
      </w:r>
      <w:r w:rsidR="000F7D4B">
        <w:rPr>
          <w:rFonts w:ascii="Book Antiqua" w:eastAsia="Book Antiqua" w:hAnsi="Book Antiqua" w:cs="Book Antiqua"/>
          <w:szCs w:val="24"/>
          <w:lang w:val="es-PR"/>
        </w:rPr>
        <w:t xml:space="preserve"> que actualmente </w:t>
      </w:r>
      <w:r w:rsidR="00440317">
        <w:rPr>
          <w:rFonts w:ascii="Book Antiqua" w:eastAsia="Book Antiqua" w:hAnsi="Book Antiqua" w:cs="Book Antiqua"/>
          <w:szCs w:val="24"/>
          <w:lang w:val="es-PR"/>
        </w:rPr>
        <w:t xml:space="preserve">la agencia se encuentra trabajando en un expediente digital desde el </w:t>
      </w:r>
      <w:r w:rsidR="000F7A52">
        <w:rPr>
          <w:rFonts w:ascii="Book Antiqua" w:eastAsia="Book Antiqua" w:hAnsi="Book Antiqua" w:cs="Book Antiqua"/>
          <w:szCs w:val="24"/>
          <w:lang w:val="es-PR"/>
        </w:rPr>
        <w:t>año</w:t>
      </w:r>
      <w:r w:rsidR="00440317">
        <w:rPr>
          <w:rFonts w:ascii="Book Antiqua" w:eastAsia="Book Antiqua" w:hAnsi="Book Antiqua" w:cs="Book Antiqua"/>
          <w:szCs w:val="24"/>
          <w:lang w:val="es-PR"/>
        </w:rPr>
        <w:t xml:space="preserve"> 2024, para el cual </w:t>
      </w:r>
      <w:r w:rsidR="002634E7">
        <w:rPr>
          <w:rFonts w:ascii="Book Antiqua" w:eastAsia="Book Antiqua" w:hAnsi="Book Antiqua" w:cs="Book Antiqua"/>
          <w:szCs w:val="24"/>
          <w:lang w:val="es-PR"/>
        </w:rPr>
        <w:t xml:space="preserve">se </w:t>
      </w:r>
      <w:r>
        <w:rPr>
          <w:rFonts w:ascii="Book Antiqua" w:eastAsia="Book Antiqua" w:hAnsi="Book Antiqua" w:cs="Book Antiqua"/>
          <w:szCs w:val="24"/>
          <w:lang w:val="es-PR"/>
        </w:rPr>
        <w:t>firmó</w:t>
      </w:r>
      <w:r w:rsidR="002634E7">
        <w:rPr>
          <w:rFonts w:ascii="Book Antiqua" w:eastAsia="Book Antiqua" w:hAnsi="Book Antiqua" w:cs="Book Antiqua"/>
          <w:szCs w:val="24"/>
          <w:lang w:val="es-PR"/>
        </w:rPr>
        <w:t xml:space="preserve"> un contrato de servicios profesionales de tecnología con vigencia hasta el 30 de junio de 2030 por una cuantía de $2,070,</w:t>
      </w:r>
      <w:r w:rsidR="00FF22B0">
        <w:rPr>
          <w:rFonts w:ascii="Book Antiqua" w:eastAsia="Book Antiqua" w:hAnsi="Book Antiqua" w:cs="Book Antiqua"/>
          <w:szCs w:val="24"/>
          <w:lang w:val="es-PR"/>
        </w:rPr>
        <w:t>000.00. Expresaron que dicho proyecto se trabajar</w:t>
      </w:r>
      <w:r w:rsidRPr="008F55D9">
        <w:rPr>
          <w:rFonts w:ascii="Book Antiqua" w:eastAsia="Book Antiqua" w:hAnsi="Book Antiqua" w:cs="Book Antiqua"/>
          <w:szCs w:val="24"/>
          <w:lang w:val="es-PR"/>
        </w:rPr>
        <w:t>á</w:t>
      </w:r>
      <w:r w:rsidR="00FF22B0">
        <w:rPr>
          <w:rFonts w:ascii="Book Antiqua" w:eastAsia="Book Antiqua" w:hAnsi="Book Antiqua" w:cs="Book Antiqua"/>
          <w:szCs w:val="24"/>
          <w:lang w:val="es-PR"/>
        </w:rPr>
        <w:t xml:space="preserve"> en fases y que por esta </w:t>
      </w:r>
      <w:r>
        <w:rPr>
          <w:rFonts w:ascii="Book Antiqua" w:eastAsia="Book Antiqua" w:hAnsi="Book Antiqua" w:cs="Book Antiqua"/>
          <w:szCs w:val="24"/>
          <w:lang w:val="es-PR"/>
        </w:rPr>
        <w:t>razón</w:t>
      </w:r>
      <w:r w:rsidR="00FF22B0">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la presente </w:t>
      </w:r>
      <w:r w:rsidR="000423D3">
        <w:rPr>
          <w:rFonts w:ascii="Book Antiqua" w:eastAsia="Book Antiqua" w:hAnsi="Book Antiqua" w:cs="Book Antiqua"/>
          <w:szCs w:val="24"/>
          <w:lang w:val="es-PR"/>
        </w:rPr>
        <w:t xml:space="preserve">medida será cónsona con la política </w:t>
      </w:r>
      <w:r w:rsidR="007B6A53">
        <w:rPr>
          <w:rFonts w:ascii="Book Antiqua" w:eastAsia="Book Antiqua" w:hAnsi="Book Antiqua" w:cs="Book Antiqua"/>
          <w:szCs w:val="24"/>
          <w:lang w:val="es-PR"/>
        </w:rPr>
        <w:t>pública</w:t>
      </w:r>
      <w:r w:rsidR="000423D3">
        <w:rPr>
          <w:rFonts w:ascii="Book Antiqua" w:eastAsia="Book Antiqua" w:hAnsi="Book Antiqua" w:cs="Book Antiqua"/>
          <w:szCs w:val="24"/>
          <w:lang w:val="es-PR"/>
        </w:rPr>
        <w:t xml:space="preserve"> que se desea implementar para adoptar los servicios que ofrece el gobierno a la población. </w:t>
      </w:r>
    </w:p>
    <w:p w14:paraId="3B053257" w14:textId="77777777" w:rsidR="00D5277F" w:rsidRDefault="00D5277F" w:rsidP="00CD1BC9">
      <w:pPr>
        <w:ind w:firstLine="720"/>
        <w:jc w:val="both"/>
        <w:rPr>
          <w:rFonts w:ascii="Book Antiqua" w:eastAsia="Book Antiqua" w:hAnsi="Book Antiqua" w:cs="Book Antiqua"/>
          <w:szCs w:val="24"/>
          <w:lang w:val="es-PR"/>
        </w:rPr>
      </w:pPr>
    </w:p>
    <w:p w14:paraId="7949AE84" w14:textId="22D3FB2E" w:rsidR="000423D3" w:rsidRDefault="000423D3" w:rsidP="00BE76F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Finalmente, recomendaron </w:t>
      </w:r>
      <w:r w:rsidR="00244CBA">
        <w:rPr>
          <w:rFonts w:ascii="Book Antiqua" w:eastAsia="Book Antiqua" w:hAnsi="Book Antiqua" w:cs="Book Antiqua"/>
          <w:szCs w:val="24"/>
          <w:lang w:val="es-PR"/>
        </w:rPr>
        <w:t xml:space="preserve">la expansión del sistema propuesto para que </w:t>
      </w:r>
      <w:r w:rsidR="003C6958">
        <w:rPr>
          <w:rFonts w:ascii="Book Antiqua" w:eastAsia="Book Antiqua" w:hAnsi="Book Antiqua" w:cs="Book Antiqua"/>
          <w:szCs w:val="24"/>
          <w:lang w:val="es-PR"/>
        </w:rPr>
        <w:t xml:space="preserve">se </w:t>
      </w:r>
      <w:r w:rsidR="00350C7B">
        <w:rPr>
          <w:rFonts w:ascii="Book Antiqua" w:eastAsia="Book Antiqua" w:hAnsi="Book Antiqua" w:cs="Book Antiqua"/>
          <w:szCs w:val="24"/>
          <w:lang w:val="es-PR"/>
        </w:rPr>
        <w:t>evalúe</w:t>
      </w:r>
      <w:r w:rsidR="003C6958">
        <w:rPr>
          <w:rFonts w:ascii="Book Antiqua" w:eastAsia="Book Antiqua" w:hAnsi="Book Antiqua" w:cs="Book Antiqua"/>
          <w:szCs w:val="24"/>
          <w:lang w:val="es-PR"/>
        </w:rPr>
        <w:t xml:space="preserve"> la posible creación de una base de datos entre las agencias del </w:t>
      </w:r>
      <w:r w:rsidR="00350C7B">
        <w:rPr>
          <w:rFonts w:ascii="Book Antiqua" w:eastAsia="Book Antiqua" w:hAnsi="Book Antiqua" w:cs="Book Antiqua"/>
          <w:szCs w:val="24"/>
          <w:lang w:val="es-PR"/>
        </w:rPr>
        <w:t>gobierno con</w:t>
      </w:r>
      <w:r w:rsidR="003C6958">
        <w:rPr>
          <w:rFonts w:ascii="Book Antiqua" w:eastAsia="Book Antiqua" w:hAnsi="Book Antiqua" w:cs="Book Antiqua"/>
          <w:szCs w:val="24"/>
          <w:lang w:val="es-PR"/>
        </w:rPr>
        <w:t xml:space="preserve"> el </w:t>
      </w:r>
      <w:r w:rsidR="00350C7B">
        <w:rPr>
          <w:rFonts w:ascii="Book Antiqua" w:eastAsia="Book Antiqua" w:hAnsi="Book Antiqua" w:cs="Book Antiqua"/>
          <w:szCs w:val="24"/>
          <w:lang w:val="es-PR"/>
        </w:rPr>
        <w:t>propósito de</w:t>
      </w:r>
      <w:r w:rsidR="00B247EC">
        <w:rPr>
          <w:rFonts w:ascii="Book Antiqua" w:eastAsia="Book Antiqua" w:hAnsi="Book Antiqua" w:cs="Book Antiqua"/>
          <w:szCs w:val="24"/>
          <w:lang w:val="es-PR"/>
        </w:rPr>
        <w:t xml:space="preserve"> que se pueda rastrear</w:t>
      </w:r>
      <w:r w:rsidR="00350C7B">
        <w:rPr>
          <w:rFonts w:ascii="Book Antiqua" w:eastAsia="Book Antiqua" w:hAnsi="Book Antiqua" w:cs="Book Antiqua"/>
          <w:szCs w:val="24"/>
          <w:lang w:val="es-PR"/>
        </w:rPr>
        <w:t xml:space="preserve"> a</w:t>
      </w:r>
      <w:r w:rsidR="00B247EC">
        <w:rPr>
          <w:rFonts w:ascii="Book Antiqua" w:eastAsia="Book Antiqua" w:hAnsi="Book Antiqua" w:cs="Book Antiqua"/>
          <w:szCs w:val="24"/>
          <w:lang w:val="es-PR"/>
        </w:rPr>
        <w:t xml:space="preserve"> una persona desde su arresto por la policía hasta su ingreso</w:t>
      </w:r>
      <w:r w:rsidR="00350C7B">
        <w:rPr>
          <w:rFonts w:ascii="Book Antiqua" w:eastAsia="Book Antiqua" w:hAnsi="Book Antiqua" w:cs="Book Antiqua"/>
          <w:szCs w:val="24"/>
          <w:lang w:val="es-PR"/>
        </w:rPr>
        <w:t xml:space="preserve"> al </w:t>
      </w:r>
      <w:r w:rsidR="00F1659D">
        <w:rPr>
          <w:rFonts w:ascii="Book Antiqua" w:eastAsia="Book Antiqua" w:hAnsi="Book Antiqua" w:cs="Book Antiqua"/>
          <w:szCs w:val="24"/>
          <w:lang w:val="es-PR"/>
        </w:rPr>
        <w:t>D</w:t>
      </w:r>
      <w:r w:rsidR="00350C7B">
        <w:rPr>
          <w:rFonts w:ascii="Book Antiqua" w:eastAsia="Book Antiqua" w:hAnsi="Book Antiqua" w:cs="Book Antiqua"/>
          <w:szCs w:val="24"/>
          <w:lang w:val="es-PR"/>
        </w:rPr>
        <w:t xml:space="preserve">epartamento de Corrección y Rehabilitación. </w:t>
      </w:r>
      <w:r w:rsidR="00F91ACF">
        <w:rPr>
          <w:rFonts w:ascii="Book Antiqua" w:eastAsia="Book Antiqua" w:hAnsi="Book Antiqua" w:cs="Book Antiqua"/>
          <w:szCs w:val="24"/>
          <w:lang w:val="es-PR"/>
        </w:rPr>
        <w:t xml:space="preserve">Sobre este particular manifestaron: </w:t>
      </w:r>
    </w:p>
    <w:p w14:paraId="658E1304" w14:textId="77777777" w:rsidR="00F91ACF" w:rsidRDefault="00F91ACF" w:rsidP="00BE76F9">
      <w:pPr>
        <w:ind w:firstLine="720"/>
        <w:jc w:val="both"/>
        <w:rPr>
          <w:rFonts w:ascii="Book Antiqua" w:eastAsia="Book Antiqua" w:hAnsi="Book Antiqua" w:cs="Book Antiqua"/>
          <w:szCs w:val="24"/>
          <w:lang w:val="es-PR"/>
        </w:rPr>
      </w:pPr>
    </w:p>
    <w:p w14:paraId="127F92F3" w14:textId="26200062" w:rsidR="00DB3852" w:rsidRPr="007B3F30" w:rsidRDefault="00297FDD" w:rsidP="00761B06">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Esta base de datos </w:t>
      </w:r>
      <w:r w:rsidR="00F1659D">
        <w:rPr>
          <w:rFonts w:ascii="Book Antiqua" w:eastAsia="Book Antiqua" w:hAnsi="Book Antiqua" w:cs="Book Antiqua"/>
          <w:szCs w:val="24"/>
          <w:lang w:val="es-PR"/>
        </w:rPr>
        <w:t xml:space="preserve">de </w:t>
      </w:r>
      <w:r>
        <w:rPr>
          <w:rFonts w:ascii="Book Antiqua" w:eastAsia="Book Antiqua" w:hAnsi="Book Antiqua" w:cs="Book Antiqua"/>
          <w:szCs w:val="24"/>
          <w:lang w:val="es-PR"/>
        </w:rPr>
        <w:t xml:space="preserve">integración </w:t>
      </w:r>
      <w:r w:rsidR="007717A7">
        <w:rPr>
          <w:rFonts w:ascii="Book Antiqua" w:eastAsia="Book Antiqua" w:hAnsi="Book Antiqua" w:cs="Book Antiqua"/>
          <w:szCs w:val="24"/>
          <w:lang w:val="es-PR"/>
        </w:rPr>
        <w:t>con otras agencias</w:t>
      </w:r>
      <w:r w:rsidR="000F1809">
        <w:rPr>
          <w:rFonts w:ascii="Book Antiqua" w:eastAsia="Book Antiqua" w:hAnsi="Book Antiqua" w:cs="Book Antiqua"/>
          <w:szCs w:val="24"/>
          <w:lang w:val="es-PR"/>
        </w:rPr>
        <w:t xml:space="preserve"> </w:t>
      </w:r>
      <w:r w:rsidR="00783DB4">
        <w:rPr>
          <w:rFonts w:ascii="Book Antiqua" w:eastAsia="Book Antiqua" w:hAnsi="Book Antiqua" w:cs="Book Antiqua"/>
          <w:szCs w:val="24"/>
          <w:lang w:val="es-PR"/>
        </w:rPr>
        <w:t>(Departamento</w:t>
      </w:r>
      <w:r w:rsidR="000F1809">
        <w:rPr>
          <w:rFonts w:ascii="Book Antiqua" w:eastAsia="Book Antiqua" w:hAnsi="Book Antiqua" w:cs="Book Antiqua"/>
          <w:szCs w:val="24"/>
          <w:lang w:val="es-PR"/>
        </w:rPr>
        <w:t xml:space="preserve"> de Salud, Departamento de la Vivienda, Departamento de la Familia, </w:t>
      </w:r>
      <w:r w:rsidR="00B65195">
        <w:rPr>
          <w:rFonts w:ascii="Book Antiqua" w:eastAsia="Book Antiqua" w:hAnsi="Book Antiqua" w:cs="Book Antiqua"/>
          <w:szCs w:val="24"/>
          <w:lang w:val="es-PR"/>
        </w:rPr>
        <w:t xml:space="preserve">entre otras), </w:t>
      </w:r>
      <w:r w:rsidR="009A12B0">
        <w:rPr>
          <w:rFonts w:ascii="Book Antiqua" w:eastAsia="Book Antiqua" w:hAnsi="Book Antiqua" w:cs="Book Antiqua"/>
          <w:szCs w:val="24"/>
          <w:lang w:val="es-PR"/>
        </w:rPr>
        <w:t xml:space="preserve">nos permite por otro lado, conocer si está recibiendo algún </w:t>
      </w:r>
      <w:r w:rsidR="009E4FC1">
        <w:rPr>
          <w:rFonts w:ascii="Book Antiqua" w:eastAsia="Book Antiqua" w:hAnsi="Book Antiqua" w:cs="Book Antiqua"/>
          <w:szCs w:val="24"/>
          <w:lang w:val="es-PR"/>
        </w:rPr>
        <w:t xml:space="preserve">beneficio del Gobierno, el cual deba ser cancelado </w:t>
      </w:r>
      <w:r w:rsidR="00D86AA6">
        <w:rPr>
          <w:rFonts w:ascii="Book Antiqua" w:eastAsia="Book Antiqua" w:hAnsi="Book Antiqua" w:cs="Book Antiqua"/>
          <w:szCs w:val="24"/>
          <w:lang w:val="es-PR"/>
        </w:rPr>
        <w:t xml:space="preserve">una vez es arrestado e ingresado. </w:t>
      </w:r>
      <w:r w:rsidR="00C55718">
        <w:rPr>
          <w:rFonts w:ascii="Book Antiqua" w:eastAsia="Book Antiqua" w:hAnsi="Book Antiqua" w:cs="Book Antiqua"/>
          <w:szCs w:val="24"/>
          <w:lang w:val="es-PR"/>
        </w:rPr>
        <w:t xml:space="preserve">Por otro lado, permite un análisis </w:t>
      </w:r>
      <w:r w:rsidR="00404066">
        <w:rPr>
          <w:rFonts w:ascii="Book Antiqua" w:eastAsia="Book Antiqua" w:hAnsi="Book Antiqua" w:cs="Book Antiqua"/>
          <w:szCs w:val="24"/>
          <w:lang w:val="es-PR"/>
        </w:rPr>
        <w:t>más</w:t>
      </w:r>
      <w:r w:rsidR="00C55718">
        <w:rPr>
          <w:rFonts w:ascii="Book Antiqua" w:eastAsia="Book Antiqua" w:hAnsi="Book Antiqua" w:cs="Book Antiqua"/>
          <w:szCs w:val="24"/>
          <w:lang w:val="es-PR"/>
        </w:rPr>
        <w:t xml:space="preserve"> certero </w:t>
      </w:r>
      <w:r w:rsidR="00F03AB2">
        <w:rPr>
          <w:rFonts w:ascii="Book Antiqua" w:eastAsia="Book Antiqua" w:hAnsi="Book Antiqua" w:cs="Book Antiqua"/>
          <w:szCs w:val="24"/>
          <w:lang w:val="es-PR"/>
        </w:rPr>
        <w:t xml:space="preserve">a la hora de evaluar cualquier </w:t>
      </w:r>
      <w:r w:rsidR="004F3491">
        <w:rPr>
          <w:rFonts w:ascii="Book Antiqua" w:eastAsia="Book Antiqua" w:hAnsi="Book Antiqua" w:cs="Book Antiqua"/>
          <w:szCs w:val="24"/>
          <w:lang w:val="es-PR"/>
        </w:rPr>
        <w:t xml:space="preserve">privado de libertad </w:t>
      </w:r>
      <w:r w:rsidR="004464B3">
        <w:rPr>
          <w:rFonts w:ascii="Book Antiqua" w:eastAsia="Book Antiqua" w:hAnsi="Book Antiqua" w:cs="Book Antiqua"/>
          <w:szCs w:val="24"/>
          <w:lang w:val="es-PR"/>
        </w:rPr>
        <w:t xml:space="preserve">para cualquier privilegio. </w:t>
      </w:r>
    </w:p>
    <w:p w14:paraId="182A26C1" w14:textId="77777777" w:rsidR="001545DA" w:rsidRDefault="001545DA" w:rsidP="001545DA">
      <w:pPr>
        <w:ind w:firstLine="720"/>
        <w:jc w:val="both"/>
        <w:rPr>
          <w:rFonts w:ascii="Book Antiqua" w:eastAsia="Book Antiqua" w:hAnsi="Book Antiqua" w:cs="Book Antiqua"/>
          <w:szCs w:val="24"/>
          <w:lang w:val="es-PR"/>
        </w:rPr>
      </w:pPr>
    </w:p>
    <w:p w14:paraId="3CFDB344" w14:textId="77777777" w:rsidR="009212F1" w:rsidRDefault="009212F1" w:rsidP="00D61DFF">
      <w:pPr>
        <w:jc w:val="both"/>
        <w:rPr>
          <w:rFonts w:ascii="Book Antiqua" w:eastAsia="Book Antiqua" w:hAnsi="Book Antiqua" w:cs="Book Antiqua"/>
          <w:b/>
          <w:bCs/>
          <w:szCs w:val="24"/>
          <w:lang w:val="es-PR"/>
        </w:rPr>
      </w:pPr>
    </w:p>
    <w:p w14:paraId="75F2976B" w14:textId="130A9CE5" w:rsidR="008C06B3" w:rsidRDefault="00BD5F92" w:rsidP="006608BA">
      <w:pPr>
        <w:ind w:firstLine="720"/>
        <w:jc w:val="both"/>
        <w:rPr>
          <w:rFonts w:ascii="Book Antiqua" w:eastAsia="Book Antiqua" w:hAnsi="Book Antiqua" w:cs="Book Antiqua"/>
          <w:b/>
          <w:bCs/>
          <w:szCs w:val="24"/>
          <w:lang w:val="es-PR"/>
        </w:rPr>
      </w:pPr>
      <w:r w:rsidRPr="00BD5F92">
        <w:rPr>
          <w:rFonts w:ascii="Book Antiqua" w:eastAsia="Book Antiqua" w:hAnsi="Book Antiqua" w:cs="Book Antiqua"/>
          <w:b/>
          <w:bCs/>
          <w:szCs w:val="24"/>
          <w:lang w:val="es-PR"/>
        </w:rPr>
        <w:t xml:space="preserve">Puerto Rico </w:t>
      </w:r>
      <w:proofErr w:type="spellStart"/>
      <w:r w:rsidRPr="00BD5F92">
        <w:rPr>
          <w:rFonts w:ascii="Book Antiqua" w:eastAsia="Book Antiqua" w:hAnsi="Book Antiqua" w:cs="Book Antiqua"/>
          <w:b/>
          <w:bCs/>
          <w:szCs w:val="24"/>
          <w:lang w:val="es-PR"/>
        </w:rPr>
        <w:t>Innovation</w:t>
      </w:r>
      <w:proofErr w:type="spellEnd"/>
      <w:r w:rsidRPr="00BD5F92">
        <w:rPr>
          <w:rFonts w:ascii="Book Antiqua" w:eastAsia="Book Antiqua" w:hAnsi="Book Antiqua" w:cs="Book Antiqua"/>
          <w:b/>
          <w:bCs/>
          <w:szCs w:val="24"/>
          <w:lang w:val="es-PR"/>
        </w:rPr>
        <w:t xml:space="preserve"> &amp; Technologies </w:t>
      </w:r>
      <w:proofErr w:type="spellStart"/>
      <w:r w:rsidRPr="00BD5F92">
        <w:rPr>
          <w:rFonts w:ascii="Book Antiqua" w:eastAsia="Book Antiqua" w:hAnsi="Book Antiqua" w:cs="Book Antiqua"/>
          <w:b/>
          <w:bCs/>
          <w:szCs w:val="24"/>
          <w:lang w:val="es-PR"/>
        </w:rPr>
        <w:t>Services</w:t>
      </w:r>
      <w:proofErr w:type="spellEnd"/>
      <w:r w:rsidRPr="00BD5F92">
        <w:rPr>
          <w:rFonts w:ascii="Book Antiqua" w:eastAsia="Book Antiqua" w:hAnsi="Book Antiqua" w:cs="Book Antiqua"/>
          <w:b/>
          <w:bCs/>
          <w:szCs w:val="24"/>
          <w:lang w:val="es-PR"/>
        </w:rPr>
        <w:t xml:space="preserve"> (PRITS)</w:t>
      </w:r>
      <w:r>
        <w:rPr>
          <w:rFonts w:ascii="Book Antiqua" w:eastAsia="Book Antiqua" w:hAnsi="Book Antiqua" w:cs="Book Antiqua"/>
          <w:b/>
          <w:bCs/>
          <w:szCs w:val="24"/>
          <w:lang w:val="es-PR"/>
        </w:rPr>
        <w:t xml:space="preserve">: </w:t>
      </w:r>
    </w:p>
    <w:p w14:paraId="225081ED" w14:textId="77777777" w:rsidR="00BD5F92" w:rsidRPr="00330ADF" w:rsidRDefault="00BD5F92" w:rsidP="006608BA">
      <w:pPr>
        <w:ind w:firstLine="720"/>
        <w:jc w:val="both"/>
        <w:rPr>
          <w:rFonts w:ascii="Book Antiqua" w:eastAsia="Book Antiqua" w:hAnsi="Book Antiqua" w:cs="Book Antiqua"/>
          <w:szCs w:val="24"/>
          <w:lang w:val="es-PR"/>
        </w:rPr>
      </w:pPr>
    </w:p>
    <w:p w14:paraId="5001D7DA" w14:textId="6BECC56C" w:rsidR="0063078C" w:rsidRDefault="00E630DD" w:rsidP="00E630DD">
      <w:pPr>
        <w:ind w:firstLine="720"/>
        <w:jc w:val="both"/>
        <w:rPr>
          <w:rFonts w:ascii="Book Antiqua" w:eastAsia="Book Antiqua" w:hAnsi="Book Antiqua" w:cs="Book Antiqua"/>
          <w:szCs w:val="24"/>
          <w:lang w:val="es-PR"/>
        </w:rPr>
      </w:pPr>
      <w:r w:rsidRPr="00E630DD">
        <w:rPr>
          <w:rFonts w:ascii="Book Antiqua" w:eastAsia="Book Antiqua" w:hAnsi="Book Antiqua" w:cs="Book Antiqua"/>
          <w:szCs w:val="24"/>
          <w:lang w:val="es-PR"/>
        </w:rPr>
        <w:t xml:space="preserve">La </w:t>
      </w:r>
      <w:r w:rsidR="0063078C" w:rsidRPr="0063078C">
        <w:rPr>
          <w:rFonts w:ascii="Book Antiqua" w:eastAsia="Book Antiqua" w:hAnsi="Book Antiqua" w:cs="Book Antiqua"/>
          <w:szCs w:val="24"/>
          <w:lang w:val="es-PR"/>
        </w:rPr>
        <w:t xml:space="preserve">Puerto Rico </w:t>
      </w:r>
      <w:proofErr w:type="spellStart"/>
      <w:r w:rsidR="0063078C" w:rsidRPr="0063078C">
        <w:rPr>
          <w:rFonts w:ascii="Book Antiqua" w:eastAsia="Book Antiqua" w:hAnsi="Book Antiqua" w:cs="Book Antiqua"/>
          <w:szCs w:val="24"/>
          <w:lang w:val="es-PR"/>
        </w:rPr>
        <w:t>Innovation</w:t>
      </w:r>
      <w:proofErr w:type="spellEnd"/>
      <w:r w:rsidR="0063078C" w:rsidRPr="0063078C">
        <w:rPr>
          <w:rFonts w:ascii="Book Antiqua" w:eastAsia="Book Antiqua" w:hAnsi="Book Antiqua" w:cs="Book Antiqua"/>
          <w:szCs w:val="24"/>
          <w:lang w:val="es-PR"/>
        </w:rPr>
        <w:t xml:space="preserve"> &amp; Technologies </w:t>
      </w:r>
      <w:proofErr w:type="spellStart"/>
      <w:r w:rsidR="0063078C" w:rsidRPr="0063078C">
        <w:rPr>
          <w:rFonts w:ascii="Book Antiqua" w:eastAsia="Book Antiqua" w:hAnsi="Book Antiqua" w:cs="Book Antiqua"/>
          <w:szCs w:val="24"/>
          <w:lang w:val="es-PR"/>
        </w:rPr>
        <w:t>Services</w:t>
      </w:r>
      <w:proofErr w:type="spellEnd"/>
      <w:r w:rsidR="0063078C" w:rsidRPr="0063078C">
        <w:rPr>
          <w:rFonts w:ascii="Book Antiqua" w:eastAsia="Book Antiqua" w:hAnsi="Book Antiqua" w:cs="Book Antiqua"/>
          <w:b/>
          <w:bCs/>
          <w:szCs w:val="24"/>
          <w:lang w:val="es-PR"/>
        </w:rPr>
        <w:t xml:space="preserve"> </w:t>
      </w:r>
      <w:r w:rsidRPr="00E630DD">
        <w:rPr>
          <w:rFonts w:ascii="Book Antiqua" w:eastAsia="Book Antiqua" w:hAnsi="Book Antiqua" w:cs="Book Antiqua"/>
          <w:szCs w:val="24"/>
          <w:lang w:val="es-PR"/>
        </w:rPr>
        <w:t xml:space="preserve">expresó </w:t>
      </w:r>
      <w:r w:rsidR="0063078C">
        <w:rPr>
          <w:rFonts w:ascii="Book Antiqua" w:eastAsia="Book Antiqua" w:hAnsi="Book Antiqua" w:cs="Book Antiqua"/>
          <w:szCs w:val="24"/>
          <w:lang w:val="es-PR"/>
        </w:rPr>
        <w:t xml:space="preserve">acoger favorablemente </w:t>
      </w:r>
      <w:r w:rsidR="00B154C9">
        <w:rPr>
          <w:rFonts w:ascii="Book Antiqua" w:eastAsia="Book Antiqua" w:hAnsi="Book Antiqua" w:cs="Book Antiqua"/>
          <w:szCs w:val="24"/>
          <w:lang w:val="es-PR"/>
        </w:rPr>
        <w:t>la intención legislativa</w:t>
      </w:r>
      <w:r w:rsidR="00E34FEA">
        <w:rPr>
          <w:rFonts w:ascii="Book Antiqua" w:eastAsia="Book Antiqua" w:hAnsi="Book Antiqua" w:cs="Book Antiqua"/>
          <w:szCs w:val="24"/>
          <w:lang w:val="es-PR"/>
        </w:rPr>
        <w:t xml:space="preserve"> propuesta</w:t>
      </w:r>
      <w:r w:rsidR="00B154C9">
        <w:rPr>
          <w:rFonts w:ascii="Book Antiqua" w:eastAsia="Book Antiqua" w:hAnsi="Book Antiqua" w:cs="Book Antiqua"/>
          <w:szCs w:val="24"/>
          <w:lang w:val="es-PR"/>
        </w:rPr>
        <w:t xml:space="preserve">, debido a que </w:t>
      </w:r>
      <w:r w:rsidR="00E34FEA">
        <w:rPr>
          <w:rFonts w:ascii="Book Antiqua" w:eastAsia="Book Antiqua" w:hAnsi="Book Antiqua" w:cs="Book Antiqua"/>
          <w:szCs w:val="24"/>
          <w:lang w:val="es-PR"/>
        </w:rPr>
        <w:t>promueve el</w:t>
      </w:r>
      <w:r w:rsidR="00B154C9">
        <w:rPr>
          <w:rFonts w:ascii="Book Antiqua" w:eastAsia="Book Antiqua" w:hAnsi="Book Antiqua" w:cs="Book Antiqua"/>
          <w:szCs w:val="24"/>
          <w:lang w:val="es-PR"/>
        </w:rPr>
        <w:t xml:space="preserve"> uso </w:t>
      </w:r>
      <w:r w:rsidR="00E34FEA">
        <w:rPr>
          <w:rFonts w:ascii="Book Antiqua" w:eastAsia="Book Antiqua" w:hAnsi="Book Antiqua" w:cs="Book Antiqua"/>
          <w:szCs w:val="24"/>
          <w:lang w:val="es-PR"/>
        </w:rPr>
        <w:t>estratégico</w:t>
      </w:r>
      <w:r w:rsidR="00B154C9">
        <w:rPr>
          <w:rFonts w:ascii="Book Antiqua" w:eastAsia="Book Antiqua" w:hAnsi="Book Antiqua" w:cs="Book Antiqua"/>
          <w:szCs w:val="24"/>
          <w:lang w:val="es-PR"/>
        </w:rPr>
        <w:t xml:space="preserve"> de tecnologías de </w:t>
      </w:r>
      <w:r w:rsidR="00E34FEA">
        <w:rPr>
          <w:rFonts w:ascii="Book Antiqua" w:eastAsia="Book Antiqua" w:hAnsi="Book Antiqua" w:cs="Book Antiqua"/>
          <w:szCs w:val="24"/>
          <w:lang w:val="es-PR"/>
        </w:rPr>
        <w:t>información</w:t>
      </w:r>
      <w:r w:rsidR="00B154C9">
        <w:rPr>
          <w:rFonts w:ascii="Book Antiqua" w:eastAsia="Book Antiqua" w:hAnsi="Book Antiqua" w:cs="Book Antiqua"/>
          <w:szCs w:val="24"/>
          <w:lang w:val="es-PR"/>
        </w:rPr>
        <w:t xml:space="preserve"> y comunicación </w:t>
      </w:r>
      <w:r w:rsidR="000B0EE8">
        <w:rPr>
          <w:rFonts w:ascii="Book Antiqua" w:eastAsia="Book Antiqua" w:hAnsi="Book Antiqua" w:cs="Book Antiqua"/>
          <w:szCs w:val="24"/>
          <w:lang w:val="es-PR"/>
        </w:rPr>
        <w:t>(TIC) para robustecer los procesos institucionales</w:t>
      </w:r>
      <w:r w:rsidR="00E34FEA">
        <w:rPr>
          <w:rFonts w:ascii="Book Antiqua" w:eastAsia="Book Antiqua" w:hAnsi="Book Antiqua" w:cs="Book Antiqua"/>
          <w:szCs w:val="24"/>
          <w:lang w:val="es-PR"/>
        </w:rPr>
        <w:t xml:space="preserve">, especialmente en </w:t>
      </w:r>
      <w:r w:rsidR="00232095">
        <w:rPr>
          <w:rFonts w:ascii="Book Antiqua" w:eastAsia="Book Antiqua" w:hAnsi="Book Antiqua" w:cs="Book Antiqua"/>
          <w:szCs w:val="24"/>
          <w:lang w:val="es-PR"/>
        </w:rPr>
        <w:t>un área</w:t>
      </w:r>
      <w:r w:rsidR="00E34FEA">
        <w:rPr>
          <w:rFonts w:ascii="Book Antiqua" w:eastAsia="Book Antiqua" w:hAnsi="Book Antiqua" w:cs="Book Antiqua"/>
          <w:szCs w:val="24"/>
          <w:lang w:val="es-PR"/>
        </w:rPr>
        <w:t xml:space="preserve"> </w:t>
      </w:r>
      <w:r w:rsidR="00404066">
        <w:rPr>
          <w:rFonts w:ascii="Book Antiqua" w:eastAsia="Book Antiqua" w:hAnsi="Book Antiqua" w:cs="Book Antiqua"/>
          <w:szCs w:val="24"/>
          <w:lang w:val="es-PR"/>
        </w:rPr>
        <w:t>crítica</w:t>
      </w:r>
      <w:r w:rsidR="00E34FEA">
        <w:rPr>
          <w:rFonts w:ascii="Book Antiqua" w:eastAsia="Book Antiqua" w:hAnsi="Book Antiqua" w:cs="Book Antiqua"/>
          <w:szCs w:val="24"/>
          <w:lang w:val="es-PR"/>
        </w:rPr>
        <w:t xml:space="preserve"> como lo es el manejo de la </w:t>
      </w:r>
      <w:r w:rsidR="00E34FEA">
        <w:rPr>
          <w:rFonts w:ascii="Book Antiqua" w:eastAsia="Book Antiqua" w:hAnsi="Book Antiqua" w:cs="Book Antiqua"/>
          <w:szCs w:val="24"/>
          <w:lang w:val="es-PR"/>
        </w:rPr>
        <w:lastRenderedPageBreak/>
        <w:t>población correccional.</w:t>
      </w:r>
      <w:r w:rsidR="00EC28D9">
        <w:rPr>
          <w:rFonts w:ascii="Book Antiqua" w:eastAsia="Book Antiqua" w:hAnsi="Book Antiqua" w:cs="Book Antiqua"/>
          <w:szCs w:val="24"/>
          <w:lang w:val="es-PR"/>
        </w:rPr>
        <w:t xml:space="preserve"> </w:t>
      </w:r>
      <w:r w:rsidR="00E34FEA">
        <w:rPr>
          <w:rFonts w:ascii="Book Antiqua" w:eastAsia="Book Antiqua" w:hAnsi="Book Antiqua" w:cs="Book Antiqua"/>
          <w:szCs w:val="24"/>
          <w:lang w:val="es-PR"/>
        </w:rPr>
        <w:t>Añadieron</w:t>
      </w:r>
      <w:r w:rsidR="00404066">
        <w:rPr>
          <w:rFonts w:ascii="Book Antiqua" w:eastAsia="Book Antiqua" w:hAnsi="Book Antiqua" w:cs="Book Antiqua"/>
          <w:szCs w:val="24"/>
          <w:lang w:val="es-PR"/>
        </w:rPr>
        <w:t>,</w:t>
      </w:r>
      <w:r w:rsidR="00E34FEA">
        <w:rPr>
          <w:rFonts w:ascii="Book Antiqua" w:eastAsia="Book Antiqua" w:hAnsi="Book Antiqua" w:cs="Book Antiqua"/>
          <w:szCs w:val="24"/>
          <w:lang w:val="es-PR"/>
        </w:rPr>
        <w:t xml:space="preserve"> que la presente intención legislativa es completamente cónsona con lo establecido en su ley orgánica y la intención para la que fue creada esta entidad. </w:t>
      </w:r>
    </w:p>
    <w:p w14:paraId="55BE25B2" w14:textId="77777777" w:rsidR="0063078C" w:rsidRDefault="0063078C" w:rsidP="00E630DD">
      <w:pPr>
        <w:ind w:firstLine="720"/>
        <w:jc w:val="both"/>
        <w:rPr>
          <w:rFonts w:ascii="Book Antiqua" w:eastAsia="Book Antiqua" w:hAnsi="Book Antiqua" w:cs="Book Antiqua"/>
          <w:szCs w:val="24"/>
          <w:lang w:val="es-PR"/>
        </w:rPr>
      </w:pPr>
    </w:p>
    <w:p w14:paraId="7766FC39" w14:textId="1A263CAE" w:rsidR="00E630DD" w:rsidRDefault="00445540" w:rsidP="00B45C3B">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00B45C3B">
        <w:rPr>
          <w:rFonts w:ascii="Book Antiqua" w:eastAsia="Book Antiqua" w:hAnsi="Book Antiqua" w:cs="Book Antiqua"/>
          <w:szCs w:val="24"/>
          <w:lang w:val="es-PR"/>
        </w:rPr>
        <w:t>agencia</w:t>
      </w:r>
      <w:r>
        <w:rPr>
          <w:rFonts w:ascii="Book Antiqua" w:eastAsia="Book Antiqua" w:hAnsi="Book Antiqua" w:cs="Book Antiqua"/>
          <w:szCs w:val="24"/>
          <w:lang w:val="es-PR"/>
        </w:rPr>
        <w:t xml:space="preserve"> manifestó respaldar iniciativas que busquen modernizar</w:t>
      </w:r>
      <w:r w:rsidR="00D308A4">
        <w:rPr>
          <w:rFonts w:ascii="Book Antiqua" w:eastAsia="Book Antiqua" w:hAnsi="Book Antiqua" w:cs="Book Antiqua"/>
          <w:szCs w:val="24"/>
          <w:lang w:val="es-PR"/>
        </w:rPr>
        <w:t xml:space="preserve"> </w:t>
      </w:r>
      <w:r w:rsidR="00B45C3B">
        <w:rPr>
          <w:rFonts w:ascii="Book Antiqua" w:eastAsia="Book Antiqua" w:hAnsi="Book Antiqua" w:cs="Book Antiqua"/>
          <w:szCs w:val="24"/>
          <w:lang w:val="es-PR"/>
        </w:rPr>
        <w:t>las estructuras administrativas del gobierno mediante soluciones tecnológicas. Sobre ello, expresaron:</w:t>
      </w:r>
    </w:p>
    <w:p w14:paraId="69F66AAE" w14:textId="77777777" w:rsidR="00B45C3B" w:rsidRDefault="00B45C3B" w:rsidP="00445540">
      <w:pPr>
        <w:jc w:val="both"/>
        <w:rPr>
          <w:rFonts w:ascii="Book Antiqua" w:eastAsia="Book Antiqua" w:hAnsi="Book Antiqua" w:cs="Book Antiqua"/>
          <w:szCs w:val="24"/>
          <w:lang w:val="es-PR"/>
        </w:rPr>
      </w:pPr>
    </w:p>
    <w:p w14:paraId="772CD416" w14:textId="7A87A4E8" w:rsidR="00B45C3B" w:rsidRDefault="00A0667B" w:rsidP="00D00714">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…[R]</w:t>
      </w:r>
      <w:proofErr w:type="spellStart"/>
      <w:r>
        <w:rPr>
          <w:rFonts w:ascii="Book Antiqua" w:eastAsia="Book Antiqua" w:hAnsi="Book Antiqua" w:cs="Book Antiqua"/>
          <w:szCs w:val="24"/>
          <w:lang w:val="es-PR"/>
        </w:rPr>
        <w:t>econocemos</w:t>
      </w:r>
      <w:proofErr w:type="spellEnd"/>
      <w:r>
        <w:rPr>
          <w:rFonts w:ascii="Book Antiqua" w:eastAsia="Book Antiqua" w:hAnsi="Book Antiqua" w:cs="Book Antiqua"/>
          <w:szCs w:val="24"/>
          <w:lang w:val="es-PR"/>
        </w:rPr>
        <w:t xml:space="preserve"> </w:t>
      </w:r>
      <w:r w:rsidR="00CD3FCB">
        <w:rPr>
          <w:rFonts w:ascii="Book Antiqua" w:eastAsia="Book Antiqua" w:hAnsi="Book Antiqua" w:cs="Book Antiqua"/>
          <w:szCs w:val="24"/>
          <w:lang w:val="es-PR"/>
        </w:rPr>
        <w:t xml:space="preserve">que la digitalización del sistema correccional </w:t>
      </w:r>
      <w:r w:rsidR="002301D7">
        <w:rPr>
          <w:rFonts w:ascii="Book Antiqua" w:eastAsia="Book Antiqua" w:hAnsi="Book Antiqua" w:cs="Book Antiqua"/>
          <w:szCs w:val="24"/>
          <w:lang w:val="es-PR"/>
        </w:rPr>
        <w:t xml:space="preserve">es un paso imprescindible </w:t>
      </w:r>
      <w:r w:rsidR="005D3A00">
        <w:rPr>
          <w:rFonts w:ascii="Book Antiqua" w:eastAsia="Book Antiqua" w:hAnsi="Book Antiqua" w:cs="Book Antiqua"/>
          <w:szCs w:val="24"/>
          <w:lang w:val="es-PR"/>
        </w:rPr>
        <w:t>para atender los retos operacionales</w:t>
      </w:r>
      <w:r w:rsidR="003204B8">
        <w:rPr>
          <w:rFonts w:ascii="Book Antiqua" w:eastAsia="Book Antiqua" w:hAnsi="Book Antiqua" w:cs="Book Antiqua"/>
          <w:szCs w:val="24"/>
          <w:lang w:val="es-PR"/>
        </w:rPr>
        <w:t xml:space="preserve"> señalados en la Exposición de Motivos</w:t>
      </w:r>
      <w:r w:rsidR="00350141">
        <w:rPr>
          <w:rFonts w:ascii="Book Antiqua" w:eastAsia="Book Antiqua" w:hAnsi="Book Antiqua" w:cs="Book Antiqua"/>
          <w:szCs w:val="24"/>
          <w:lang w:val="es-PR"/>
        </w:rPr>
        <w:t xml:space="preserve"> del proyecto. Implementar una </w:t>
      </w:r>
      <w:r w:rsidR="0096674B">
        <w:rPr>
          <w:rFonts w:ascii="Book Antiqua" w:eastAsia="Book Antiqua" w:hAnsi="Book Antiqua" w:cs="Book Antiqua"/>
          <w:szCs w:val="24"/>
          <w:lang w:val="es-PR"/>
        </w:rPr>
        <w:t xml:space="preserve">plataforma tecnológica centralizada para la gestión </w:t>
      </w:r>
      <w:r w:rsidR="00FD208F">
        <w:rPr>
          <w:rFonts w:ascii="Book Antiqua" w:eastAsia="Book Antiqua" w:hAnsi="Book Antiqua" w:cs="Book Antiqua"/>
          <w:szCs w:val="24"/>
          <w:lang w:val="es-PR"/>
        </w:rPr>
        <w:t xml:space="preserve">de información sobre confinados propicia no solo una mayor </w:t>
      </w:r>
      <w:r w:rsidR="00824A88">
        <w:rPr>
          <w:rFonts w:ascii="Book Antiqua" w:eastAsia="Book Antiqua" w:hAnsi="Book Antiqua" w:cs="Book Antiqua"/>
          <w:szCs w:val="24"/>
          <w:lang w:val="es-PR"/>
        </w:rPr>
        <w:t xml:space="preserve">eficiencia y transparencia administrativa, sino que además </w:t>
      </w:r>
      <w:r w:rsidR="009B6A2D">
        <w:rPr>
          <w:rFonts w:ascii="Book Antiqua" w:eastAsia="Book Antiqua" w:hAnsi="Book Antiqua" w:cs="Book Antiqua"/>
          <w:szCs w:val="24"/>
          <w:lang w:val="es-PR"/>
        </w:rPr>
        <w:t>contribuye</w:t>
      </w:r>
      <w:r w:rsidR="003204B8">
        <w:rPr>
          <w:rFonts w:ascii="Book Antiqua" w:eastAsia="Book Antiqua" w:hAnsi="Book Antiqua" w:cs="Book Antiqua"/>
          <w:szCs w:val="24"/>
          <w:lang w:val="es-PR"/>
        </w:rPr>
        <w:t xml:space="preserve"> </w:t>
      </w:r>
      <w:r w:rsidR="009B6A2D">
        <w:rPr>
          <w:rFonts w:ascii="Book Antiqua" w:eastAsia="Book Antiqua" w:hAnsi="Book Antiqua" w:cs="Book Antiqua"/>
          <w:szCs w:val="24"/>
          <w:lang w:val="es-PR"/>
        </w:rPr>
        <w:t xml:space="preserve">significativamente a la política pública </w:t>
      </w:r>
      <w:r w:rsidR="00933FA4">
        <w:rPr>
          <w:rFonts w:ascii="Book Antiqua" w:eastAsia="Book Antiqua" w:hAnsi="Book Antiqua" w:cs="Book Antiqua"/>
          <w:szCs w:val="24"/>
          <w:lang w:val="es-PR"/>
        </w:rPr>
        <w:t>de rehabilitación y reinserción local</w:t>
      </w:r>
      <w:r w:rsidR="00D00714">
        <w:rPr>
          <w:rFonts w:ascii="Book Antiqua" w:eastAsia="Book Antiqua" w:hAnsi="Book Antiqua" w:cs="Book Antiqua"/>
          <w:szCs w:val="24"/>
          <w:lang w:val="es-PR"/>
        </w:rPr>
        <w:t xml:space="preserve">. </w:t>
      </w:r>
    </w:p>
    <w:p w14:paraId="300D165C" w14:textId="77777777" w:rsidR="00B45C3B" w:rsidRPr="00E630DD" w:rsidRDefault="00B45C3B" w:rsidP="00445540">
      <w:pPr>
        <w:jc w:val="both"/>
        <w:rPr>
          <w:rFonts w:ascii="Book Antiqua" w:eastAsia="Book Antiqua" w:hAnsi="Book Antiqua" w:cs="Book Antiqua"/>
          <w:szCs w:val="24"/>
          <w:lang w:val="es-PR"/>
        </w:rPr>
      </w:pPr>
    </w:p>
    <w:p w14:paraId="6BD01FD7" w14:textId="6352B837" w:rsidR="00A3703F" w:rsidRDefault="008D199C" w:rsidP="00967083">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agencia reafirmó su disposición para colaborar </w:t>
      </w:r>
      <w:r w:rsidR="005122BF">
        <w:rPr>
          <w:rFonts w:ascii="Book Antiqua" w:eastAsia="Book Antiqua" w:hAnsi="Book Antiqua" w:cs="Book Antiqua"/>
          <w:szCs w:val="24"/>
          <w:lang w:val="es-PR"/>
        </w:rPr>
        <w:t xml:space="preserve">activamente con el DCR en el diseño, desarrollo e </w:t>
      </w:r>
      <w:r w:rsidR="00967083">
        <w:rPr>
          <w:rFonts w:ascii="Book Antiqua" w:eastAsia="Book Antiqua" w:hAnsi="Book Antiqua" w:cs="Book Antiqua"/>
          <w:szCs w:val="24"/>
          <w:lang w:val="es-PR"/>
        </w:rPr>
        <w:t>implementación</w:t>
      </w:r>
      <w:r w:rsidR="005122BF">
        <w:rPr>
          <w:rFonts w:ascii="Book Antiqua" w:eastAsia="Book Antiqua" w:hAnsi="Book Antiqua" w:cs="Book Antiqua"/>
          <w:szCs w:val="24"/>
          <w:lang w:val="es-PR"/>
        </w:rPr>
        <w:t xml:space="preserve"> del Sistema Digital de Control de </w:t>
      </w:r>
      <w:r w:rsidR="00724A95">
        <w:rPr>
          <w:rFonts w:ascii="Book Antiqua" w:eastAsia="Book Antiqua" w:hAnsi="Book Antiqua" w:cs="Book Antiqua"/>
          <w:szCs w:val="24"/>
          <w:lang w:val="es-PR"/>
        </w:rPr>
        <w:t xml:space="preserve">Población </w:t>
      </w:r>
      <w:r w:rsidR="000B2107">
        <w:rPr>
          <w:rFonts w:ascii="Book Antiqua" w:eastAsia="Book Antiqua" w:hAnsi="Book Antiqua" w:cs="Book Antiqua"/>
          <w:szCs w:val="24"/>
          <w:lang w:val="es-PR"/>
        </w:rPr>
        <w:t>Correccional</w:t>
      </w:r>
      <w:r w:rsidR="00FD1BCA">
        <w:rPr>
          <w:rFonts w:ascii="Book Antiqua" w:eastAsia="Book Antiqua" w:hAnsi="Book Antiqua" w:cs="Book Antiqua"/>
          <w:szCs w:val="24"/>
          <w:lang w:val="es-PR"/>
        </w:rPr>
        <w:t>. Manifestaron poseer la experiencia</w:t>
      </w:r>
      <w:r w:rsidR="00CE60C2">
        <w:rPr>
          <w:rFonts w:ascii="Book Antiqua" w:eastAsia="Book Antiqua" w:hAnsi="Book Antiqua" w:cs="Book Antiqua"/>
          <w:szCs w:val="24"/>
          <w:lang w:val="es-PR"/>
        </w:rPr>
        <w:t xml:space="preserve">, la capacidad técnica en materia de </w:t>
      </w:r>
      <w:r w:rsidR="00724A95">
        <w:rPr>
          <w:rFonts w:ascii="Book Antiqua" w:eastAsia="Book Antiqua" w:hAnsi="Book Antiqua" w:cs="Book Antiqua"/>
          <w:szCs w:val="24"/>
          <w:lang w:val="es-PR"/>
        </w:rPr>
        <w:t>ciberseguridad</w:t>
      </w:r>
      <w:r w:rsidR="00CE60C2">
        <w:rPr>
          <w:rFonts w:ascii="Book Antiqua" w:eastAsia="Book Antiqua" w:hAnsi="Book Antiqua" w:cs="Book Antiqua"/>
          <w:szCs w:val="24"/>
          <w:lang w:val="es-PR"/>
        </w:rPr>
        <w:t xml:space="preserve"> y la</w:t>
      </w:r>
      <w:r w:rsidR="00967083">
        <w:rPr>
          <w:rFonts w:ascii="Book Antiqua" w:eastAsia="Book Antiqua" w:hAnsi="Book Antiqua" w:cs="Book Antiqua"/>
          <w:szCs w:val="24"/>
          <w:lang w:val="es-PR"/>
        </w:rPr>
        <w:t xml:space="preserve"> capacidad de interoperabilidad e innovación digital</w:t>
      </w:r>
      <w:r w:rsidR="00724A95">
        <w:rPr>
          <w:rFonts w:ascii="Book Antiqua" w:eastAsia="Book Antiqua" w:hAnsi="Book Antiqua" w:cs="Book Antiqua"/>
          <w:szCs w:val="24"/>
          <w:lang w:val="es-PR"/>
        </w:rPr>
        <w:t xml:space="preserve"> para la cabal consecución </w:t>
      </w:r>
      <w:r w:rsidR="00A95D08">
        <w:rPr>
          <w:rFonts w:ascii="Book Antiqua" w:eastAsia="Book Antiqua" w:hAnsi="Book Antiqua" w:cs="Book Antiqua"/>
          <w:szCs w:val="24"/>
          <w:lang w:val="es-PR"/>
        </w:rPr>
        <w:t xml:space="preserve">de esta medida. </w:t>
      </w:r>
      <w:r w:rsidR="000B2107">
        <w:rPr>
          <w:rFonts w:ascii="Book Antiqua" w:eastAsia="Book Antiqua" w:hAnsi="Book Antiqua" w:cs="Book Antiqua"/>
          <w:szCs w:val="24"/>
          <w:lang w:val="es-PR"/>
        </w:rPr>
        <w:t>Añadieron</w:t>
      </w:r>
      <w:r w:rsidR="00A95D08">
        <w:rPr>
          <w:rFonts w:ascii="Book Antiqua" w:eastAsia="Book Antiqua" w:hAnsi="Book Antiqua" w:cs="Book Antiqua"/>
          <w:szCs w:val="24"/>
          <w:lang w:val="es-PR"/>
        </w:rPr>
        <w:t xml:space="preserve"> que, según el marco legal vigente, incluyendo su ley habilitadora, </w:t>
      </w:r>
      <w:r w:rsidR="000B2107">
        <w:rPr>
          <w:rFonts w:ascii="Book Antiqua" w:eastAsia="Book Antiqua" w:hAnsi="Book Antiqua" w:cs="Book Antiqua"/>
          <w:szCs w:val="24"/>
          <w:lang w:val="es-PR"/>
        </w:rPr>
        <w:t xml:space="preserve">la entidad posee las competencias, instrumentos normativos y pericia técnica para proyectos como este. </w:t>
      </w:r>
      <w:r w:rsidR="00967083">
        <w:rPr>
          <w:rFonts w:ascii="Book Antiqua" w:eastAsia="Book Antiqua" w:hAnsi="Book Antiqua" w:cs="Book Antiqua"/>
          <w:szCs w:val="24"/>
          <w:lang w:val="es-PR"/>
        </w:rPr>
        <w:t xml:space="preserve"> </w:t>
      </w:r>
    </w:p>
    <w:p w14:paraId="6C725926" w14:textId="77777777" w:rsidR="00392627" w:rsidRDefault="00392627" w:rsidP="00967083">
      <w:pPr>
        <w:ind w:firstLine="720"/>
        <w:jc w:val="both"/>
        <w:rPr>
          <w:rFonts w:ascii="Book Antiqua" w:eastAsia="Book Antiqua" w:hAnsi="Book Antiqua" w:cs="Book Antiqua"/>
          <w:szCs w:val="24"/>
          <w:lang w:val="es-PR"/>
        </w:rPr>
      </w:pPr>
    </w:p>
    <w:p w14:paraId="69A54902" w14:textId="5CFD3817" w:rsidR="00392627" w:rsidRPr="00392627" w:rsidRDefault="00392627" w:rsidP="00392627">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 agencia</w:t>
      </w:r>
      <w:r w:rsidRPr="00392627">
        <w:rPr>
          <w:rFonts w:ascii="Book Antiqua" w:eastAsia="Book Antiqua" w:hAnsi="Book Antiqua" w:cs="Book Antiqua"/>
          <w:szCs w:val="24"/>
          <w:lang w:val="es-PR"/>
        </w:rPr>
        <w:t xml:space="preserve"> </w:t>
      </w:r>
      <w:r w:rsidR="00FE5685">
        <w:rPr>
          <w:rFonts w:ascii="Book Antiqua" w:eastAsia="Book Antiqua" w:hAnsi="Book Antiqua" w:cs="Book Antiqua"/>
          <w:szCs w:val="24"/>
          <w:lang w:val="es-PR"/>
        </w:rPr>
        <w:t>señal</w:t>
      </w:r>
      <w:r w:rsidR="00FE5685" w:rsidRPr="00392627">
        <w:rPr>
          <w:rFonts w:ascii="Book Antiqua" w:eastAsia="Book Antiqua" w:hAnsi="Book Antiqua" w:cs="Book Antiqua"/>
          <w:szCs w:val="24"/>
          <w:lang w:val="es-PR"/>
        </w:rPr>
        <w:t>ó</w:t>
      </w:r>
      <w:r w:rsidRPr="00392627">
        <w:rPr>
          <w:rFonts w:ascii="Book Antiqua" w:eastAsia="Book Antiqua" w:hAnsi="Book Antiqua" w:cs="Book Antiqua"/>
          <w:szCs w:val="24"/>
          <w:lang w:val="es-PR"/>
        </w:rPr>
        <w:t xml:space="preserve"> que los aspectos de seguridad operacional de la población correccional son de la pericia del DCR y que, por tanto, el diseño y éxito del sistema dependerán de</w:t>
      </w:r>
      <w:r w:rsidR="002B1007">
        <w:rPr>
          <w:rFonts w:ascii="Book Antiqua" w:eastAsia="Book Antiqua" w:hAnsi="Book Antiqua" w:cs="Book Antiqua"/>
          <w:szCs w:val="24"/>
          <w:lang w:val="es-PR"/>
        </w:rPr>
        <w:t>l trabajo conjunto entre PRITS y el DCR</w:t>
      </w:r>
      <w:r w:rsidRPr="00392627">
        <w:rPr>
          <w:rFonts w:ascii="Book Antiqua" w:eastAsia="Book Antiqua" w:hAnsi="Book Antiqua" w:cs="Book Antiqua"/>
          <w:szCs w:val="24"/>
          <w:lang w:val="es-PR"/>
        </w:rPr>
        <w:t xml:space="preserve">. </w:t>
      </w:r>
      <w:r w:rsidR="002B1007">
        <w:rPr>
          <w:rFonts w:ascii="Book Antiqua" w:eastAsia="Book Antiqua" w:hAnsi="Book Antiqua" w:cs="Book Antiqua"/>
          <w:szCs w:val="24"/>
          <w:lang w:val="es-PR"/>
        </w:rPr>
        <w:t>R</w:t>
      </w:r>
      <w:r w:rsidRPr="00392627">
        <w:rPr>
          <w:rFonts w:ascii="Book Antiqua" w:eastAsia="Book Antiqua" w:hAnsi="Book Antiqua" w:cs="Book Antiqua"/>
          <w:szCs w:val="24"/>
          <w:lang w:val="es-PR"/>
        </w:rPr>
        <w:t xml:space="preserve">ecomendaron que </w:t>
      </w:r>
      <w:r w:rsidR="002B1007">
        <w:rPr>
          <w:rFonts w:ascii="Book Antiqua" w:eastAsia="Book Antiqua" w:hAnsi="Book Antiqua" w:cs="Book Antiqua"/>
          <w:szCs w:val="24"/>
          <w:lang w:val="es-PR"/>
        </w:rPr>
        <w:t xml:space="preserve">para la completa evaluación integral de esta medida, se contase con </w:t>
      </w:r>
      <w:r w:rsidR="00B02DD0">
        <w:rPr>
          <w:rFonts w:ascii="Book Antiqua" w:eastAsia="Book Antiqua" w:hAnsi="Book Antiqua" w:cs="Book Antiqua"/>
          <w:szCs w:val="24"/>
          <w:lang w:val="es-PR"/>
        </w:rPr>
        <w:t>el insumo del DCR y la</w:t>
      </w:r>
      <w:r w:rsidR="002B1007">
        <w:rPr>
          <w:rFonts w:ascii="Book Antiqua" w:eastAsia="Book Antiqua" w:hAnsi="Book Antiqua" w:cs="Book Antiqua"/>
          <w:szCs w:val="24"/>
          <w:lang w:val="es-PR"/>
        </w:rPr>
        <w:t xml:space="preserve"> </w:t>
      </w:r>
      <w:r w:rsidR="00FE5685">
        <w:rPr>
          <w:rFonts w:ascii="Book Antiqua" w:eastAsia="Book Antiqua" w:hAnsi="Book Antiqua" w:cs="Book Antiqua"/>
          <w:szCs w:val="24"/>
          <w:lang w:val="es-PR"/>
        </w:rPr>
        <w:t>opinión de</w:t>
      </w:r>
      <w:r w:rsidR="002B1007">
        <w:rPr>
          <w:rFonts w:ascii="Book Antiqua" w:eastAsia="Book Antiqua" w:hAnsi="Book Antiqua" w:cs="Book Antiqua"/>
          <w:szCs w:val="24"/>
          <w:lang w:val="es-PR"/>
        </w:rPr>
        <w:t xml:space="preserve"> la </w:t>
      </w:r>
      <w:r w:rsidRPr="00392627">
        <w:rPr>
          <w:rFonts w:ascii="Book Antiqua" w:eastAsia="Book Antiqua" w:hAnsi="Book Antiqua" w:cs="Book Antiqua"/>
          <w:szCs w:val="24"/>
          <w:lang w:val="es-PR"/>
        </w:rPr>
        <w:t xml:space="preserve">Oficina de Gerencia y Presupuesto (OGP) </w:t>
      </w:r>
      <w:r w:rsidR="00A17939">
        <w:rPr>
          <w:rFonts w:ascii="Book Antiqua" w:eastAsia="Book Antiqua" w:hAnsi="Book Antiqua" w:cs="Book Antiqua"/>
          <w:szCs w:val="24"/>
          <w:lang w:val="es-PR"/>
        </w:rPr>
        <w:t xml:space="preserve">con la finalidad de contar con una opinión experta que considere los aspectos operacionales </w:t>
      </w:r>
      <w:r w:rsidR="00FE5685">
        <w:rPr>
          <w:rFonts w:ascii="Book Antiqua" w:eastAsia="Book Antiqua" w:hAnsi="Book Antiqua" w:cs="Book Antiqua"/>
          <w:szCs w:val="24"/>
          <w:lang w:val="es-PR"/>
        </w:rPr>
        <w:t>y fiscales de la medida,</w:t>
      </w:r>
      <w:r w:rsidRPr="00392627">
        <w:rPr>
          <w:rFonts w:ascii="Book Antiqua" w:eastAsia="Book Antiqua" w:hAnsi="Book Antiqua" w:cs="Book Antiqua"/>
          <w:szCs w:val="24"/>
          <w:lang w:val="es-PR"/>
        </w:rPr>
        <w:t xml:space="preserve"> </w:t>
      </w:r>
      <w:r w:rsidR="00FE5685">
        <w:rPr>
          <w:rFonts w:ascii="Book Antiqua" w:eastAsia="Book Antiqua" w:hAnsi="Book Antiqua" w:cs="Book Antiqua"/>
          <w:szCs w:val="24"/>
          <w:lang w:val="es-PR"/>
        </w:rPr>
        <w:t xml:space="preserve">garantizándose así una evaluación completa. </w:t>
      </w:r>
      <w:r w:rsidRPr="00392627">
        <w:rPr>
          <w:rFonts w:ascii="Book Antiqua" w:eastAsia="Book Antiqua" w:hAnsi="Book Antiqua" w:cs="Book Antiqua"/>
          <w:szCs w:val="24"/>
          <w:lang w:val="es-PR"/>
        </w:rPr>
        <w:t xml:space="preserve"> </w:t>
      </w:r>
    </w:p>
    <w:p w14:paraId="3E47D1CB" w14:textId="77777777" w:rsidR="008D199C" w:rsidRDefault="008D199C" w:rsidP="00BD5F92">
      <w:pPr>
        <w:jc w:val="both"/>
        <w:rPr>
          <w:rFonts w:ascii="Book Antiqua" w:eastAsia="Book Antiqua" w:hAnsi="Book Antiqua" w:cs="Book Antiqua"/>
          <w:szCs w:val="24"/>
          <w:lang w:val="es-PR"/>
        </w:rPr>
      </w:pPr>
    </w:p>
    <w:p w14:paraId="30C8D7DE" w14:textId="77777777" w:rsidR="00FE5685" w:rsidRDefault="00FE5685" w:rsidP="00BD5F92">
      <w:pPr>
        <w:jc w:val="both"/>
        <w:rPr>
          <w:rFonts w:ascii="Book Antiqua" w:eastAsia="Book Antiqua" w:hAnsi="Book Antiqua" w:cs="Book Antiqua"/>
          <w:b/>
          <w:bCs/>
          <w:szCs w:val="24"/>
          <w:lang w:val="es-PR"/>
        </w:rPr>
      </w:pPr>
    </w:p>
    <w:p w14:paraId="7D766644" w14:textId="7663C02B" w:rsidR="00583AE8" w:rsidRPr="000348EF" w:rsidRDefault="00AF4E14" w:rsidP="00F62234">
      <w:pPr>
        <w:ind w:firstLine="720"/>
        <w:jc w:val="both"/>
        <w:rPr>
          <w:rFonts w:ascii="Book Antiqua" w:eastAsia="Book Antiqua" w:hAnsi="Book Antiqua" w:cs="Book Antiqua"/>
          <w:b/>
          <w:bCs/>
          <w:szCs w:val="24"/>
          <w:lang w:val="es-PR"/>
        </w:rPr>
      </w:pPr>
      <w:r w:rsidRPr="00AF4E14">
        <w:rPr>
          <w:rFonts w:ascii="Book Antiqua" w:eastAsia="Book Antiqua" w:hAnsi="Book Antiqua" w:cs="Book Antiqua"/>
          <w:b/>
          <w:bCs/>
          <w:szCs w:val="24"/>
          <w:lang w:val="es-PR"/>
        </w:rPr>
        <w:t>Oficina de Presupuesto de la Asamblea Legislativa</w:t>
      </w:r>
      <w:r w:rsidR="00541528">
        <w:rPr>
          <w:rFonts w:ascii="Book Antiqua" w:eastAsia="Book Antiqua" w:hAnsi="Book Antiqua" w:cs="Book Antiqua"/>
          <w:b/>
          <w:bCs/>
          <w:szCs w:val="24"/>
          <w:lang w:val="es-PR"/>
        </w:rPr>
        <w:t xml:space="preserve"> (OPAL):</w:t>
      </w:r>
    </w:p>
    <w:p w14:paraId="4444A8F3" w14:textId="77777777" w:rsidR="000348EF" w:rsidRDefault="000348EF" w:rsidP="00F62234">
      <w:pPr>
        <w:ind w:firstLine="720"/>
        <w:jc w:val="both"/>
        <w:rPr>
          <w:rFonts w:ascii="Book Antiqua" w:eastAsia="Book Antiqua" w:hAnsi="Book Antiqua" w:cs="Book Antiqua"/>
          <w:szCs w:val="24"/>
          <w:lang w:val="es-PR"/>
        </w:rPr>
      </w:pPr>
    </w:p>
    <w:p w14:paraId="0578AEAB" w14:textId="2EC0724B" w:rsidR="00782A3A" w:rsidRPr="00782A3A" w:rsidRDefault="00D702FA" w:rsidP="00782A3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Pr="00D702FA">
        <w:rPr>
          <w:rFonts w:ascii="Book Antiqua" w:eastAsia="Book Antiqua" w:hAnsi="Book Antiqua" w:cs="Book Antiqua"/>
          <w:szCs w:val="24"/>
          <w:lang w:val="es-PR"/>
        </w:rPr>
        <w:t>Oficina de Presupuesto de la Asamblea Legislativa (OPAL)</w:t>
      </w:r>
      <w:r w:rsidR="00A86225">
        <w:rPr>
          <w:rFonts w:ascii="Book Antiqua" w:eastAsia="Book Antiqua" w:hAnsi="Book Antiqua" w:cs="Book Antiqua"/>
          <w:szCs w:val="24"/>
          <w:lang w:val="es-PR"/>
        </w:rPr>
        <w:t xml:space="preserve"> </w:t>
      </w:r>
      <w:r w:rsidR="004A0836">
        <w:rPr>
          <w:rFonts w:ascii="Book Antiqua" w:eastAsia="Book Antiqua" w:hAnsi="Book Antiqua" w:cs="Book Antiqua"/>
          <w:szCs w:val="24"/>
          <w:lang w:val="es-PR"/>
        </w:rPr>
        <w:t>expresó</w:t>
      </w:r>
      <w:r w:rsidR="00A86225">
        <w:rPr>
          <w:rFonts w:ascii="Book Antiqua" w:eastAsia="Book Antiqua" w:hAnsi="Book Antiqua" w:cs="Book Antiqua"/>
          <w:szCs w:val="24"/>
          <w:lang w:val="es-PR"/>
        </w:rPr>
        <w:t xml:space="preserve"> que la implementación de la presente medida</w:t>
      </w:r>
      <w:r w:rsidR="004A0836">
        <w:rPr>
          <w:rFonts w:ascii="Book Antiqua" w:eastAsia="Book Antiqua" w:hAnsi="Book Antiqua" w:cs="Book Antiqua"/>
          <w:szCs w:val="24"/>
          <w:lang w:val="es-PR"/>
        </w:rPr>
        <w:t>, según estiman,</w:t>
      </w:r>
      <w:r w:rsidR="004A0836" w:rsidRPr="004A0836">
        <w:rPr>
          <w:rFonts w:ascii="Book Antiqua" w:eastAsia="Book Antiqua" w:hAnsi="Book Antiqua" w:cs="Book Antiqua"/>
          <w:szCs w:val="24"/>
          <w:lang w:val="es-PR"/>
        </w:rPr>
        <w:t xml:space="preserve"> conllevaría un costo de</w:t>
      </w:r>
      <w:r w:rsidR="004A0836">
        <w:rPr>
          <w:rFonts w:ascii="Book Antiqua" w:eastAsia="Book Antiqua" w:hAnsi="Book Antiqua" w:cs="Book Antiqua"/>
          <w:szCs w:val="24"/>
          <w:lang w:val="es-PR"/>
        </w:rPr>
        <w:t xml:space="preserve"> </w:t>
      </w:r>
      <w:r w:rsidR="007E3236" w:rsidRPr="007F7295">
        <w:rPr>
          <w:rFonts w:ascii="Book Antiqua" w:eastAsia="Book Antiqua" w:hAnsi="Book Antiqua" w:cs="Book Antiqua"/>
          <w:szCs w:val="24"/>
          <w:lang w:val="es-PR"/>
        </w:rPr>
        <w:t>$2.3 millones</w:t>
      </w:r>
      <w:r w:rsidR="007E3236">
        <w:rPr>
          <w:rFonts w:ascii="Book Antiqua" w:eastAsia="Book Antiqua" w:hAnsi="Book Antiqua" w:cs="Book Antiqua"/>
          <w:szCs w:val="24"/>
          <w:lang w:val="es-PR"/>
        </w:rPr>
        <w:t>.</w:t>
      </w:r>
      <w:r w:rsidR="00E84BAA">
        <w:rPr>
          <w:rFonts w:ascii="Book Antiqua" w:eastAsia="Book Antiqua" w:hAnsi="Book Antiqua" w:cs="Book Antiqua"/>
          <w:szCs w:val="24"/>
          <w:lang w:val="es-PR"/>
        </w:rPr>
        <w:t xml:space="preserve"> </w:t>
      </w:r>
      <w:r w:rsidR="002E282C">
        <w:rPr>
          <w:rFonts w:ascii="Book Antiqua" w:eastAsia="Book Antiqua" w:hAnsi="Book Antiqua" w:cs="Book Antiqua"/>
          <w:szCs w:val="24"/>
          <w:lang w:val="es-PR"/>
        </w:rPr>
        <w:t>Además</w:t>
      </w:r>
      <w:r w:rsidR="00E84BAA">
        <w:rPr>
          <w:rFonts w:ascii="Book Antiqua" w:eastAsia="Book Antiqua" w:hAnsi="Book Antiqua" w:cs="Book Antiqua"/>
          <w:szCs w:val="24"/>
          <w:lang w:val="es-PR"/>
        </w:rPr>
        <w:t xml:space="preserve">, expresaron que </w:t>
      </w:r>
      <w:r w:rsidR="00782A3A">
        <w:rPr>
          <w:rFonts w:ascii="Book Antiqua" w:eastAsia="Book Antiqua" w:hAnsi="Book Antiqua" w:cs="Book Antiqua"/>
          <w:szCs w:val="24"/>
          <w:lang w:val="es-PR"/>
        </w:rPr>
        <w:t>en la actualidad</w:t>
      </w:r>
      <w:r w:rsidR="00E84BAA">
        <w:rPr>
          <w:rFonts w:ascii="Book Antiqua" w:eastAsia="Book Antiqua" w:hAnsi="Book Antiqua" w:cs="Book Antiqua"/>
          <w:szCs w:val="24"/>
          <w:lang w:val="es-PR"/>
        </w:rPr>
        <w:t xml:space="preserve"> se les imposibilita </w:t>
      </w:r>
      <w:r w:rsidR="002E282C">
        <w:rPr>
          <w:rFonts w:ascii="Book Antiqua" w:eastAsia="Book Antiqua" w:hAnsi="Book Antiqua" w:cs="Book Antiqua"/>
          <w:szCs w:val="24"/>
          <w:lang w:val="es-PR"/>
        </w:rPr>
        <w:t xml:space="preserve">exactamente </w:t>
      </w:r>
      <w:r w:rsidR="00E84BAA" w:rsidRPr="007F7295">
        <w:rPr>
          <w:rFonts w:ascii="Book Antiqua" w:eastAsia="Book Antiqua" w:hAnsi="Book Antiqua" w:cs="Book Antiqua"/>
          <w:szCs w:val="24"/>
          <w:lang w:val="es-PR"/>
        </w:rPr>
        <w:t>precisar el costo total de implantación y mantenimiento</w:t>
      </w:r>
      <w:r w:rsidR="002E282C">
        <w:rPr>
          <w:rFonts w:ascii="Book Antiqua" w:eastAsia="Book Antiqua" w:hAnsi="Book Antiqua" w:cs="Book Antiqua"/>
          <w:szCs w:val="24"/>
          <w:lang w:val="es-PR"/>
        </w:rPr>
        <w:t xml:space="preserve"> de la Plataforma propuesta</w:t>
      </w:r>
      <w:r w:rsidR="00E84BAA" w:rsidRPr="007F7295">
        <w:rPr>
          <w:rFonts w:ascii="Book Antiqua" w:eastAsia="Book Antiqua" w:hAnsi="Book Antiqua" w:cs="Book Antiqua"/>
          <w:szCs w:val="24"/>
          <w:lang w:val="es-PR"/>
        </w:rPr>
        <w:t>, debido a la falta de información técnica detallada sobre el alcance y los requisitos específicos de la iniciativa</w:t>
      </w:r>
      <w:r w:rsidR="002E282C">
        <w:rPr>
          <w:rFonts w:ascii="Book Antiqua" w:eastAsia="Book Antiqua" w:hAnsi="Book Antiqua" w:cs="Book Antiqua"/>
          <w:szCs w:val="24"/>
          <w:lang w:val="es-PR"/>
        </w:rPr>
        <w:t xml:space="preserve">. </w:t>
      </w:r>
      <w:r w:rsidR="00782A3A" w:rsidRPr="00782A3A">
        <w:rPr>
          <w:rFonts w:ascii="Book Antiqua" w:eastAsia="Book Antiqua" w:hAnsi="Book Antiqua" w:cs="Book Antiqua"/>
          <w:szCs w:val="24"/>
          <w:lang w:val="es-PR"/>
        </w:rPr>
        <w:t xml:space="preserve">La OPAL expresó que, aunque existe un estimado inicial, la magnitud del proyecto y su implementación a largo plazo podrían implicar gastos adicionales sustanciales que deben ser considerados en la planificación presupuestaria. </w:t>
      </w:r>
    </w:p>
    <w:p w14:paraId="709BF74F" w14:textId="77777777" w:rsidR="0094194F" w:rsidRDefault="0094194F" w:rsidP="00782A3A">
      <w:pPr>
        <w:rPr>
          <w:rFonts w:ascii="Book Antiqua" w:eastAsia="Book Antiqua" w:hAnsi="Book Antiqua" w:cs="Book Antiqua"/>
          <w:b/>
          <w:bCs/>
          <w:szCs w:val="24"/>
          <w:lang w:val="es-PR"/>
        </w:rPr>
      </w:pPr>
    </w:p>
    <w:p w14:paraId="301EC3D3" w14:textId="1262BA91"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0E4E72A8" w14:textId="77777777" w:rsidR="00504941" w:rsidRDefault="00504941" w:rsidP="00504941">
      <w:pPr>
        <w:jc w:val="both"/>
        <w:rPr>
          <w:rFonts w:ascii="Book Antiqua" w:eastAsia="Book Antiqua" w:hAnsi="Book Antiqua" w:cs="Book Antiqua"/>
          <w:b/>
          <w:bCs/>
          <w:szCs w:val="24"/>
        </w:rPr>
      </w:pPr>
    </w:p>
    <w:p w14:paraId="26CA8AA0" w14:textId="38502804" w:rsidR="009A22D7" w:rsidRDefault="00DF7A33" w:rsidP="00DF7A33">
      <w:pPr>
        <w:ind w:firstLine="720"/>
        <w:jc w:val="both"/>
        <w:rPr>
          <w:rFonts w:ascii="Book Antiqua" w:eastAsia="Book Antiqua" w:hAnsi="Book Antiqua" w:cs="Book Antiqua"/>
          <w:szCs w:val="24"/>
          <w:lang w:val="es-PR"/>
        </w:rPr>
      </w:pPr>
      <w:r w:rsidRPr="00DF7A33">
        <w:rPr>
          <w:rFonts w:ascii="Book Antiqua" w:eastAsia="Book Antiqua" w:hAnsi="Book Antiqua" w:cs="Book Antiqua"/>
          <w:szCs w:val="24"/>
          <w:lang w:val="es-PR"/>
        </w:rPr>
        <w:t>Las</w:t>
      </w:r>
      <w:r>
        <w:rPr>
          <w:rFonts w:ascii="Book Antiqua" w:eastAsia="Book Antiqua" w:hAnsi="Book Antiqua" w:cs="Book Antiqua"/>
          <w:szCs w:val="24"/>
          <w:lang w:val="es-PR"/>
        </w:rPr>
        <w:t xml:space="preserve"> agencias concernidas a expresarse sobre la presente </w:t>
      </w:r>
      <w:r w:rsidR="009A22D7">
        <w:rPr>
          <w:rFonts w:ascii="Book Antiqua" w:eastAsia="Book Antiqua" w:hAnsi="Book Antiqua" w:cs="Book Antiqua"/>
          <w:szCs w:val="24"/>
          <w:lang w:val="es-PR"/>
        </w:rPr>
        <w:t>medida</w:t>
      </w:r>
      <w:r w:rsidR="00AF0DB9">
        <w:rPr>
          <w:rFonts w:ascii="Book Antiqua" w:eastAsia="Book Antiqua" w:hAnsi="Book Antiqua" w:cs="Book Antiqua"/>
          <w:szCs w:val="24"/>
          <w:lang w:val="es-PR"/>
        </w:rPr>
        <w:t xml:space="preserve"> avalaron la implantación de este proyecto. Particularmente</w:t>
      </w:r>
      <w:r w:rsidR="009A22D7">
        <w:rPr>
          <w:rFonts w:ascii="Book Antiqua" w:eastAsia="Book Antiqua" w:hAnsi="Book Antiqua" w:cs="Book Antiqua"/>
          <w:szCs w:val="24"/>
          <w:lang w:val="es-PR"/>
        </w:rPr>
        <w:t xml:space="preserve"> señalaron </w:t>
      </w:r>
      <w:r w:rsidR="002338D0">
        <w:rPr>
          <w:rFonts w:ascii="Book Antiqua" w:eastAsia="Book Antiqua" w:hAnsi="Book Antiqua" w:cs="Book Antiqua"/>
          <w:szCs w:val="24"/>
          <w:lang w:val="es-PR"/>
        </w:rPr>
        <w:t xml:space="preserve">la pertinencia del proyecto en cuanto a su intención de </w:t>
      </w:r>
      <w:r w:rsidR="00AA7F29">
        <w:rPr>
          <w:rFonts w:ascii="Book Antiqua" w:eastAsia="Book Antiqua" w:hAnsi="Book Antiqua" w:cs="Book Antiqua"/>
          <w:szCs w:val="24"/>
          <w:lang w:val="es-PR"/>
        </w:rPr>
        <w:t xml:space="preserve">crear un sistema unificado y eficiente en los procesos administrativos </w:t>
      </w:r>
      <w:r w:rsidR="00560806">
        <w:rPr>
          <w:rFonts w:ascii="Book Antiqua" w:eastAsia="Book Antiqua" w:hAnsi="Book Antiqua" w:cs="Book Antiqua"/>
          <w:szCs w:val="24"/>
        </w:rPr>
        <w:t xml:space="preserve">de centralización y consolidación de </w:t>
      </w:r>
      <w:r w:rsidR="00560806" w:rsidRPr="00560806">
        <w:rPr>
          <w:rFonts w:ascii="Book Antiqua" w:eastAsia="Book Antiqua" w:hAnsi="Book Antiqua" w:cs="Book Antiqua"/>
          <w:szCs w:val="24"/>
        </w:rPr>
        <w:t>la información sobre la población privada de libertad</w:t>
      </w:r>
      <w:r w:rsidR="00560806">
        <w:rPr>
          <w:rFonts w:ascii="Book Antiqua" w:eastAsia="Book Antiqua" w:hAnsi="Book Antiqua" w:cs="Book Antiqua"/>
          <w:szCs w:val="24"/>
        </w:rPr>
        <w:t xml:space="preserve">. A </w:t>
      </w:r>
      <w:r w:rsidR="004C7F1C">
        <w:rPr>
          <w:rFonts w:ascii="Book Antiqua" w:eastAsia="Book Antiqua" w:hAnsi="Book Antiqua" w:cs="Book Antiqua"/>
          <w:szCs w:val="24"/>
        </w:rPr>
        <w:t>grandes rasgos</w:t>
      </w:r>
      <w:r w:rsidR="009E67D3">
        <w:rPr>
          <w:rFonts w:ascii="Book Antiqua" w:eastAsia="Book Antiqua" w:hAnsi="Book Antiqua" w:cs="Book Antiqua"/>
          <w:szCs w:val="24"/>
        </w:rPr>
        <w:t>,</w:t>
      </w:r>
      <w:r w:rsidR="00560806">
        <w:rPr>
          <w:rFonts w:ascii="Book Antiqua" w:eastAsia="Book Antiqua" w:hAnsi="Book Antiqua" w:cs="Book Antiqua"/>
          <w:szCs w:val="24"/>
        </w:rPr>
        <w:t xml:space="preserve"> manifestaron que dicho proyecto</w:t>
      </w:r>
      <w:r w:rsidR="004C7F1C">
        <w:rPr>
          <w:rFonts w:ascii="Book Antiqua" w:eastAsia="Book Antiqua" w:hAnsi="Book Antiqua" w:cs="Book Antiqua"/>
          <w:szCs w:val="24"/>
        </w:rPr>
        <w:t xml:space="preserve"> en acuerdo con la normativa vigente y la política pública de la implementación tecnológica en el aparato </w:t>
      </w:r>
      <w:r w:rsidR="004867E4">
        <w:rPr>
          <w:rFonts w:ascii="Book Antiqua" w:eastAsia="Book Antiqua" w:hAnsi="Book Antiqua" w:cs="Book Antiqua"/>
          <w:szCs w:val="24"/>
        </w:rPr>
        <w:t>gubernamental</w:t>
      </w:r>
      <w:r w:rsidR="004C7F1C">
        <w:rPr>
          <w:rFonts w:ascii="Book Antiqua" w:eastAsia="Book Antiqua" w:hAnsi="Book Antiqua" w:cs="Book Antiqua"/>
          <w:szCs w:val="24"/>
        </w:rPr>
        <w:t xml:space="preserve"> </w:t>
      </w:r>
      <w:r w:rsidR="00E03AB1" w:rsidRPr="00560806">
        <w:rPr>
          <w:rFonts w:ascii="Book Antiqua" w:eastAsia="Book Antiqua" w:hAnsi="Book Antiqua" w:cs="Book Antiqua"/>
          <w:szCs w:val="24"/>
        </w:rPr>
        <w:t>procur</w:t>
      </w:r>
      <w:r w:rsidR="00E03AB1">
        <w:rPr>
          <w:rFonts w:ascii="Book Antiqua" w:eastAsia="Book Antiqua" w:hAnsi="Book Antiqua" w:cs="Book Antiqua"/>
          <w:szCs w:val="24"/>
        </w:rPr>
        <w:t>ará</w:t>
      </w:r>
      <w:r w:rsidR="00560806" w:rsidRPr="00560806">
        <w:rPr>
          <w:rFonts w:ascii="Book Antiqua" w:eastAsia="Book Antiqua" w:hAnsi="Book Antiqua" w:cs="Book Antiqua"/>
          <w:szCs w:val="24"/>
        </w:rPr>
        <w:t xml:space="preserve"> uniformidad </w:t>
      </w:r>
      <w:proofErr w:type="spellStart"/>
      <w:r w:rsidR="00560806" w:rsidRPr="00560806">
        <w:rPr>
          <w:rFonts w:ascii="Book Antiqua" w:eastAsia="Book Antiqua" w:hAnsi="Book Antiqua" w:cs="Book Antiqua"/>
          <w:szCs w:val="24"/>
        </w:rPr>
        <w:t>interagencial</w:t>
      </w:r>
      <w:proofErr w:type="spellEnd"/>
      <w:r w:rsidR="00560806" w:rsidRPr="00560806">
        <w:rPr>
          <w:rFonts w:ascii="Book Antiqua" w:eastAsia="Book Antiqua" w:hAnsi="Book Antiqua" w:cs="Book Antiqua"/>
          <w:szCs w:val="24"/>
        </w:rPr>
        <w:t xml:space="preserve">, </w:t>
      </w:r>
      <w:r w:rsidR="004C7F1C" w:rsidRPr="00560806">
        <w:rPr>
          <w:rFonts w:ascii="Book Antiqua" w:eastAsia="Book Antiqua" w:hAnsi="Book Antiqua" w:cs="Book Antiqua"/>
          <w:szCs w:val="24"/>
        </w:rPr>
        <w:t>fortalec</w:t>
      </w:r>
      <w:r w:rsidR="004C7F1C">
        <w:rPr>
          <w:rFonts w:ascii="Book Antiqua" w:eastAsia="Book Antiqua" w:hAnsi="Book Antiqua" w:cs="Book Antiqua"/>
          <w:szCs w:val="24"/>
        </w:rPr>
        <w:t>erá</w:t>
      </w:r>
      <w:r w:rsidR="00560806" w:rsidRPr="00560806">
        <w:rPr>
          <w:rFonts w:ascii="Book Antiqua" w:eastAsia="Book Antiqua" w:hAnsi="Book Antiqua" w:cs="Book Antiqua"/>
          <w:szCs w:val="24"/>
        </w:rPr>
        <w:t xml:space="preserve"> la seguridad de los datos y optimi</w:t>
      </w:r>
      <w:r w:rsidR="004C7F1C">
        <w:rPr>
          <w:rFonts w:ascii="Book Antiqua" w:eastAsia="Book Antiqua" w:hAnsi="Book Antiqua" w:cs="Book Antiqua"/>
          <w:szCs w:val="24"/>
        </w:rPr>
        <w:t>zar</w:t>
      </w:r>
      <w:r w:rsidR="00E03AB1" w:rsidRPr="00E03AB1">
        <w:rPr>
          <w:rFonts w:ascii="Book Antiqua" w:eastAsia="Book Antiqua" w:hAnsi="Book Antiqua" w:cs="Book Antiqua"/>
          <w:szCs w:val="24"/>
        </w:rPr>
        <w:t>á</w:t>
      </w:r>
      <w:r w:rsidR="00560806" w:rsidRPr="00560806">
        <w:rPr>
          <w:rFonts w:ascii="Book Antiqua" w:eastAsia="Book Antiqua" w:hAnsi="Book Antiqua" w:cs="Book Antiqua"/>
          <w:szCs w:val="24"/>
        </w:rPr>
        <w:t xml:space="preserve"> la </w:t>
      </w:r>
      <w:r w:rsidR="004C7F1C" w:rsidRPr="00560806">
        <w:rPr>
          <w:rFonts w:ascii="Book Antiqua" w:eastAsia="Book Antiqua" w:hAnsi="Book Antiqua" w:cs="Book Antiqua"/>
          <w:szCs w:val="24"/>
        </w:rPr>
        <w:t>administració</w:t>
      </w:r>
      <w:r w:rsidR="004C7F1C">
        <w:rPr>
          <w:rFonts w:ascii="Book Antiqua" w:eastAsia="Book Antiqua" w:hAnsi="Book Antiqua" w:cs="Book Antiqua"/>
          <w:szCs w:val="24"/>
        </w:rPr>
        <w:t>n</w:t>
      </w:r>
      <w:r w:rsidR="00560806" w:rsidRPr="00560806">
        <w:rPr>
          <w:rFonts w:ascii="Book Antiqua" w:eastAsia="Book Antiqua" w:hAnsi="Book Antiqua" w:cs="Book Antiqua"/>
          <w:szCs w:val="24"/>
        </w:rPr>
        <w:t xml:space="preserve"> de los servicios a cargo del Departamento de Corrección y Rehabilitación (DCR)</w:t>
      </w:r>
      <w:r w:rsidR="004C7F1C">
        <w:rPr>
          <w:rFonts w:ascii="Book Antiqua" w:eastAsia="Book Antiqua" w:hAnsi="Book Antiqua" w:cs="Book Antiqua"/>
          <w:szCs w:val="24"/>
        </w:rPr>
        <w:t xml:space="preserve">. </w:t>
      </w:r>
      <w:r w:rsidR="0000203D">
        <w:rPr>
          <w:rFonts w:ascii="Book Antiqua" w:eastAsia="Book Antiqua" w:hAnsi="Book Antiqua" w:cs="Book Antiqua"/>
          <w:szCs w:val="24"/>
        </w:rPr>
        <w:t xml:space="preserve">Las entidades concernidas llegaron al </w:t>
      </w:r>
      <w:r w:rsidR="00082E62">
        <w:rPr>
          <w:rFonts w:ascii="Book Antiqua" w:eastAsia="Book Antiqua" w:hAnsi="Book Antiqua" w:cs="Book Antiqua"/>
          <w:szCs w:val="24"/>
        </w:rPr>
        <w:t>consenso</w:t>
      </w:r>
      <w:r w:rsidR="0000203D">
        <w:rPr>
          <w:rFonts w:ascii="Book Antiqua" w:eastAsia="Book Antiqua" w:hAnsi="Book Antiqua" w:cs="Book Antiqua"/>
          <w:szCs w:val="24"/>
        </w:rPr>
        <w:t xml:space="preserve"> de que dicha implantación </w:t>
      </w:r>
      <w:r w:rsidR="004867E4">
        <w:rPr>
          <w:rFonts w:ascii="Book Antiqua" w:eastAsia="Book Antiqua" w:hAnsi="Book Antiqua" w:cs="Book Antiqua"/>
          <w:szCs w:val="24"/>
        </w:rPr>
        <w:t>ahorrará</w:t>
      </w:r>
      <w:r w:rsidR="0000203D">
        <w:rPr>
          <w:rFonts w:ascii="Book Antiqua" w:eastAsia="Book Antiqua" w:hAnsi="Book Antiqua" w:cs="Book Antiqua"/>
          <w:szCs w:val="24"/>
        </w:rPr>
        <w:t xml:space="preserve"> tiempo</w:t>
      </w:r>
      <w:r w:rsidR="00082E62">
        <w:rPr>
          <w:rFonts w:ascii="Book Antiqua" w:eastAsia="Book Antiqua" w:hAnsi="Book Antiqua" w:cs="Book Antiqua"/>
          <w:szCs w:val="24"/>
        </w:rPr>
        <w:t xml:space="preserve">, esfuerzo y </w:t>
      </w:r>
      <w:r w:rsidR="004867E4">
        <w:rPr>
          <w:rFonts w:ascii="Book Antiqua" w:eastAsia="Book Antiqua" w:hAnsi="Book Antiqua" w:cs="Book Antiqua"/>
          <w:szCs w:val="24"/>
        </w:rPr>
        <w:t>brindará</w:t>
      </w:r>
      <w:r w:rsidR="00082E62">
        <w:rPr>
          <w:rFonts w:ascii="Book Antiqua" w:eastAsia="Book Antiqua" w:hAnsi="Book Antiqua" w:cs="Book Antiqua"/>
          <w:szCs w:val="24"/>
        </w:rPr>
        <w:t xml:space="preserve"> organización a los datos sensibles que se manejan en el Departamento de Corrección y Rehabilitación. </w:t>
      </w:r>
    </w:p>
    <w:p w14:paraId="5E62FDB7" w14:textId="77777777" w:rsidR="009A22D7" w:rsidRDefault="009A22D7" w:rsidP="00DF7A33">
      <w:pPr>
        <w:ind w:firstLine="720"/>
        <w:jc w:val="both"/>
        <w:rPr>
          <w:rFonts w:ascii="Book Antiqua" w:eastAsia="Book Antiqua" w:hAnsi="Book Antiqua" w:cs="Book Antiqua"/>
          <w:szCs w:val="24"/>
          <w:lang w:val="es-PR"/>
        </w:rPr>
      </w:pPr>
    </w:p>
    <w:p w14:paraId="16B3283E" w14:textId="53648B9B" w:rsidR="00DF7A33" w:rsidRPr="00DF7A33" w:rsidRDefault="00B43B57" w:rsidP="00B50445">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Como principal entidad encargada de la ejecución de este proyecto, </w:t>
      </w:r>
      <w:r w:rsidRPr="00B43B57">
        <w:rPr>
          <w:rFonts w:ascii="Book Antiqua" w:eastAsia="Book Antiqua" w:hAnsi="Book Antiqua" w:cs="Book Antiqua"/>
          <w:szCs w:val="24"/>
          <w:lang w:val="es-PR"/>
        </w:rPr>
        <w:t>PRITS expres</w:t>
      </w:r>
      <w:r>
        <w:rPr>
          <w:rFonts w:ascii="Book Antiqua" w:eastAsia="Book Antiqua" w:hAnsi="Book Antiqua" w:cs="Book Antiqua"/>
          <w:szCs w:val="24"/>
          <w:lang w:val="es-PR"/>
        </w:rPr>
        <w:t xml:space="preserve">ó su total apoyo y disposición para la consecución de mismo. </w:t>
      </w:r>
      <w:r w:rsidRPr="00B43B57">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La entidad </w:t>
      </w:r>
      <w:r w:rsidR="00374442">
        <w:rPr>
          <w:rFonts w:ascii="Book Antiqua" w:eastAsia="Book Antiqua" w:hAnsi="Book Antiqua" w:cs="Book Antiqua"/>
          <w:szCs w:val="24"/>
          <w:lang w:val="es-PR"/>
        </w:rPr>
        <w:t>manifestó</w:t>
      </w:r>
      <w:r w:rsidR="00E51B30">
        <w:rPr>
          <w:rFonts w:ascii="Book Antiqua" w:eastAsia="Book Antiqua" w:hAnsi="Book Antiqua" w:cs="Book Antiqua"/>
          <w:szCs w:val="24"/>
          <w:lang w:val="es-PR"/>
        </w:rPr>
        <w:t xml:space="preserve"> que cuenta con los recursos y conocimientos especializados para dicho proyecto y que el mismo se encuentra dentro del marco estatutario </w:t>
      </w:r>
      <w:r w:rsidR="0087286F">
        <w:rPr>
          <w:rFonts w:ascii="Book Antiqua" w:eastAsia="Book Antiqua" w:hAnsi="Book Antiqua" w:cs="Book Antiqua"/>
          <w:szCs w:val="24"/>
          <w:lang w:val="es-PR"/>
        </w:rPr>
        <w:t>de sus funciones inherentes.</w:t>
      </w:r>
      <w:r w:rsidR="00E459F6">
        <w:rPr>
          <w:rFonts w:ascii="Book Antiqua" w:eastAsia="Book Antiqua" w:hAnsi="Book Antiqua" w:cs="Book Antiqua"/>
          <w:szCs w:val="24"/>
          <w:lang w:val="es-PR"/>
        </w:rPr>
        <w:t xml:space="preserve"> Destacaron s</w:t>
      </w:r>
      <w:r w:rsidR="00CA2076">
        <w:rPr>
          <w:rFonts w:ascii="Book Antiqua" w:eastAsia="Book Antiqua" w:hAnsi="Book Antiqua" w:cs="Book Antiqua"/>
          <w:szCs w:val="24"/>
          <w:lang w:val="es-PR"/>
        </w:rPr>
        <w:t xml:space="preserve">u </w:t>
      </w:r>
      <w:proofErr w:type="spellStart"/>
      <w:r w:rsidR="00CA2076" w:rsidRPr="00CA2076">
        <w:rPr>
          <w:rFonts w:ascii="Book Antiqua" w:eastAsia="Book Antiqua" w:hAnsi="Book Antiqua" w:cs="Book Antiqua"/>
          <w:i/>
          <w:iCs/>
          <w:szCs w:val="24"/>
          <w:lang w:val="es-PR"/>
        </w:rPr>
        <w:t>expertise</w:t>
      </w:r>
      <w:proofErr w:type="spellEnd"/>
      <w:r w:rsidR="00CA2076">
        <w:rPr>
          <w:rFonts w:ascii="Book Antiqua" w:eastAsia="Book Antiqua" w:hAnsi="Book Antiqua" w:cs="Book Antiqua"/>
          <w:szCs w:val="24"/>
          <w:lang w:val="es-PR"/>
        </w:rPr>
        <w:t xml:space="preserve"> </w:t>
      </w:r>
      <w:r w:rsidR="00E459F6" w:rsidRPr="00E459F6">
        <w:rPr>
          <w:rFonts w:ascii="Book Antiqua" w:eastAsia="Book Antiqua" w:hAnsi="Book Antiqua" w:cs="Book Antiqua"/>
          <w:szCs w:val="24"/>
          <w:lang w:val="es-PR"/>
        </w:rPr>
        <w:t>en materia de ciberseguridad y la capacidad de interoperabilidad e innovación digital</w:t>
      </w:r>
      <w:r w:rsidR="00CA2076">
        <w:rPr>
          <w:rFonts w:ascii="Book Antiqua" w:eastAsia="Book Antiqua" w:hAnsi="Book Antiqua" w:cs="Book Antiqua"/>
          <w:szCs w:val="24"/>
          <w:lang w:val="es-PR"/>
        </w:rPr>
        <w:t xml:space="preserve">, señalando particularmente </w:t>
      </w:r>
      <w:r w:rsidR="001F542F">
        <w:rPr>
          <w:rFonts w:ascii="Book Antiqua" w:eastAsia="Book Antiqua" w:hAnsi="Book Antiqua" w:cs="Book Antiqua"/>
          <w:szCs w:val="24"/>
          <w:lang w:val="es-PR"/>
        </w:rPr>
        <w:t xml:space="preserve">el sistema </w:t>
      </w:r>
      <w:proofErr w:type="spellStart"/>
      <w:r w:rsidR="001F542F" w:rsidRPr="00B43B57">
        <w:rPr>
          <w:rFonts w:ascii="Book Antiqua" w:eastAsia="Book Antiqua" w:hAnsi="Book Antiqua" w:cs="Book Antiqua"/>
          <w:szCs w:val="24"/>
          <w:lang w:val="es-PR"/>
        </w:rPr>
        <w:t>zero</w:t>
      </w:r>
      <w:proofErr w:type="spellEnd"/>
      <w:r w:rsidR="001F542F" w:rsidRPr="00B43B57">
        <w:rPr>
          <w:rFonts w:ascii="Book Antiqua" w:eastAsia="Book Antiqua" w:hAnsi="Book Antiqua" w:cs="Book Antiqua"/>
          <w:szCs w:val="24"/>
          <w:lang w:val="es-PR"/>
        </w:rPr>
        <w:t xml:space="preserve"> trust</w:t>
      </w:r>
      <w:r w:rsidR="001F542F" w:rsidRPr="00E3400C">
        <w:rPr>
          <w:rFonts w:ascii="Book Antiqua" w:eastAsia="Book Antiqua" w:hAnsi="Book Antiqua" w:cs="Book Antiqua"/>
          <w:szCs w:val="24"/>
          <w:lang w:val="es-PR"/>
        </w:rPr>
        <w:t xml:space="preserve">, para la protección de la información </w:t>
      </w:r>
      <w:r w:rsidR="00E3400C" w:rsidRPr="00E3400C">
        <w:rPr>
          <w:rFonts w:ascii="Book Antiqua" w:eastAsia="Book Antiqua" w:hAnsi="Book Antiqua" w:cs="Book Antiqua"/>
          <w:szCs w:val="24"/>
          <w:lang w:val="es-PR"/>
        </w:rPr>
        <w:t xml:space="preserve">sensible que se maneja en el DCR. </w:t>
      </w:r>
    </w:p>
    <w:p w14:paraId="721B9342" w14:textId="77777777" w:rsidR="00DF7A33" w:rsidRPr="00DF7A33" w:rsidRDefault="00DF7A33" w:rsidP="00DF7A33">
      <w:pPr>
        <w:jc w:val="both"/>
        <w:rPr>
          <w:rFonts w:ascii="Book Antiqua" w:eastAsia="Book Antiqua" w:hAnsi="Book Antiqua" w:cs="Book Antiqua"/>
          <w:szCs w:val="24"/>
          <w:lang w:val="es-PR"/>
        </w:rPr>
      </w:pPr>
    </w:p>
    <w:p w14:paraId="5BAAE189" w14:textId="5B8D14B1" w:rsidR="00CF0D78" w:rsidRDefault="00CF0D78" w:rsidP="00CF0D78">
      <w:pPr>
        <w:ind w:firstLine="720"/>
        <w:jc w:val="both"/>
        <w:rPr>
          <w:rFonts w:ascii="Book Antiqua" w:eastAsia="Book Antiqua" w:hAnsi="Book Antiqua" w:cs="Book Antiqua"/>
          <w:szCs w:val="24"/>
          <w:lang w:val="es-PR"/>
        </w:rPr>
      </w:pPr>
      <w:r w:rsidRPr="00CF0D78">
        <w:rPr>
          <w:rFonts w:ascii="Book Antiqua" w:eastAsia="Book Antiqua" w:hAnsi="Book Antiqua" w:cs="Book Antiqua"/>
          <w:szCs w:val="24"/>
          <w:lang w:val="es-PR"/>
        </w:rPr>
        <w:t xml:space="preserve">La Oficina de Presupuesto de la Asamblea Legislativa (OPAL) </w:t>
      </w:r>
      <w:r w:rsidR="00F943B6">
        <w:rPr>
          <w:rFonts w:ascii="Book Antiqua" w:eastAsia="Book Antiqua" w:hAnsi="Book Antiqua" w:cs="Book Antiqua"/>
          <w:szCs w:val="24"/>
          <w:lang w:val="es-PR"/>
        </w:rPr>
        <w:t>manifestó</w:t>
      </w:r>
      <w:r w:rsidRPr="00CF0D78">
        <w:rPr>
          <w:rFonts w:ascii="Book Antiqua" w:eastAsia="Book Antiqua" w:hAnsi="Book Antiqua" w:cs="Book Antiqua"/>
          <w:szCs w:val="24"/>
          <w:lang w:val="es-PR"/>
        </w:rPr>
        <w:t xml:space="preserve"> que, aunque el costo mínimo estimado para la implementación del sistema </w:t>
      </w:r>
      <w:r w:rsidR="00F943B6">
        <w:rPr>
          <w:rFonts w:ascii="Book Antiqua" w:eastAsia="Book Antiqua" w:hAnsi="Book Antiqua" w:cs="Book Antiqua"/>
          <w:szCs w:val="24"/>
          <w:lang w:val="es-PR"/>
        </w:rPr>
        <w:t>será de aproximadamente</w:t>
      </w:r>
      <w:r w:rsidRPr="00CF0D78">
        <w:rPr>
          <w:rFonts w:ascii="Book Antiqua" w:eastAsia="Book Antiqua" w:hAnsi="Book Antiqua" w:cs="Book Antiqua"/>
          <w:szCs w:val="24"/>
          <w:lang w:val="es-PR"/>
        </w:rPr>
        <w:t xml:space="preserve"> $2.3 millones, resulta indispensable contar con información técnica más detallada que permita determinar con precisión el alcance financiero </w:t>
      </w:r>
      <w:r w:rsidR="00391648" w:rsidRPr="00CF0D78">
        <w:rPr>
          <w:rFonts w:ascii="Book Antiqua" w:eastAsia="Book Antiqua" w:hAnsi="Book Antiqua" w:cs="Book Antiqua"/>
          <w:szCs w:val="24"/>
          <w:lang w:val="es-PR"/>
        </w:rPr>
        <w:t>completo, para</w:t>
      </w:r>
      <w:r w:rsidRPr="00CF0D78">
        <w:rPr>
          <w:rFonts w:ascii="Book Antiqua" w:eastAsia="Book Antiqua" w:hAnsi="Book Antiqua" w:cs="Book Antiqua"/>
          <w:szCs w:val="24"/>
          <w:lang w:val="es-PR"/>
        </w:rPr>
        <w:t xml:space="preserve"> </w:t>
      </w:r>
      <w:r w:rsidR="00B749FC">
        <w:rPr>
          <w:rFonts w:ascii="Book Antiqua" w:eastAsia="Book Antiqua" w:hAnsi="Book Antiqua" w:cs="Book Antiqua"/>
          <w:szCs w:val="24"/>
          <w:lang w:val="es-PR"/>
        </w:rPr>
        <w:t>comenzar con el proyecto</w:t>
      </w:r>
      <w:r w:rsidR="00374442">
        <w:rPr>
          <w:rFonts w:ascii="Book Antiqua" w:eastAsia="Book Antiqua" w:hAnsi="Book Antiqua" w:cs="Book Antiqua"/>
          <w:szCs w:val="24"/>
          <w:lang w:val="es-PR"/>
        </w:rPr>
        <w:t xml:space="preserve">, </w:t>
      </w:r>
      <w:r w:rsidR="00FE34BB">
        <w:rPr>
          <w:rFonts w:ascii="Book Antiqua" w:eastAsia="Book Antiqua" w:hAnsi="Book Antiqua" w:cs="Book Antiqua"/>
          <w:szCs w:val="24"/>
          <w:lang w:val="es-PR"/>
        </w:rPr>
        <w:t xml:space="preserve">y </w:t>
      </w:r>
      <w:r w:rsidRPr="00CF0D78">
        <w:rPr>
          <w:rFonts w:ascii="Book Antiqua" w:eastAsia="Book Antiqua" w:hAnsi="Book Antiqua" w:cs="Book Antiqua"/>
          <w:szCs w:val="24"/>
          <w:lang w:val="es-PR"/>
        </w:rPr>
        <w:t xml:space="preserve">para </w:t>
      </w:r>
      <w:r w:rsidR="00B749FC">
        <w:rPr>
          <w:rFonts w:ascii="Book Antiqua" w:eastAsia="Book Antiqua" w:hAnsi="Book Antiqua" w:cs="Book Antiqua"/>
          <w:szCs w:val="24"/>
          <w:lang w:val="es-PR"/>
        </w:rPr>
        <w:t xml:space="preserve">la continuidad </w:t>
      </w:r>
      <w:r w:rsidRPr="00CF0D78">
        <w:rPr>
          <w:rFonts w:ascii="Book Antiqua" w:eastAsia="Book Antiqua" w:hAnsi="Book Antiqua" w:cs="Book Antiqua"/>
          <w:szCs w:val="24"/>
          <w:lang w:val="es-PR"/>
        </w:rPr>
        <w:t>del sistema a mediano y largo plazo.</w:t>
      </w:r>
    </w:p>
    <w:p w14:paraId="43707BC2" w14:textId="77777777" w:rsidR="00B749FC" w:rsidRPr="00CF0D78" w:rsidRDefault="00B749FC" w:rsidP="00CF0D78">
      <w:pPr>
        <w:ind w:firstLine="720"/>
        <w:jc w:val="both"/>
        <w:rPr>
          <w:rFonts w:ascii="Book Antiqua" w:eastAsia="Book Antiqua" w:hAnsi="Book Antiqua" w:cs="Book Antiqua"/>
          <w:szCs w:val="24"/>
          <w:lang w:val="es-PR"/>
        </w:rPr>
      </w:pPr>
    </w:p>
    <w:p w14:paraId="459B202F" w14:textId="7A22819C" w:rsidR="00CF0D78" w:rsidRPr="00CF0D78" w:rsidRDefault="00B749FC" w:rsidP="00B749FC">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Sin embargo</w:t>
      </w:r>
      <w:r w:rsidR="00CF0D78" w:rsidRPr="00CF0D78">
        <w:rPr>
          <w:rFonts w:ascii="Book Antiqua" w:eastAsia="Book Antiqua" w:hAnsi="Book Antiqua" w:cs="Book Antiqua"/>
          <w:szCs w:val="24"/>
          <w:lang w:val="es-PR"/>
        </w:rPr>
        <w:t>, el Departamento de Corrección y Rehabilitación (DCR) ha informado que, desde el año 2024, se encuentra en proceso de desarrollo de un expediente digital</w:t>
      </w:r>
      <w:r w:rsidR="00A26B7F">
        <w:rPr>
          <w:rFonts w:ascii="Book Antiqua" w:eastAsia="Book Antiqua" w:hAnsi="Book Antiqua" w:cs="Book Antiqua"/>
          <w:szCs w:val="24"/>
          <w:lang w:val="es-PR"/>
        </w:rPr>
        <w:t>. Dicho</w:t>
      </w:r>
      <w:r w:rsidR="00CF0D78" w:rsidRPr="00CF0D78">
        <w:rPr>
          <w:rFonts w:ascii="Book Antiqua" w:eastAsia="Book Antiqua" w:hAnsi="Book Antiqua" w:cs="Book Antiqua"/>
          <w:szCs w:val="24"/>
          <w:lang w:val="es-PR"/>
        </w:rPr>
        <w:t xml:space="preserve"> </w:t>
      </w:r>
      <w:r w:rsidR="00391648">
        <w:rPr>
          <w:rFonts w:ascii="Book Antiqua" w:eastAsia="Book Antiqua" w:hAnsi="Book Antiqua" w:cs="Book Antiqua"/>
          <w:szCs w:val="24"/>
          <w:lang w:val="es-PR"/>
        </w:rPr>
        <w:t xml:space="preserve">proyecto es </w:t>
      </w:r>
      <w:r w:rsidR="00CF0D78" w:rsidRPr="00CF0D78">
        <w:rPr>
          <w:rFonts w:ascii="Book Antiqua" w:eastAsia="Book Antiqua" w:hAnsi="Book Antiqua" w:cs="Book Antiqua"/>
          <w:szCs w:val="24"/>
          <w:lang w:val="es-PR"/>
        </w:rPr>
        <w:t>respaldado por el Contrato de Servicios Profesionales de Tecnología 2024-000-077, con vigencia hasta el 30 de junio de 2030</w:t>
      </w:r>
      <w:r w:rsidR="001D17E1">
        <w:rPr>
          <w:rFonts w:ascii="Book Antiqua" w:eastAsia="Book Antiqua" w:hAnsi="Book Antiqua" w:cs="Book Antiqua"/>
          <w:szCs w:val="24"/>
          <w:lang w:val="es-PR"/>
        </w:rPr>
        <w:t>, con una</w:t>
      </w:r>
      <w:r w:rsidR="00CF0D78" w:rsidRPr="00CF0D78">
        <w:rPr>
          <w:rFonts w:ascii="Book Antiqua" w:eastAsia="Book Antiqua" w:hAnsi="Book Antiqua" w:cs="Book Antiqua"/>
          <w:szCs w:val="24"/>
          <w:lang w:val="es-PR"/>
        </w:rPr>
        <w:t xml:space="preserve"> cuantía </w:t>
      </w:r>
      <w:r w:rsidR="00A943E0">
        <w:rPr>
          <w:rFonts w:ascii="Book Antiqua" w:eastAsia="Book Antiqua" w:hAnsi="Book Antiqua" w:cs="Book Antiqua"/>
          <w:szCs w:val="24"/>
          <w:lang w:val="es-PR"/>
        </w:rPr>
        <w:t>ascendente a</w:t>
      </w:r>
      <w:r w:rsidR="00CF0D78" w:rsidRPr="00CF0D78">
        <w:rPr>
          <w:rFonts w:ascii="Book Antiqua" w:eastAsia="Book Antiqua" w:hAnsi="Book Antiqua" w:cs="Book Antiqua"/>
          <w:szCs w:val="24"/>
          <w:lang w:val="es-PR"/>
        </w:rPr>
        <w:t xml:space="preserve"> $2,070,000.00, contemplando su ejecución en fases conforme a lo dispuesto en la cláusula primera del contrato.</w:t>
      </w:r>
      <w:r w:rsidR="00171884" w:rsidRPr="00171884">
        <w:t xml:space="preserve"> </w:t>
      </w:r>
      <w:r w:rsidR="00171884" w:rsidRPr="00171884">
        <w:rPr>
          <w:rFonts w:ascii="Book Antiqua" w:hAnsi="Book Antiqua"/>
        </w:rPr>
        <w:t>Lo anterior</w:t>
      </w:r>
      <w:r w:rsidR="00171884">
        <w:t xml:space="preserve"> es </w:t>
      </w:r>
      <w:r w:rsidR="00171884" w:rsidRPr="00171884">
        <w:rPr>
          <w:rFonts w:ascii="Book Antiqua" w:eastAsia="Book Antiqua" w:hAnsi="Book Antiqua" w:cs="Book Antiqua"/>
          <w:szCs w:val="24"/>
        </w:rPr>
        <w:t xml:space="preserve">evidencia </w:t>
      </w:r>
      <w:r w:rsidR="00171884">
        <w:rPr>
          <w:rFonts w:ascii="Book Antiqua" w:eastAsia="Book Antiqua" w:hAnsi="Book Antiqua" w:cs="Book Antiqua"/>
          <w:szCs w:val="24"/>
        </w:rPr>
        <w:t xml:space="preserve">de </w:t>
      </w:r>
      <w:r w:rsidR="00171884" w:rsidRPr="00171884">
        <w:rPr>
          <w:rFonts w:ascii="Book Antiqua" w:eastAsia="Book Antiqua" w:hAnsi="Book Antiqua" w:cs="Book Antiqua"/>
          <w:szCs w:val="24"/>
        </w:rPr>
        <w:t xml:space="preserve">que el DCR ya ha dispuesto de recursos financieros, técnicos y humanos para avanzar en la modernización de su sistema de información. </w:t>
      </w:r>
      <w:r w:rsidR="007B6CE8">
        <w:rPr>
          <w:rFonts w:ascii="Book Antiqua" w:eastAsia="Book Antiqua" w:hAnsi="Book Antiqua" w:cs="Book Antiqua"/>
          <w:szCs w:val="24"/>
        </w:rPr>
        <w:t>Entendemos que, d</w:t>
      </w:r>
      <w:r w:rsidR="00171884" w:rsidRPr="00171884">
        <w:rPr>
          <w:rFonts w:ascii="Book Antiqua" w:eastAsia="Book Antiqua" w:hAnsi="Book Antiqua" w:cs="Book Antiqua"/>
          <w:szCs w:val="24"/>
        </w:rPr>
        <w:t>icho esfuerzo preexistente</w:t>
      </w:r>
      <w:r w:rsidR="00E15E7D">
        <w:rPr>
          <w:rFonts w:ascii="Book Antiqua" w:eastAsia="Book Antiqua" w:hAnsi="Book Antiqua" w:cs="Book Antiqua"/>
          <w:szCs w:val="24"/>
        </w:rPr>
        <w:t xml:space="preserve"> a esta </w:t>
      </w:r>
      <w:r w:rsidR="006F589B">
        <w:rPr>
          <w:rFonts w:ascii="Book Antiqua" w:eastAsia="Book Antiqua" w:hAnsi="Book Antiqua" w:cs="Book Antiqua"/>
          <w:szCs w:val="24"/>
        </w:rPr>
        <w:t>medida</w:t>
      </w:r>
      <w:r w:rsidR="00171884" w:rsidRPr="00171884">
        <w:rPr>
          <w:rFonts w:ascii="Book Antiqua" w:eastAsia="Book Antiqua" w:hAnsi="Book Antiqua" w:cs="Book Antiqua"/>
          <w:szCs w:val="24"/>
        </w:rPr>
        <w:t xml:space="preserve"> contribuye a mitigar en parte la inquietud manifestada por OPAL respecto a la disponibilidad de fondos</w:t>
      </w:r>
      <w:r w:rsidR="00E15E7D">
        <w:rPr>
          <w:rFonts w:ascii="Book Antiqua" w:eastAsia="Book Antiqua" w:hAnsi="Book Antiqua" w:cs="Book Antiqua"/>
          <w:szCs w:val="24"/>
        </w:rPr>
        <w:t>.</w:t>
      </w:r>
      <w:r w:rsidR="006F589B">
        <w:rPr>
          <w:rFonts w:ascii="Book Antiqua" w:eastAsia="Book Antiqua" w:hAnsi="Book Antiqua" w:cs="Book Antiqua"/>
          <w:szCs w:val="24"/>
        </w:rPr>
        <w:t xml:space="preserve"> Con dicha partida se</w:t>
      </w:r>
      <w:r w:rsidR="00171884" w:rsidRPr="00171884">
        <w:rPr>
          <w:rFonts w:ascii="Book Antiqua" w:eastAsia="Book Antiqua" w:hAnsi="Book Antiqua" w:cs="Book Antiqua"/>
          <w:szCs w:val="24"/>
        </w:rPr>
        <w:t xml:space="preserve"> establece una base estructurada sobre la cual se integrará y ampliará el Sistema Digital de Control de Población Correccional </w:t>
      </w:r>
      <w:r w:rsidR="00171884" w:rsidRPr="00171884">
        <w:rPr>
          <w:rFonts w:ascii="Book Antiqua" w:eastAsia="Book Antiqua" w:hAnsi="Book Antiqua" w:cs="Book Antiqua"/>
          <w:szCs w:val="24"/>
        </w:rPr>
        <w:lastRenderedPageBreak/>
        <w:t xml:space="preserve">propuesto, reduciendo la incertidumbre asociada con la implementación inicial y asegurando un uso más eficiente de los recursos </w:t>
      </w:r>
      <w:r w:rsidR="006F589B">
        <w:rPr>
          <w:rFonts w:ascii="Book Antiqua" w:eastAsia="Book Antiqua" w:hAnsi="Book Antiqua" w:cs="Book Antiqua"/>
          <w:szCs w:val="24"/>
        </w:rPr>
        <w:t>disponibles</w:t>
      </w:r>
      <w:r w:rsidR="00FC4CCA">
        <w:rPr>
          <w:rFonts w:ascii="Book Antiqua" w:eastAsia="Book Antiqua" w:hAnsi="Book Antiqua" w:cs="Book Antiqua"/>
          <w:szCs w:val="24"/>
        </w:rPr>
        <w:t>.</w:t>
      </w:r>
      <w:r w:rsidR="00116363">
        <w:rPr>
          <w:rStyle w:val="FootnoteReference"/>
          <w:rFonts w:ascii="Book Antiqua" w:eastAsia="Book Antiqua" w:hAnsi="Book Antiqua" w:cs="Book Antiqua"/>
          <w:szCs w:val="24"/>
        </w:rPr>
        <w:footnoteReference w:id="1"/>
      </w:r>
      <w:r w:rsidR="00FC4CCA">
        <w:rPr>
          <w:rFonts w:ascii="Book Antiqua" w:eastAsia="Book Antiqua" w:hAnsi="Book Antiqua" w:cs="Book Antiqua"/>
          <w:szCs w:val="24"/>
        </w:rPr>
        <w:t xml:space="preserve"> </w:t>
      </w:r>
    </w:p>
    <w:p w14:paraId="0F543741" w14:textId="77777777" w:rsidR="009F4BE4" w:rsidRDefault="009F4BE4" w:rsidP="00CF0D78">
      <w:pPr>
        <w:jc w:val="both"/>
        <w:rPr>
          <w:rFonts w:ascii="Book Antiqua" w:eastAsia="Book Antiqua" w:hAnsi="Book Antiqua" w:cs="Book Antiqua"/>
          <w:szCs w:val="24"/>
          <w:lang w:val="es-PR"/>
        </w:rPr>
      </w:pPr>
    </w:p>
    <w:p w14:paraId="06D6F319" w14:textId="6DBB5036" w:rsidR="009F4BE4" w:rsidRPr="00AC305B" w:rsidRDefault="00D100F8" w:rsidP="00B50445">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La Comisión de Seguridad Pública de la Cámara de Representantes entiende que esta medida </w:t>
      </w:r>
      <w:r w:rsidR="00A50583">
        <w:rPr>
          <w:rFonts w:ascii="Book Antiqua" w:eastAsia="Book Antiqua" w:hAnsi="Book Antiqua" w:cs="Book Antiqua"/>
          <w:szCs w:val="24"/>
        </w:rPr>
        <w:t xml:space="preserve">promueve </w:t>
      </w:r>
      <w:r w:rsidR="00253FD7" w:rsidRPr="00253FD7">
        <w:rPr>
          <w:rFonts w:ascii="Book Antiqua" w:eastAsia="Book Antiqua" w:hAnsi="Book Antiqua" w:cs="Book Antiqua"/>
          <w:szCs w:val="24"/>
        </w:rPr>
        <w:t>la modernización digital de la gestión de la población correccional, alineándose con las políticas de innovación y eficiencia del Gobierno de Puerto Rico. Su éxito dependerá de</w:t>
      </w:r>
      <w:r w:rsidR="00B047F3">
        <w:rPr>
          <w:rFonts w:ascii="Book Antiqua" w:eastAsia="Book Antiqua" w:hAnsi="Book Antiqua" w:cs="Book Antiqua"/>
          <w:szCs w:val="24"/>
        </w:rPr>
        <w:t xml:space="preserve">l manejo </w:t>
      </w:r>
      <w:r w:rsidR="00253FD7" w:rsidRPr="00253FD7">
        <w:rPr>
          <w:rFonts w:ascii="Book Antiqua" w:eastAsia="Book Antiqua" w:hAnsi="Book Antiqua" w:cs="Book Antiqua"/>
          <w:szCs w:val="24"/>
        </w:rPr>
        <w:t>adecuad</w:t>
      </w:r>
      <w:r w:rsidR="00B047F3">
        <w:rPr>
          <w:rFonts w:ascii="Book Antiqua" w:eastAsia="Book Antiqua" w:hAnsi="Book Antiqua" w:cs="Book Antiqua"/>
          <w:szCs w:val="24"/>
        </w:rPr>
        <w:t>o</w:t>
      </w:r>
      <w:r w:rsidR="00253FD7" w:rsidRPr="00253FD7">
        <w:rPr>
          <w:rFonts w:ascii="Book Antiqua" w:eastAsia="Book Antiqua" w:hAnsi="Book Antiqua" w:cs="Book Antiqua"/>
          <w:szCs w:val="24"/>
        </w:rPr>
        <w:t xml:space="preserve"> de</w:t>
      </w:r>
      <w:r w:rsidR="002A2329">
        <w:rPr>
          <w:rFonts w:ascii="Book Antiqua" w:eastAsia="Book Antiqua" w:hAnsi="Book Antiqua" w:cs="Book Antiqua"/>
          <w:szCs w:val="24"/>
        </w:rPr>
        <w:t xml:space="preserve"> los </w:t>
      </w:r>
      <w:r w:rsidR="00D00FFA">
        <w:rPr>
          <w:rFonts w:ascii="Book Antiqua" w:eastAsia="Book Antiqua" w:hAnsi="Book Antiqua" w:cs="Book Antiqua"/>
          <w:szCs w:val="24"/>
        </w:rPr>
        <w:t>recursos</w:t>
      </w:r>
      <w:r w:rsidR="002A2329">
        <w:rPr>
          <w:rFonts w:ascii="Book Antiqua" w:eastAsia="Book Antiqua" w:hAnsi="Book Antiqua" w:cs="Book Antiqua"/>
          <w:szCs w:val="24"/>
        </w:rPr>
        <w:t xml:space="preserve"> ya existentes para el desarrollo de este Sistema</w:t>
      </w:r>
      <w:r w:rsidR="00BE7F88">
        <w:rPr>
          <w:rFonts w:ascii="Book Antiqua" w:eastAsia="Book Antiqua" w:hAnsi="Book Antiqua" w:cs="Book Antiqua"/>
          <w:szCs w:val="24"/>
        </w:rPr>
        <w:t xml:space="preserve"> y de la adecuada asignación de aquellos recursos </w:t>
      </w:r>
      <w:r w:rsidR="00EA1BFA">
        <w:rPr>
          <w:rFonts w:ascii="Book Antiqua" w:eastAsia="Book Antiqua" w:hAnsi="Book Antiqua" w:cs="Book Antiqua"/>
          <w:szCs w:val="24"/>
        </w:rPr>
        <w:t>que faltasen</w:t>
      </w:r>
      <w:r w:rsidR="00D00FFA">
        <w:rPr>
          <w:rFonts w:ascii="Book Antiqua" w:eastAsia="Book Antiqua" w:hAnsi="Book Antiqua" w:cs="Book Antiqua"/>
          <w:szCs w:val="24"/>
        </w:rPr>
        <w:t xml:space="preserve">. Además, se requerirá </w:t>
      </w:r>
      <w:r w:rsidR="00253FD7" w:rsidRPr="00253FD7">
        <w:rPr>
          <w:rFonts w:ascii="Book Antiqua" w:eastAsia="Book Antiqua" w:hAnsi="Book Antiqua" w:cs="Book Antiqua"/>
          <w:szCs w:val="24"/>
        </w:rPr>
        <w:t>de la coordinación entre DCR, PRITS, OGP y demás agencias involucradas</w:t>
      </w:r>
      <w:r w:rsidR="00EA1BFA">
        <w:rPr>
          <w:rFonts w:ascii="Book Antiqua" w:eastAsia="Book Antiqua" w:hAnsi="Book Antiqua" w:cs="Book Antiqua"/>
          <w:szCs w:val="24"/>
        </w:rPr>
        <w:t xml:space="preserve"> para el completo desarrollo de este Sistema</w:t>
      </w:r>
      <w:r w:rsidR="00253FD7" w:rsidRPr="00253FD7">
        <w:rPr>
          <w:rFonts w:ascii="Book Antiqua" w:eastAsia="Book Antiqua" w:hAnsi="Book Antiqua" w:cs="Book Antiqua"/>
          <w:szCs w:val="24"/>
        </w:rPr>
        <w:t xml:space="preserve">. </w:t>
      </w:r>
      <w:r w:rsidR="00AC305B" w:rsidRPr="00AC305B">
        <w:rPr>
          <w:rFonts w:ascii="Book Antiqua" w:eastAsia="Book Antiqua" w:hAnsi="Book Antiqua" w:cs="Book Antiqua"/>
          <w:szCs w:val="24"/>
          <w:lang w:val="es-PR"/>
        </w:rPr>
        <w:t>A</w:t>
      </w:r>
      <w:r w:rsidR="00AC305B">
        <w:rPr>
          <w:rFonts w:ascii="Book Antiqua" w:eastAsia="Book Antiqua" w:hAnsi="Book Antiqua" w:cs="Book Antiqua"/>
          <w:szCs w:val="24"/>
          <w:lang w:val="es-PR"/>
        </w:rPr>
        <w:t>nte ello</w:t>
      </w:r>
      <w:r w:rsidR="00AC305B" w:rsidRPr="00AC305B">
        <w:rPr>
          <w:rFonts w:ascii="Book Antiqua" w:eastAsia="Book Antiqua" w:hAnsi="Book Antiqua" w:cs="Book Antiqua"/>
          <w:szCs w:val="24"/>
          <w:lang w:val="es-PR"/>
        </w:rPr>
        <w:t xml:space="preserve">, el </w:t>
      </w:r>
      <w:r w:rsidR="00B50445">
        <w:rPr>
          <w:rFonts w:ascii="Book Antiqua" w:eastAsia="Book Antiqua" w:hAnsi="Book Antiqua" w:cs="Book Antiqua"/>
          <w:szCs w:val="24"/>
          <w:lang w:val="es-PR"/>
        </w:rPr>
        <w:t>s</w:t>
      </w:r>
      <w:r w:rsidR="00AC305B" w:rsidRPr="00AC305B">
        <w:rPr>
          <w:rFonts w:ascii="Book Antiqua" w:eastAsia="Book Antiqua" w:hAnsi="Book Antiqua" w:cs="Book Antiqua"/>
          <w:szCs w:val="24"/>
          <w:lang w:val="es-PR"/>
        </w:rPr>
        <w:t xml:space="preserve">ecretario del Departamento de Corrección y Rehabilitación, el </w:t>
      </w:r>
      <w:r w:rsidR="00B50445">
        <w:rPr>
          <w:rFonts w:ascii="Book Antiqua" w:eastAsia="Book Antiqua" w:hAnsi="Book Antiqua" w:cs="Book Antiqua"/>
          <w:szCs w:val="24"/>
          <w:lang w:val="es-PR"/>
        </w:rPr>
        <w:t>d</w:t>
      </w:r>
      <w:r w:rsidR="00AC305B" w:rsidRPr="00AC305B">
        <w:rPr>
          <w:rFonts w:ascii="Book Antiqua" w:eastAsia="Book Antiqua" w:hAnsi="Book Antiqua" w:cs="Book Antiqua"/>
          <w:szCs w:val="24"/>
          <w:lang w:val="es-PR"/>
        </w:rPr>
        <w:t xml:space="preserve">irector </w:t>
      </w:r>
      <w:r w:rsidR="00B50445">
        <w:rPr>
          <w:rFonts w:ascii="Book Antiqua" w:eastAsia="Book Antiqua" w:hAnsi="Book Antiqua" w:cs="Book Antiqua"/>
          <w:szCs w:val="24"/>
          <w:lang w:val="es-PR"/>
        </w:rPr>
        <w:t>e</w:t>
      </w:r>
      <w:r w:rsidR="00AC305B" w:rsidRPr="00AC305B">
        <w:rPr>
          <w:rFonts w:ascii="Book Antiqua" w:eastAsia="Book Antiqua" w:hAnsi="Book Antiqua" w:cs="Book Antiqua"/>
          <w:szCs w:val="24"/>
          <w:lang w:val="es-PR"/>
        </w:rPr>
        <w:t>jecutivo de la Oficina de Gerencia y Presupuesto</w:t>
      </w:r>
      <w:r w:rsidR="00AC305B" w:rsidRPr="00AC305B">
        <w:rPr>
          <w:rFonts w:ascii="Book Antiqua" w:eastAsia="Book Antiqua" w:hAnsi="Book Antiqua" w:cs="Book Antiqua"/>
          <w:szCs w:val="24"/>
          <w:lang w:val="es-419"/>
        </w:rPr>
        <w:t xml:space="preserve"> y el </w:t>
      </w:r>
      <w:r w:rsidR="00B50445" w:rsidRPr="00AC305B">
        <w:rPr>
          <w:rFonts w:ascii="Book Antiqua" w:eastAsia="Book Antiqua" w:hAnsi="Book Antiqua" w:cs="Book Antiqua"/>
          <w:szCs w:val="24"/>
          <w:lang w:val="es-419"/>
        </w:rPr>
        <w:t>director ejecutivo</w:t>
      </w:r>
      <w:r w:rsidR="00AC305B" w:rsidRPr="00AC305B">
        <w:rPr>
          <w:rFonts w:ascii="Book Antiqua" w:eastAsia="Book Antiqua" w:hAnsi="Book Antiqua" w:cs="Book Antiqua"/>
          <w:szCs w:val="24"/>
          <w:lang w:val="es-419"/>
        </w:rPr>
        <w:t xml:space="preserve"> de la Autoridad de Asesoría Financiera y Agencia Fiscal tendrán el deber ministerial de </w:t>
      </w:r>
      <w:r w:rsidR="00253FD7" w:rsidRPr="00253FD7">
        <w:rPr>
          <w:rFonts w:ascii="Book Antiqua" w:eastAsia="Book Antiqua" w:hAnsi="Book Antiqua" w:cs="Book Antiqua"/>
          <w:szCs w:val="24"/>
        </w:rPr>
        <w:t xml:space="preserve">garantizar anualmente los fondos necesarios, asegurando la plena operatividad, seguridad y eficiencia del </w:t>
      </w:r>
      <w:r w:rsidR="00AC305B">
        <w:rPr>
          <w:rFonts w:ascii="Book Antiqua" w:eastAsia="Book Antiqua" w:hAnsi="Book Antiqua" w:cs="Book Antiqua"/>
          <w:szCs w:val="24"/>
        </w:rPr>
        <w:t>S</w:t>
      </w:r>
      <w:r w:rsidR="00253FD7" w:rsidRPr="00253FD7">
        <w:rPr>
          <w:rFonts w:ascii="Book Antiqua" w:eastAsia="Book Antiqua" w:hAnsi="Book Antiqua" w:cs="Book Antiqua"/>
          <w:szCs w:val="24"/>
        </w:rPr>
        <w:t xml:space="preserve">istema </w:t>
      </w:r>
      <w:r w:rsidR="00AC305B">
        <w:rPr>
          <w:rFonts w:ascii="Book Antiqua" w:eastAsia="Book Antiqua" w:hAnsi="Book Antiqua" w:cs="Book Antiqua"/>
          <w:szCs w:val="24"/>
        </w:rPr>
        <w:t>D</w:t>
      </w:r>
      <w:r w:rsidR="00253FD7" w:rsidRPr="00253FD7">
        <w:rPr>
          <w:rFonts w:ascii="Book Antiqua" w:eastAsia="Book Antiqua" w:hAnsi="Book Antiqua" w:cs="Book Antiqua"/>
          <w:szCs w:val="24"/>
        </w:rPr>
        <w:t xml:space="preserve">igital de </w:t>
      </w:r>
      <w:r w:rsidR="00AC305B">
        <w:rPr>
          <w:rFonts w:ascii="Book Antiqua" w:eastAsia="Book Antiqua" w:hAnsi="Book Antiqua" w:cs="Book Antiqua"/>
          <w:szCs w:val="24"/>
        </w:rPr>
        <w:t>C</w:t>
      </w:r>
      <w:r w:rsidR="00253FD7" w:rsidRPr="00253FD7">
        <w:rPr>
          <w:rFonts w:ascii="Book Antiqua" w:eastAsia="Book Antiqua" w:hAnsi="Book Antiqua" w:cs="Book Antiqua"/>
          <w:szCs w:val="24"/>
        </w:rPr>
        <w:t xml:space="preserve">ontrol de la </w:t>
      </w:r>
      <w:r w:rsidR="00AC305B">
        <w:rPr>
          <w:rFonts w:ascii="Book Antiqua" w:eastAsia="Book Antiqua" w:hAnsi="Book Antiqua" w:cs="Book Antiqua"/>
          <w:szCs w:val="24"/>
        </w:rPr>
        <w:t>P</w:t>
      </w:r>
      <w:r w:rsidR="00253FD7" w:rsidRPr="00253FD7">
        <w:rPr>
          <w:rFonts w:ascii="Book Antiqua" w:eastAsia="Book Antiqua" w:hAnsi="Book Antiqua" w:cs="Book Antiqua"/>
          <w:szCs w:val="24"/>
        </w:rPr>
        <w:t xml:space="preserve">oblación </w:t>
      </w:r>
      <w:r w:rsidR="00AC305B">
        <w:rPr>
          <w:rFonts w:ascii="Book Antiqua" w:eastAsia="Book Antiqua" w:hAnsi="Book Antiqua" w:cs="Book Antiqua"/>
          <w:szCs w:val="24"/>
        </w:rPr>
        <w:t>C</w:t>
      </w:r>
      <w:r w:rsidR="00253FD7" w:rsidRPr="00253FD7">
        <w:rPr>
          <w:rFonts w:ascii="Book Antiqua" w:eastAsia="Book Antiqua" w:hAnsi="Book Antiqua" w:cs="Book Antiqua"/>
          <w:szCs w:val="24"/>
        </w:rPr>
        <w:t>orreccional.</w:t>
      </w:r>
    </w:p>
    <w:p w14:paraId="49D31B2F" w14:textId="77777777" w:rsidR="00504941" w:rsidRDefault="00504941" w:rsidP="00504941">
      <w:pPr>
        <w:jc w:val="both"/>
        <w:rPr>
          <w:rFonts w:ascii="Book Antiqua" w:eastAsia="Book Antiqua" w:hAnsi="Book Antiqua" w:cs="Book Antiqua"/>
          <w:szCs w:val="24"/>
          <w:lang w:val="es-PR"/>
        </w:rPr>
      </w:pPr>
    </w:p>
    <w:p w14:paraId="6B3290A2" w14:textId="77777777" w:rsidR="00CB178A" w:rsidRPr="00CF0D78" w:rsidRDefault="00CB178A" w:rsidP="00504941">
      <w:pPr>
        <w:jc w:val="both"/>
        <w:rPr>
          <w:rFonts w:ascii="Book Antiqua" w:eastAsia="Book Antiqua" w:hAnsi="Book Antiqua" w:cs="Book Antiqua"/>
          <w:szCs w:val="24"/>
          <w:lang w:val="es-PR"/>
        </w:rPr>
      </w:pPr>
    </w:p>
    <w:p w14:paraId="3EDE4CCB" w14:textId="20E82BEF"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7FFF006F" w14:textId="77777777" w:rsidR="003A4541" w:rsidRDefault="003A4541" w:rsidP="003A4541">
      <w:pPr>
        <w:ind w:firstLine="720"/>
        <w:jc w:val="both"/>
        <w:rPr>
          <w:rFonts w:ascii="Book Antiqua" w:eastAsia="Book Antiqua" w:hAnsi="Book Antiqua" w:cs="Book Antiqua"/>
          <w:szCs w:val="24"/>
        </w:rPr>
      </w:pPr>
      <w:r w:rsidRPr="003A4541">
        <w:rPr>
          <w:rFonts w:ascii="Book Antiqua" w:eastAsia="Book Antiqua" w:hAnsi="Book Antiqua" w:cs="Book Antiqua"/>
          <w:szCs w:val="24"/>
        </w:rPr>
        <w:t xml:space="preserve">Conforme al insumo fiscal provisto por la Oficina de Presupuesto de la Asamblea Legislativa (OPAL), la implantación del Sistema Digital de Control de Población Correccional podría alcanzar un costo aproximado de $2.3 millones. Si bien esta cifra sirve como estimado inicial, la OPAL señala que la ausencia de información técnica detallada sobre el alcance funcional y operativo de la plataforma impide precisar con exactitud el costo total de implantación y mantenimiento a largo plazo, por lo que no se descarta la posibilidad de gastos adicionales sustanciales. </w:t>
      </w:r>
    </w:p>
    <w:p w14:paraId="1E6F980D" w14:textId="77777777" w:rsidR="003A4541" w:rsidRDefault="003A4541" w:rsidP="003A4541">
      <w:pPr>
        <w:ind w:firstLine="720"/>
        <w:jc w:val="both"/>
        <w:rPr>
          <w:rFonts w:ascii="Book Antiqua" w:eastAsia="Book Antiqua" w:hAnsi="Book Antiqua" w:cs="Book Antiqua"/>
          <w:szCs w:val="24"/>
        </w:rPr>
      </w:pPr>
    </w:p>
    <w:p w14:paraId="7A7C97D7" w14:textId="42933236" w:rsidR="00F1296E" w:rsidRPr="00E335CA" w:rsidRDefault="003A4541" w:rsidP="00E335CA">
      <w:pPr>
        <w:ind w:firstLine="720"/>
        <w:jc w:val="both"/>
        <w:rPr>
          <w:rFonts w:ascii="Book Antiqua" w:eastAsia="Book Antiqua" w:hAnsi="Book Antiqua" w:cs="Book Antiqua"/>
          <w:szCs w:val="24"/>
          <w:lang w:val="es-ES"/>
        </w:rPr>
      </w:pPr>
      <w:r w:rsidRPr="003A4541">
        <w:rPr>
          <w:rFonts w:ascii="Book Antiqua" w:eastAsia="Book Antiqua" w:hAnsi="Book Antiqua" w:cs="Book Antiqua"/>
          <w:szCs w:val="24"/>
        </w:rPr>
        <w:t xml:space="preserve">No obstante, el Departamento de Corrección y Rehabilitación ya ha comprometido $2,070,000 mediante el Contrato de Servicios Profesionales de Tecnología 2024-000-077, lo que provee una base financiera y estructural que atenúa, aunque no elimina por completo, la incertidumbre presupuestaria identificada por la OPAL. En ese contexto, aun cuando resta identificar recursos para cubrir la diferencia estimada, la Comisión entiende que la medida es fiscalmente manejable y que su viabilidad final dependerá de la adecuada planificación y coordinación </w:t>
      </w:r>
      <w:proofErr w:type="spellStart"/>
      <w:r w:rsidRPr="003A4541">
        <w:rPr>
          <w:rFonts w:ascii="Book Antiqua" w:eastAsia="Book Antiqua" w:hAnsi="Book Antiqua" w:cs="Book Antiqua"/>
          <w:szCs w:val="24"/>
        </w:rPr>
        <w:t>interagencial</w:t>
      </w:r>
      <w:proofErr w:type="spellEnd"/>
      <w:r w:rsidRPr="003A4541">
        <w:rPr>
          <w:rFonts w:ascii="Book Antiqua" w:eastAsia="Book Antiqua" w:hAnsi="Book Antiqua" w:cs="Book Antiqua"/>
          <w:szCs w:val="24"/>
        </w:rPr>
        <w:t xml:space="preserve"> en las etapas subsiguientes de implementación.</w:t>
      </w:r>
    </w:p>
    <w:p w14:paraId="03BE0EF1" w14:textId="40619421"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160EA1EF" w14:textId="1AEF0AD9" w:rsidR="00B344EC" w:rsidRDefault="00DF2DC6" w:rsidP="008F11F9">
      <w:pPr>
        <w:ind w:firstLine="720"/>
        <w:jc w:val="both"/>
        <w:rPr>
          <w:rFonts w:ascii="Book Antiqua" w:eastAsia="Book Antiqua" w:hAnsi="Book Antiqua" w:cs="Book Antiqua"/>
          <w:bCs/>
          <w:szCs w:val="24"/>
          <w:lang w:val="es-ES_tradnl"/>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541528" w:rsidRPr="00330ADF">
        <w:rPr>
          <w:rFonts w:ascii="Book Antiqua" w:eastAsia="Book Antiqua" w:hAnsi="Book Antiqua" w:cs="Book Antiqua"/>
          <w:bCs/>
          <w:szCs w:val="24"/>
          <w:lang w:val="es-ES"/>
        </w:rPr>
        <w:t>Comisi</w:t>
      </w:r>
      <w:r w:rsidR="00541528">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541528">
        <w:rPr>
          <w:rFonts w:ascii="Book Antiqua" w:eastAsia="Book Antiqua" w:hAnsi="Book Antiqua" w:cs="Book Antiqua"/>
          <w:bCs/>
          <w:szCs w:val="24"/>
          <w:lang w:val="es-ES"/>
        </w:rPr>
        <w:t xml:space="preserve">evaluó </w:t>
      </w:r>
      <w:r w:rsidR="00BC5F1C">
        <w:rPr>
          <w:rFonts w:ascii="Book Antiqua" w:eastAsia="Book Antiqua" w:hAnsi="Book Antiqua" w:cs="Book Antiqua"/>
          <w:bCs/>
          <w:szCs w:val="24"/>
          <w:lang w:val="es-ES"/>
        </w:rPr>
        <w:t>el Proyecto de</w:t>
      </w:r>
      <w:r w:rsidR="00E335CA">
        <w:rPr>
          <w:rFonts w:ascii="Book Antiqua" w:eastAsia="Book Antiqua" w:hAnsi="Book Antiqua" w:cs="Book Antiqua"/>
          <w:bCs/>
          <w:szCs w:val="24"/>
          <w:lang w:val="es-ES"/>
        </w:rPr>
        <w:t>l Senado 560</w:t>
      </w:r>
      <w:r w:rsidR="00BC5F1C">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ED6A8A">
        <w:rPr>
          <w:rFonts w:ascii="Book Antiqua" w:eastAsia="Book Antiqua" w:hAnsi="Book Antiqua" w:cs="Book Antiqua"/>
          <w:bCs/>
          <w:szCs w:val="24"/>
          <w:lang w:val="es-ES"/>
        </w:rPr>
        <w:t xml:space="preserve">que </w:t>
      </w:r>
      <w:r w:rsidR="00E335CA">
        <w:rPr>
          <w:rFonts w:ascii="Book Antiqua" w:eastAsia="Book Antiqua" w:hAnsi="Book Antiqua" w:cs="Book Antiqua"/>
          <w:bCs/>
          <w:szCs w:val="24"/>
          <w:lang w:val="es-ES"/>
        </w:rPr>
        <w:t xml:space="preserve">se </w:t>
      </w:r>
      <w:r w:rsidR="00E335CA" w:rsidRPr="00E335CA">
        <w:rPr>
          <w:rFonts w:ascii="Book Antiqua" w:eastAsia="Book Antiqua" w:hAnsi="Book Antiqua" w:cs="Book Antiqua"/>
          <w:bCs/>
          <w:szCs w:val="24"/>
          <w:lang w:val="es-PR"/>
        </w:rPr>
        <w:t>añad</w:t>
      </w:r>
      <w:r w:rsidR="00E335CA">
        <w:rPr>
          <w:rFonts w:ascii="Book Antiqua" w:eastAsia="Book Antiqua" w:hAnsi="Book Antiqua" w:cs="Book Antiqua"/>
          <w:bCs/>
          <w:szCs w:val="24"/>
          <w:lang w:val="es-PR"/>
        </w:rPr>
        <w:t>a</w:t>
      </w:r>
      <w:r w:rsidR="00E335CA" w:rsidRPr="00E335CA">
        <w:rPr>
          <w:rFonts w:ascii="Book Antiqua" w:eastAsia="Book Antiqua" w:hAnsi="Book Antiqua" w:cs="Book Antiqua"/>
          <w:bCs/>
          <w:szCs w:val="24"/>
          <w:lang w:val="es-PR"/>
        </w:rPr>
        <w:t xml:space="preserve"> un nuevo inciso (</w:t>
      </w:r>
      <w:proofErr w:type="spellStart"/>
      <w:r w:rsidR="00E335CA" w:rsidRPr="00E335CA">
        <w:rPr>
          <w:rFonts w:ascii="Book Antiqua" w:eastAsia="Book Antiqua" w:hAnsi="Book Antiqua" w:cs="Book Antiqua"/>
          <w:bCs/>
          <w:szCs w:val="24"/>
          <w:lang w:val="es-PR"/>
        </w:rPr>
        <w:t>ss</w:t>
      </w:r>
      <w:proofErr w:type="spellEnd"/>
      <w:r w:rsidR="00E335CA" w:rsidRPr="00E335CA">
        <w:rPr>
          <w:rFonts w:ascii="Book Antiqua" w:eastAsia="Book Antiqua" w:hAnsi="Book Antiqua" w:cs="Book Antiqua"/>
          <w:bCs/>
          <w:szCs w:val="24"/>
          <w:lang w:val="es-PR"/>
        </w:rPr>
        <w:t xml:space="preserve">) y </w:t>
      </w:r>
      <w:r w:rsidR="00E335CA">
        <w:rPr>
          <w:rFonts w:ascii="Book Antiqua" w:eastAsia="Book Antiqua" w:hAnsi="Book Antiqua" w:cs="Book Antiqua"/>
          <w:bCs/>
          <w:szCs w:val="24"/>
          <w:lang w:val="es-PR"/>
        </w:rPr>
        <w:t xml:space="preserve">se </w:t>
      </w:r>
      <w:r w:rsidR="00E335CA" w:rsidRPr="00E335CA">
        <w:rPr>
          <w:rFonts w:ascii="Book Antiqua" w:eastAsia="Book Antiqua" w:hAnsi="Book Antiqua" w:cs="Book Antiqua"/>
          <w:bCs/>
          <w:szCs w:val="24"/>
          <w:lang w:val="es-PR"/>
        </w:rPr>
        <w:t>renumer</w:t>
      </w:r>
      <w:r w:rsidR="00E335CA">
        <w:rPr>
          <w:rFonts w:ascii="Book Antiqua" w:eastAsia="Book Antiqua" w:hAnsi="Book Antiqua" w:cs="Book Antiqua"/>
          <w:bCs/>
          <w:szCs w:val="24"/>
          <w:lang w:val="es-PR"/>
        </w:rPr>
        <w:t>e</w:t>
      </w:r>
      <w:r w:rsidR="00E335CA" w:rsidRPr="00E335CA">
        <w:rPr>
          <w:rFonts w:ascii="Book Antiqua" w:eastAsia="Book Antiqua" w:hAnsi="Book Antiqua" w:cs="Book Antiqua"/>
          <w:bCs/>
          <w:szCs w:val="24"/>
          <w:lang w:val="es-PR"/>
        </w:rPr>
        <w:t xml:space="preserve"> el actual inciso (</w:t>
      </w:r>
      <w:proofErr w:type="spellStart"/>
      <w:r w:rsidR="00E335CA" w:rsidRPr="00E335CA">
        <w:rPr>
          <w:rFonts w:ascii="Book Antiqua" w:eastAsia="Book Antiqua" w:hAnsi="Book Antiqua" w:cs="Book Antiqua"/>
          <w:bCs/>
          <w:szCs w:val="24"/>
          <w:lang w:val="es-PR"/>
        </w:rPr>
        <w:t>ss</w:t>
      </w:r>
      <w:proofErr w:type="spellEnd"/>
      <w:r w:rsidR="00E335CA" w:rsidRPr="00E335CA">
        <w:rPr>
          <w:rFonts w:ascii="Book Antiqua" w:eastAsia="Book Antiqua" w:hAnsi="Book Antiqua" w:cs="Book Antiqua"/>
          <w:bCs/>
          <w:szCs w:val="24"/>
          <w:lang w:val="es-PR"/>
        </w:rPr>
        <w:t>) como inciso (</w:t>
      </w:r>
      <w:proofErr w:type="spellStart"/>
      <w:r w:rsidR="00E335CA" w:rsidRPr="00E335CA">
        <w:rPr>
          <w:rFonts w:ascii="Book Antiqua" w:eastAsia="Book Antiqua" w:hAnsi="Book Antiqua" w:cs="Book Antiqua"/>
          <w:bCs/>
          <w:szCs w:val="24"/>
          <w:lang w:val="es-PR"/>
        </w:rPr>
        <w:t>tt</w:t>
      </w:r>
      <w:proofErr w:type="spellEnd"/>
      <w:r w:rsidR="00E335CA" w:rsidRPr="00E335CA">
        <w:rPr>
          <w:rFonts w:ascii="Book Antiqua" w:eastAsia="Book Antiqua" w:hAnsi="Book Antiqua" w:cs="Book Antiqua"/>
          <w:bCs/>
          <w:szCs w:val="24"/>
          <w:lang w:val="es-PR"/>
        </w:rPr>
        <w:t>) del Artículo 7 del Plan de Reorganización 2-2011, según enmendado, conocido como “Plan de Reorganización del Departamento de Corrección y Rehabilitación de 2011”, a los fines de ordenar la creación e implementación de un Sistema Digital de Control de Población que centralice la información sobre la población correccional, facilite la administración eficiente del sistema correccional y garantice la integración de tecnologías digitales para la gestión segura y efectiva de los datos de los confinados</w:t>
      </w:r>
      <w:r w:rsidR="008F11F9">
        <w:rPr>
          <w:rFonts w:ascii="Book Antiqua" w:eastAsia="Book Antiqua" w:hAnsi="Book Antiqua" w:cs="Book Antiqua"/>
          <w:bCs/>
          <w:szCs w:val="24"/>
          <w:lang w:val="es-PR"/>
        </w:rPr>
        <w:t xml:space="preserve">. </w:t>
      </w:r>
      <w:r w:rsidR="00541528" w:rsidRPr="00541528">
        <w:rPr>
          <w:rFonts w:ascii="Book Antiqua" w:eastAsia="Book Antiqua" w:hAnsi="Book Antiqua" w:cs="Book Antiqua"/>
          <w:bCs/>
          <w:szCs w:val="24"/>
          <w:lang w:val="es-ES_tradnl"/>
        </w:rPr>
        <w:t xml:space="preserve"> </w:t>
      </w:r>
    </w:p>
    <w:p w14:paraId="5030CC81" w14:textId="77777777" w:rsidR="008F11F9" w:rsidRPr="00B344EC" w:rsidRDefault="008F11F9" w:rsidP="008F11F9">
      <w:pPr>
        <w:ind w:firstLine="720"/>
        <w:jc w:val="both"/>
        <w:rPr>
          <w:rFonts w:ascii="Book Antiqua" w:eastAsia="Book Antiqua" w:hAnsi="Book Antiqua" w:cs="Book Antiqua"/>
          <w:bCs/>
          <w:szCs w:val="24"/>
          <w:lang w:val="es-PR"/>
        </w:rPr>
      </w:pPr>
    </w:p>
    <w:p w14:paraId="415730B1" w14:textId="06B7FD89"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E91565" w:rsidRPr="00330ADF">
        <w:rPr>
          <w:rFonts w:ascii="Book Antiqua" w:eastAsia="Book Antiqua" w:hAnsi="Book Antiqua" w:cs="Book Antiqua"/>
          <w:bCs/>
          <w:szCs w:val="24"/>
          <w:lang w:val="es-ES"/>
        </w:rPr>
        <w:t>Comisi</w:t>
      </w:r>
      <w:r w:rsidR="00E9156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E91565">
        <w:rPr>
          <w:rFonts w:ascii="Book Antiqua" w:eastAsia="Book Antiqua" w:hAnsi="Book Antiqua" w:cs="Book Antiqua"/>
          <w:bCs/>
          <w:szCs w:val="24"/>
          <w:lang w:val="es-ES"/>
        </w:rPr>
        <w:t xml:space="preserve"> </w:t>
      </w:r>
      <w:r w:rsidR="009E75E7">
        <w:rPr>
          <w:rFonts w:ascii="Book Antiqua" w:eastAsia="Book Antiqua" w:hAnsi="Book Antiqua" w:cs="Book Antiqua"/>
          <w:bCs/>
          <w:szCs w:val="24"/>
          <w:lang w:val="es-ES"/>
        </w:rPr>
        <w:t xml:space="preserve">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8F11F9">
        <w:rPr>
          <w:rFonts w:ascii="Book Antiqua" w:eastAsia="Book Antiqua" w:hAnsi="Book Antiqua" w:cs="Book Antiqua"/>
          <w:bCs/>
          <w:szCs w:val="24"/>
        </w:rPr>
        <w:t>l Senado 560</w:t>
      </w:r>
      <w:r w:rsidRPr="00330ADF">
        <w:rPr>
          <w:rFonts w:ascii="Book Antiqua" w:eastAsia="Book Antiqua" w:hAnsi="Book Antiqua" w:cs="Book Antiqua"/>
          <w:bCs/>
          <w:szCs w:val="24"/>
        </w:rPr>
        <w:t>,</w:t>
      </w:r>
      <w:r w:rsidR="00E91565">
        <w:rPr>
          <w:rFonts w:ascii="Book Antiqua" w:eastAsia="Book Antiqua" w:hAnsi="Book Antiqua" w:cs="Book Antiqua"/>
          <w:lang w:val="es-ES"/>
        </w:rPr>
        <w:t xml:space="preserve"> sin</w:t>
      </w:r>
      <w:r w:rsidR="00DD022D" w:rsidRPr="00330ADF">
        <w:rPr>
          <w:rFonts w:ascii="Book Antiqua" w:eastAsia="Book Antiqua" w:hAnsi="Book Antiqua" w:cs="Book Antiqua"/>
          <w:bCs/>
          <w:szCs w:val="24"/>
          <w:lang w:val="es-ES"/>
        </w:rPr>
        <w:t xml:space="preserve"> enmiendas.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BB065F2" w14:textId="77777777" w:rsidR="00C24CB7" w:rsidRDefault="00C24CB7" w:rsidP="00700EE6">
      <w:pPr>
        <w:jc w:val="both"/>
        <w:rPr>
          <w:rFonts w:ascii="Book Antiqua" w:eastAsia="Book Antiqua" w:hAnsi="Book Antiqua" w:cs="Book Antiqua"/>
          <w:szCs w:val="24"/>
          <w:lang w:val="es-ES"/>
        </w:rPr>
      </w:pP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2308A" w14:textId="77777777" w:rsidR="00CE657D" w:rsidRDefault="00CE657D">
      <w:r>
        <w:separator/>
      </w:r>
    </w:p>
  </w:endnote>
  <w:endnote w:type="continuationSeparator" w:id="0">
    <w:p w14:paraId="376F737D" w14:textId="77777777" w:rsidR="00CE657D" w:rsidRDefault="00CE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30A0D" w14:textId="77777777" w:rsidR="00CE657D" w:rsidRDefault="00CE657D">
      <w:r>
        <w:separator/>
      </w:r>
    </w:p>
  </w:footnote>
  <w:footnote w:type="continuationSeparator" w:id="0">
    <w:p w14:paraId="1975A8A9" w14:textId="77777777" w:rsidR="00CE657D" w:rsidRDefault="00CE657D">
      <w:r>
        <w:continuationSeparator/>
      </w:r>
    </w:p>
  </w:footnote>
  <w:footnote w:id="1">
    <w:p w14:paraId="394C0C4C" w14:textId="27769AB0" w:rsidR="00116363" w:rsidRPr="00116363" w:rsidRDefault="00116363" w:rsidP="00116363">
      <w:pPr>
        <w:pStyle w:val="FootnoteText"/>
        <w:jc w:val="both"/>
      </w:pPr>
      <w:r>
        <w:rPr>
          <w:rStyle w:val="FootnoteReference"/>
        </w:rPr>
        <w:footnoteRef/>
      </w:r>
      <w:r>
        <w:t xml:space="preserve"> </w:t>
      </w:r>
      <w:r w:rsidRPr="00116363">
        <w:rPr>
          <w:rFonts w:ascii="Book Antiqua" w:hAnsi="Book Antiqua"/>
          <w:lang w:val="es-US"/>
        </w:rPr>
        <w:t>Si bien el Departamento de Corrección y Rehabilitación (DCR) ya ha comprometido $2,070,000 mediante el Contrato de Servicios Profesionales de Tecnología 2024-000-077, OPAL estima que la implementación total del Sistema Digital de Control de Población Correccional podría alcanzar $2,300,000, dejando un déficit aproximado de $230,000. No obstante, la existencia de este contrato preexistente proporciona una base financiera, técnica y estructurada que reduce la incertidumbre asociada con la implementación inicial y facilita la planificación eficiente de los recursos adicionales que sean necesarios para completar el proyecto.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2BCC7BF9"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390A12">
      <w:rPr>
        <w:rFonts w:ascii="Calibri" w:eastAsia="Calibri" w:hAnsi="Calibri"/>
        <w:b/>
        <w:i/>
        <w:sz w:val="22"/>
        <w:szCs w:val="22"/>
        <w:lang w:val="es-PR"/>
      </w:rPr>
      <w:t>l</w:t>
    </w:r>
    <w:r w:rsidR="00E91565">
      <w:rPr>
        <w:rFonts w:ascii="Calibri" w:eastAsia="Calibri" w:hAnsi="Calibri"/>
        <w:b/>
        <w:i/>
        <w:sz w:val="22"/>
        <w:szCs w:val="22"/>
        <w:lang w:val="es-PR"/>
      </w:rPr>
      <w:t xml:space="preserve"> </w:t>
    </w:r>
    <w:r w:rsidR="00390A12">
      <w:rPr>
        <w:rFonts w:ascii="Calibri" w:eastAsia="Calibri" w:hAnsi="Calibri"/>
        <w:b/>
        <w:i/>
        <w:sz w:val="22"/>
        <w:szCs w:val="22"/>
        <w:lang w:val="es-PR"/>
      </w:rPr>
      <w:t>S</w:t>
    </w:r>
    <w:r w:rsidR="00E91565">
      <w:rPr>
        <w:rFonts w:ascii="Calibri" w:eastAsia="Calibri" w:hAnsi="Calibri"/>
        <w:b/>
        <w:i/>
        <w:sz w:val="22"/>
        <w:szCs w:val="22"/>
        <w:lang w:val="es-PR"/>
      </w:rPr>
      <w:t xml:space="preserve">. </w:t>
    </w:r>
    <w:r w:rsidR="00390A12">
      <w:rPr>
        <w:rFonts w:ascii="Calibri" w:eastAsia="Calibri" w:hAnsi="Calibri"/>
        <w:b/>
        <w:i/>
        <w:sz w:val="22"/>
        <w:szCs w:val="22"/>
        <w:lang w:val="es-PR"/>
      </w:rPr>
      <w:t>560</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03D"/>
    <w:rsid w:val="00002FE6"/>
    <w:rsid w:val="000036A8"/>
    <w:rsid w:val="00012062"/>
    <w:rsid w:val="000134D2"/>
    <w:rsid w:val="00014121"/>
    <w:rsid w:val="0001517A"/>
    <w:rsid w:val="00015228"/>
    <w:rsid w:val="00015B99"/>
    <w:rsid w:val="00017A55"/>
    <w:rsid w:val="0002280F"/>
    <w:rsid w:val="00025064"/>
    <w:rsid w:val="0002665F"/>
    <w:rsid w:val="000307E4"/>
    <w:rsid w:val="000348EF"/>
    <w:rsid w:val="000354E0"/>
    <w:rsid w:val="000400C5"/>
    <w:rsid w:val="000401E8"/>
    <w:rsid w:val="00041144"/>
    <w:rsid w:val="000417EC"/>
    <w:rsid w:val="000423D3"/>
    <w:rsid w:val="00042C50"/>
    <w:rsid w:val="000447E9"/>
    <w:rsid w:val="00045D3A"/>
    <w:rsid w:val="00046EBE"/>
    <w:rsid w:val="000476FF"/>
    <w:rsid w:val="00047A1D"/>
    <w:rsid w:val="00047E12"/>
    <w:rsid w:val="000500C4"/>
    <w:rsid w:val="000507CA"/>
    <w:rsid w:val="00050E9A"/>
    <w:rsid w:val="00056A49"/>
    <w:rsid w:val="00060836"/>
    <w:rsid w:val="000626E9"/>
    <w:rsid w:val="0007234A"/>
    <w:rsid w:val="00077FC8"/>
    <w:rsid w:val="000820D1"/>
    <w:rsid w:val="00082E62"/>
    <w:rsid w:val="0008367C"/>
    <w:rsid w:val="000840B7"/>
    <w:rsid w:val="00085022"/>
    <w:rsid w:val="00085143"/>
    <w:rsid w:val="00086D70"/>
    <w:rsid w:val="0009035A"/>
    <w:rsid w:val="00094444"/>
    <w:rsid w:val="000949CC"/>
    <w:rsid w:val="00095660"/>
    <w:rsid w:val="000960C7"/>
    <w:rsid w:val="000968F0"/>
    <w:rsid w:val="000A0600"/>
    <w:rsid w:val="000A2D93"/>
    <w:rsid w:val="000A4C87"/>
    <w:rsid w:val="000A6224"/>
    <w:rsid w:val="000A73FA"/>
    <w:rsid w:val="000B0D43"/>
    <w:rsid w:val="000B0EE8"/>
    <w:rsid w:val="000B1E45"/>
    <w:rsid w:val="000B2107"/>
    <w:rsid w:val="000B4B87"/>
    <w:rsid w:val="000B6B0E"/>
    <w:rsid w:val="000C2E27"/>
    <w:rsid w:val="000C4A90"/>
    <w:rsid w:val="000C5AA8"/>
    <w:rsid w:val="000C66A9"/>
    <w:rsid w:val="000C6951"/>
    <w:rsid w:val="000D246A"/>
    <w:rsid w:val="000D2BDF"/>
    <w:rsid w:val="000D5F7E"/>
    <w:rsid w:val="000D68FC"/>
    <w:rsid w:val="000E0FFF"/>
    <w:rsid w:val="000E3F54"/>
    <w:rsid w:val="000E5D36"/>
    <w:rsid w:val="000E5F44"/>
    <w:rsid w:val="000E687F"/>
    <w:rsid w:val="000F0EF1"/>
    <w:rsid w:val="000F1809"/>
    <w:rsid w:val="000F1913"/>
    <w:rsid w:val="000F334A"/>
    <w:rsid w:val="000F4A89"/>
    <w:rsid w:val="000F537D"/>
    <w:rsid w:val="000F5AC1"/>
    <w:rsid w:val="000F67BD"/>
    <w:rsid w:val="000F73AA"/>
    <w:rsid w:val="000F7A52"/>
    <w:rsid w:val="000F7D4B"/>
    <w:rsid w:val="001015D5"/>
    <w:rsid w:val="00101A40"/>
    <w:rsid w:val="00101C99"/>
    <w:rsid w:val="00103274"/>
    <w:rsid w:val="001049CF"/>
    <w:rsid w:val="0010585D"/>
    <w:rsid w:val="001059C5"/>
    <w:rsid w:val="001148F9"/>
    <w:rsid w:val="001151C8"/>
    <w:rsid w:val="00115F73"/>
    <w:rsid w:val="00116363"/>
    <w:rsid w:val="00116525"/>
    <w:rsid w:val="00120775"/>
    <w:rsid w:val="001209AD"/>
    <w:rsid w:val="00121C82"/>
    <w:rsid w:val="00126659"/>
    <w:rsid w:val="00126797"/>
    <w:rsid w:val="0013028A"/>
    <w:rsid w:val="001311BA"/>
    <w:rsid w:val="0013140F"/>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44C5"/>
    <w:rsid w:val="00164A03"/>
    <w:rsid w:val="00165ACD"/>
    <w:rsid w:val="00165FCE"/>
    <w:rsid w:val="0017100B"/>
    <w:rsid w:val="00171884"/>
    <w:rsid w:val="00171FDF"/>
    <w:rsid w:val="00174D24"/>
    <w:rsid w:val="00180ADA"/>
    <w:rsid w:val="00182F6C"/>
    <w:rsid w:val="0019261C"/>
    <w:rsid w:val="0019400D"/>
    <w:rsid w:val="001953B3"/>
    <w:rsid w:val="00195E52"/>
    <w:rsid w:val="001A4245"/>
    <w:rsid w:val="001A5A3D"/>
    <w:rsid w:val="001B26D4"/>
    <w:rsid w:val="001B42DA"/>
    <w:rsid w:val="001B5992"/>
    <w:rsid w:val="001B61D6"/>
    <w:rsid w:val="001C1276"/>
    <w:rsid w:val="001C4947"/>
    <w:rsid w:val="001C604E"/>
    <w:rsid w:val="001C655E"/>
    <w:rsid w:val="001C6AF2"/>
    <w:rsid w:val="001D0EA7"/>
    <w:rsid w:val="001D17E1"/>
    <w:rsid w:val="001D5EE7"/>
    <w:rsid w:val="001D5F46"/>
    <w:rsid w:val="001D6791"/>
    <w:rsid w:val="001D6F58"/>
    <w:rsid w:val="001D7C9D"/>
    <w:rsid w:val="001E264D"/>
    <w:rsid w:val="001E2A4F"/>
    <w:rsid w:val="001E3334"/>
    <w:rsid w:val="001E3EFE"/>
    <w:rsid w:val="001E4FEC"/>
    <w:rsid w:val="001E576C"/>
    <w:rsid w:val="001F0ABF"/>
    <w:rsid w:val="001F2899"/>
    <w:rsid w:val="001F5243"/>
    <w:rsid w:val="001F542F"/>
    <w:rsid w:val="001F7E9A"/>
    <w:rsid w:val="002030AE"/>
    <w:rsid w:val="00203D0D"/>
    <w:rsid w:val="00215352"/>
    <w:rsid w:val="00216AC7"/>
    <w:rsid w:val="00216F39"/>
    <w:rsid w:val="00221403"/>
    <w:rsid w:val="002250E7"/>
    <w:rsid w:val="00227846"/>
    <w:rsid w:val="002301D7"/>
    <w:rsid w:val="00232095"/>
    <w:rsid w:val="0023302B"/>
    <w:rsid w:val="002338D0"/>
    <w:rsid w:val="00233913"/>
    <w:rsid w:val="00233A9B"/>
    <w:rsid w:val="00235E5B"/>
    <w:rsid w:val="0023655E"/>
    <w:rsid w:val="00240AAF"/>
    <w:rsid w:val="00243617"/>
    <w:rsid w:val="00243D5B"/>
    <w:rsid w:val="002442C4"/>
    <w:rsid w:val="00244CBA"/>
    <w:rsid w:val="00245EE6"/>
    <w:rsid w:val="00245F8E"/>
    <w:rsid w:val="00246E4D"/>
    <w:rsid w:val="00251301"/>
    <w:rsid w:val="00253FD7"/>
    <w:rsid w:val="00261E12"/>
    <w:rsid w:val="002634E7"/>
    <w:rsid w:val="00264A3E"/>
    <w:rsid w:val="00271280"/>
    <w:rsid w:val="0027365C"/>
    <w:rsid w:val="00275876"/>
    <w:rsid w:val="00275BD1"/>
    <w:rsid w:val="002768C2"/>
    <w:rsid w:val="00276969"/>
    <w:rsid w:val="00276AF9"/>
    <w:rsid w:val="00280089"/>
    <w:rsid w:val="00282408"/>
    <w:rsid w:val="002912E5"/>
    <w:rsid w:val="002939AA"/>
    <w:rsid w:val="00293EC1"/>
    <w:rsid w:val="00295023"/>
    <w:rsid w:val="0029783A"/>
    <w:rsid w:val="00297FDD"/>
    <w:rsid w:val="002A0061"/>
    <w:rsid w:val="002A08EC"/>
    <w:rsid w:val="002A0D4D"/>
    <w:rsid w:val="002A19BB"/>
    <w:rsid w:val="002A2329"/>
    <w:rsid w:val="002A25FE"/>
    <w:rsid w:val="002A65EC"/>
    <w:rsid w:val="002A67C9"/>
    <w:rsid w:val="002A7215"/>
    <w:rsid w:val="002A795A"/>
    <w:rsid w:val="002B0749"/>
    <w:rsid w:val="002B1007"/>
    <w:rsid w:val="002B3E91"/>
    <w:rsid w:val="002C6E19"/>
    <w:rsid w:val="002D0B9A"/>
    <w:rsid w:val="002D2AD0"/>
    <w:rsid w:val="002D52EE"/>
    <w:rsid w:val="002D5FE0"/>
    <w:rsid w:val="002E282C"/>
    <w:rsid w:val="002E3143"/>
    <w:rsid w:val="002E60AD"/>
    <w:rsid w:val="002E6178"/>
    <w:rsid w:val="002F16BF"/>
    <w:rsid w:val="002F7257"/>
    <w:rsid w:val="00303439"/>
    <w:rsid w:val="00304248"/>
    <w:rsid w:val="00305ED8"/>
    <w:rsid w:val="00307DF6"/>
    <w:rsid w:val="00313396"/>
    <w:rsid w:val="0031466B"/>
    <w:rsid w:val="00315BCA"/>
    <w:rsid w:val="00320253"/>
    <w:rsid w:val="003204B8"/>
    <w:rsid w:val="00321E0B"/>
    <w:rsid w:val="00322FD4"/>
    <w:rsid w:val="003231EF"/>
    <w:rsid w:val="00326146"/>
    <w:rsid w:val="0032671E"/>
    <w:rsid w:val="00330ADF"/>
    <w:rsid w:val="00331726"/>
    <w:rsid w:val="003344C6"/>
    <w:rsid w:val="003355B4"/>
    <w:rsid w:val="003361A3"/>
    <w:rsid w:val="0033753F"/>
    <w:rsid w:val="003409D5"/>
    <w:rsid w:val="00341B57"/>
    <w:rsid w:val="0034229A"/>
    <w:rsid w:val="00342992"/>
    <w:rsid w:val="00342ABC"/>
    <w:rsid w:val="003430F3"/>
    <w:rsid w:val="003448C4"/>
    <w:rsid w:val="003466C0"/>
    <w:rsid w:val="00350141"/>
    <w:rsid w:val="00350C7B"/>
    <w:rsid w:val="0035339E"/>
    <w:rsid w:val="00354EC7"/>
    <w:rsid w:val="003608C9"/>
    <w:rsid w:val="00362C8D"/>
    <w:rsid w:val="00363194"/>
    <w:rsid w:val="003638CF"/>
    <w:rsid w:val="00364147"/>
    <w:rsid w:val="003649D4"/>
    <w:rsid w:val="00367FE1"/>
    <w:rsid w:val="00371331"/>
    <w:rsid w:val="00371438"/>
    <w:rsid w:val="00374442"/>
    <w:rsid w:val="003752CF"/>
    <w:rsid w:val="00380C43"/>
    <w:rsid w:val="00384EC4"/>
    <w:rsid w:val="0038510E"/>
    <w:rsid w:val="00385E47"/>
    <w:rsid w:val="00387BB6"/>
    <w:rsid w:val="00390A12"/>
    <w:rsid w:val="00390E29"/>
    <w:rsid w:val="00391648"/>
    <w:rsid w:val="00392627"/>
    <w:rsid w:val="0039265C"/>
    <w:rsid w:val="00392CEF"/>
    <w:rsid w:val="003939D4"/>
    <w:rsid w:val="00393A60"/>
    <w:rsid w:val="00393ADF"/>
    <w:rsid w:val="003A1F33"/>
    <w:rsid w:val="003A4541"/>
    <w:rsid w:val="003A4B9C"/>
    <w:rsid w:val="003A4E54"/>
    <w:rsid w:val="003A51F8"/>
    <w:rsid w:val="003A5719"/>
    <w:rsid w:val="003B0319"/>
    <w:rsid w:val="003B38A4"/>
    <w:rsid w:val="003B59C0"/>
    <w:rsid w:val="003B681C"/>
    <w:rsid w:val="003C397B"/>
    <w:rsid w:val="003C6958"/>
    <w:rsid w:val="003C7E84"/>
    <w:rsid w:val="003D220A"/>
    <w:rsid w:val="003D3657"/>
    <w:rsid w:val="003D601E"/>
    <w:rsid w:val="003E4335"/>
    <w:rsid w:val="003E6E10"/>
    <w:rsid w:val="003E7648"/>
    <w:rsid w:val="003F10BB"/>
    <w:rsid w:val="003F2118"/>
    <w:rsid w:val="003F249F"/>
    <w:rsid w:val="003F2674"/>
    <w:rsid w:val="003F2A3C"/>
    <w:rsid w:val="003F657D"/>
    <w:rsid w:val="003F7AA0"/>
    <w:rsid w:val="0040118F"/>
    <w:rsid w:val="0040316D"/>
    <w:rsid w:val="00404066"/>
    <w:rsid w:val="00405E6A"/>
    <w:rsid w:val="00406FA4"/>
    <w:rsid w:val="00407674"/>
    <w:rsid w:val="004149B7"/>
    <w:rsid w:val="00415C05"/>
    <w:rsid w:val="004164B0"/>
    <w:rsid w:val="00420A8B"/>
    <w:rsid w:val="0042647C"/>
    <w:rsid w:val="0042655F"/>
    <w:rsid w:val="00430AB9"/>
    <w:rsid w:val="00430F37"/>
    <w:rsid w:val="0043183B"/>
    <w:rsid w:val="00431DDA"/>
    <w:rsid w:val="00431F68"/>
    <w:rsid w:val="004369A6"/>
    <w:rsid w:val="004379A5"/>
    <w:rsid w:val="004402BB"/>
    <w:rsid w:val="00440317"/>
    <w:rsid w:val="00440C08"/>
    <w:rsid w:val="004422D9"/>
    <w:rsid w:val="00445540"/>
    <w:rsid w:val="0044596F"/>
    <w:rsid w:val="004463EF"/>
    <w:rsid w:val="004464B3"/>
    <w:rsid w:val="00447224"/>
    <w:rsid w:val="00447DDD"/>
    <w:rsid w:val="004512E8"/>
    <w:rsid w:val="00451F27"/>
    <w:rsid w:val="004523CD"/>
    <w:rsid w:val="00452D84"/>
    <w:rsid w:val="00453DDD"/>
    <w:rsid w:val="00457C42"/>
    <w:rsid w:val="00457CC8"/>
    <w:rsid w:val="00460BE2"/>
    <w:rsid w:val="0046299C"/>
    <w:rsid w:val="00462C83"/>
    <w:rsid w:val="00463A39"/>
    <w:rsid w:val="004645A7"/>
    <w:rsid w:val="00464EA7"/>
    <w:rsid w:val="004652E5"/>
    <w:rsid w:val="0046635F"/>
    <w:rsid w:val="00467CB0"/>
    <w:rsid w:val="00471D11"/>
    <w:rsid w:val="004750FA"/>
    <w:rsid w:val="00476C52"/>
    <w:rsid w:val="00477032"/>
    <w:rsid w:val="004845DB"/>
    <w:rsid w:val="0048493D"/>
    <w:rsid w:val="00484A39"/>
    <w:rsid w:val="004867E4"/>
    <w:rsid w:val="00487FBB"/>
    <w:rsid w:val="004904FD"/>
    <w:rsid w:val="00493443"/>
    <w:rsid w:val="00495AF1"/>
    <w:rsid w:val="00496F7F"/>
    <w:rsid w:val="0049773F"/>
    <w:rsid w:val="004A03D2"/>
    <w:rsid w:val="004A0836"/>
    <w:rsid w:val="004A38BE"/>
    <w:rsid w:val="004A4990"/>
    <w:rsid w:val="004A5A18"/>
    <w:rsid w:val="004A6052"/>
    <w:rsid w:val="004A6C24"/>
    <w:rsid w:val="004B0C4E"/>
    <w:rsid w:val="004B327E"/>
    <w:rsid w:val="004B3924"/>
    <w:rsid w:val="004B412A"/>
    <w:rsid w:val="004B4977"/>
    <w:rsid w:val="004C1A6A"/>
    <w:rsid w:val="004C1D8F"/>
    <w:rsid w:val="004C7F1C"/>
    <w:rsid w:val="004D148A"/>
    <w:rsid w:val="004D28B0"/>
    <w:rsid w:val="004D2964"/>
    <w:rsid w:val="004E2140"/>
    <w:rsid w:val="004E356B"/>
    <w:rsid w:val="004E4CA9"/>
    <w:rsid w:val="004E7034"/>
    <w:rsid w:val="004E7F19"/>
    <w:rsid w:val="004F3491"/>
    <w:rsid w:val="004F4533"/>
    <w:rsid w:val="004F4A0B"/>
    <w:rsid w:val="004F4E2F"/>
    <w:rsid w:val="004F7427"/>
    <w:rsid w:val="00504941"/>
    <w:rsid w:val="0050546E"/>
    <w:rsid w:val="00511059"/>
    <w:rsid w:val="00511B91"/>
    <w:rsid w:val="00512033"/>
    <w:rsid w:val="005122BF"/>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4F30"/>
    <w:rsid w:val="00535156"/>
    <w:rsid w:val="005370EA"/>
    <w:rsid w:val="0054033A"/>
    <w:rsid w:val="00541528"/>
    <w:rsid w:val="005432C2"/>
    <w:rsid w:val="00544E4E"/>
    <w:rsid w:val="0054506F"/>
    <w:rsid w:val="00547F34"/>
    <w:rsid w:val="005527DB"/>
    <w:rsid w:val="00553323"/>
    <w:rsid w:val="005572FC"/>
    <w:rsid w:val="00557D10"/>
    <w:rsid w:val="00560806"/>
    <w:rsid w:val="00564E63"/>
    <w:rsid w:val="00565E2F"/>
    <w:rsid w:val="00566BF6"/>
    <w:rsid w:val="005671DE"/>
    <w:rsid w:val="00567509"/>
    <w:rsid w:val="00570C9D"/>
    <w:rsid w:val="005727CC"/>
    <w:rsid w:val="0057467B"/>
    <w:rsid w:val="00574740"/>
    <w:rsid w:val="0057486E"/>
    <w:rsid w:val="00577878"/>
    <w:rsid w:val="00582CE9"/>
    <w:rsid w:val="005832A4"/>
    <w:rsid w:val="00583AE8"/>
    <w:rsid w:val="005842C1"/>
    <w:rsid w:val="00584753"/>
    <w:rsid w:val="00592BE3"/>
    <w:rsid w:val="00592D59"/>
    <w:rsid w:val="005A1F13"/>
    <w:rsid w:val="005A2474"/>
    <w:rsid w:val="005A461D"/>
    <w:rsid w:val="005B0777"/>
    <w:rsid w:val="005B1FE9"/>
    <w:rsid w:val="005B2E28"/>
    <w:rsid w:val="005B69A9"/>
    <w:rsid w:val="005B721F"/>
    <w:rsid w:val="005B750B"/>
    <w:rsid w:val="005B77F1"/>
    <w:rsid w:val="005B7AEC"/>
    <w:rsid w:val="005C143B"/>
    <w:rsid w:val="005C2438"/>
    <w:rsid w:val="005C2515"/>
    <w:rsid w:val="005C652B"/>
    <w:rsid w:val="005C6EF1"/>
    <w:rsid w:val="005D3A00"/>
    <w:rsid w:val="005D78C5"/>
    <w:rsid w:val="005E294E"/>
    <w:rsid w:val="005E45A3"/>
    <w:rsid w:val="005E5C5A"/>
    <w:rsid w:val="005F0B12"/>
    <w:rsid w:val="005F18D1"/>
    <w:rsid w:val="005F24C4"/>
    <w:rsid w:val="005F59B5"/>
    <w:rsid w:val="00602E29"/>
    <w:rsid w:val="00603535"/>
    <w:rsid w:val="00603613"/>
    <w:rsid w:val="00603FE4"/>
    <w:rsid w:val="006047F6"/>
    <w:rsid w:val="0060528C"/>
    <w:rsid w:val="00605CD7"/>
    <w:rsid w:val="00611001"/>
    <w:rsid w:val="0061103A"/>
    <w:rsid w:val="00611979"/>
    <w:rsid w:val="0061481C"/>
    <w:rsid w:val="00614941"/>
    <w:rsid w:val="00615A8D"/>
    <w:rsid w:val="00620031"/>
    <w:rsid w:val="0062032A"/>
    <w:rsid w:val="006235C1"/>
    <w:rsid w:val="00624255"/>
    <w:rsid w:val="0062626D"/>
    <w:rsid w:val="0062631E"/>
    <w:rsid w:val="00626B6E"/>
    <w:rsid w:val="0063078C"/>
    <w:rsid w:val="00630F7C"/>
    <w:rsid w:val="00631588"/>
    <w:rsid w:val="006339E3"/>
    <w:rsid w:val="0063597C"/>
    <w:rsid w:val="006430D4"/>
    <w:rsid w:val="00646D0B"/>
    <w:rsid w:val="00651C02"/>
    <w:rsid w:val="00652DA2"/>
    <w:rsid w:val="006533ED"/>
    <w:rsid w:val="006608BA"/>
    <w:rsid w:val="006620D1"/>
    <w:rsid w:val="0066649B"/>
    <w:rsid w:val="006676B5"/>
    <w:rsid w:val="00674146"/>
    <w:rsid w:val="00674C03"/>
    <w:rsid w:val="00675F69"/>
    <w:rsid w:val="00677108"/>
    <w:rsid w:val="00677832"/>
    <w:rsid w:val="0068076F"/>
    <w:rsid w:val="00682489"/>
    <w:rsid w:val="00683217"/>
    <w:rsid w:val="006834FB"/>
    <w:rsid w:val="006843E9"/>
    <w:rsid w:val="00687AA3"/>
    <w:rsid w:val="00691F97"/>
    <w:rsid w:val="0069205B"/>
    <w:rsid w:val="00692727"/>
    <w:rsid w:val="0069342C"/>
    <w:rsid w:val="006944B5"/>
    <w:rsid w:val="00694718"/>
    <w:rsid w:val="00697542"/>
    <w:rsid w:val="006A4A4D"/>
    <w:rsid w:val="006A6E37"/>
    <w:rsid w:val="006A786D"/>
    <w:rsid w:val="006B2B50"/>
    <w:rsid w:val="006B2F9D"/>
    <w:rsid w:val="006B4F55"/>
    <w:rsid w:val="006B4F68"/>
    <w:rsid w:val="006C269E"/>
    <w:rsid w:val="006C4B30"/>
    <w:rsid w:val="006C593E"/>
    <w:rsid w:val="006D19A8"/>
    <w:rsid w:val="006D19F9"/>
    <w:rsid w:val="006D38AA"/>
    <w:rsid w:val="006E1834"/>
    <w:rsid w:val="006E1B68"/>
    <w:rsid w:val="006E61C5"/>
    <w:rsid w:val="006E649B"/>
    <w:rsid w:val="006F169B"/>
    <w:rsid w:val="006F25A8"/>
    <w:rsid w:val="006F3989"/>
    <w:rsid w:val="006F589B"/>
    <w:rsid w:val="006F6951"/>
    <w:rsid w:val="006F7B25"/>
    <w:rsid w:val="00700EE6"/>
    <w:rsid w:val="0070305E"/>
    <w:rsid w:val="00703675"/>
    <w:rsid w:val="00710FA1"/>
    <w:rsid w:val="00714039"/>
    <w:rsid w:val="0071457D"/>
    <w:rsid w:val="0071594E"/>
    <w:rsid w:val="007172B9"/>
    <w:rsid w:val="00721BC4"/>
    <w:rsid w:val="00721F9B"/>
    <w:rsid w:val="00723A23"/>
    <w:rsid w:val="00724A95"/>
    <w:rsid w:val="007250C9"/>
    <w:rsid w:val="00726618"/>
    <w:rsid w:val="00727819"/>
    <w:rsid w:val="007310DE"/>
    <w:rsid w:val="00732763"/>
    <w:rsid w:val="00733E40"/>
    <w:rsid w:val="007373AA"/>
    <w:rsid w:val="00740238"/>
    <w:rsid w:val="00742EAA"/>
    <w:rsid w:val="00744264"/>
    <w:rsid w:val="00744FE1"/>
    <w:rsid w:val="00746616"/>
    <w:rsid w:val="00747A93"/>
    <w:rsid w:val="00747BBE"/>
    <w:rsid w:val="00757125"/>
    <w:rsid w:val="0076029D"/>
    <w:rsid w:val="00760D00"/>
    <w:rsid w:val="00761B06"/>
    <w:rsid w:val="00764937"/>
    <w:rsid w:val="0076595C"/>
    <w:rsid w:val="007712B1"/>
    <w:rsid w:val="0077131A"/>
    <w:rsid w:val="007715DE"/>
    <w:rsid w:val="007717A7"/>
    <w:rsid w:val="00772F4A"/>
    <w:rsid w:val="00773FDD"/>
    <w:rsid w:val="0077444F"/>
    <w:rsid w:val="007756C0"/>
    <w:rsid w:val="007761C9"/>
    <w:rsid w:val="00782A3A"/>
    <w:rsid w:val="00782A64"/>
    <w:rsid w:val="00783DB4"/>
    <w:rsid w:val="007842E6"/>
    <w:rsid w:val="0078548C"/>
    <w:rsid w:val="00785657"/>
    <w:rsid w:val="00786E78"/>
    <w:rsid w:val="00787602"/>
    <w:rsid w:val="00787733"/>
    <w:rsid w:val="00792037"/>
    <w:rsid w:val="0079427F"/>
    <w:rsid w:val="00796F5E"/>
    <w:rsid w:val="007A0B3C"/>
    <w:rsid w:val="007A0DD4"/>
    <w:rsid w:val="007A1560"/>
    <w:rsid w:val="007A222A"/>
    <w:rsid w:val="007A38C6"/>
    <w:rsid w:val="007A6B76"/>
    <w:rsid w:val="007B01C2"/>
    <w:rsid w:val="007B058E"/>
    <w:rsid w:val="007B0E7F"/>
    <w:rsid w:val="007B257D"/>
    <w:rsid w:val="007B2F4F"/>
    <w:rsid w:val="007B39E8"/>
    <w:rsid w:val="007B3F30"/>
    <w:rsid w:val="007B5899"/>
    <w:rsid w:val="007B5BF5"/>
    <w:rsid w:val="007B6A53"/>
    <w:rsid w:val="007B6CE8"/>
    <w:rsid w:val="007B70B7"/>
    <w:rsid w:val="007C2516"/>
    <w:rsid w:val="007C2EF0"/>
    <w:rsid w:val="007C32A0"/>
    <w:rsid w:val="007C5122"/>
    <w:rsid w:val="007C5ECB"/>
    <w:rsid w:val="007D11F5"/>
    <w:rsid w:val="007D22F5"/>
    <w:rsid w:val="007D294B"/>
    <w:rsid w:val="007D4C1B"/>
    <w:rsid w:val="007D79C4"/>
    <w:rsid w:val="007D7B89"/>
    <w:rsid w:val="007D7E0B"/>
    <w:rsid w:val="007E1CB6"/>
    <w:rsid w:val="007E2AC1"/>
    <w:rsid w:val="007E3236"/>
    <w:rsid w:val="007E47DA"/>
    <w:rsid w:val="007E6834"/>
    <w:rsid w:val="007E6BB3"/>
    <w:rsid w:val="007E7AF3"/>
    <w:rsid w:val="007F1009"/>
    <w:rsid w:val="007F1631"/>
    <w:rsid w:val="007F2C58"/>
    <w:rsid w:val="007F4578"/>
    <w:rsid w:val="007F6BAF"/>
    <w:rsid w:val="007F7295"/>
    <w:rsid w:val="007F7A0C"/>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177E5"/>
    <w:rsid w:val="008211CC"/>
    <w:rsid w:val="00821551"/>
    <w:rsid w:val="00822FEF"/>
    <w:rsid w:val="00824A88"/>
    <w:rsid w:val="00826687"/>
    <w:rsid w:val="00826766"/>
    <w:rsid w:val="008270AA"/>
    <w:rsid w:val="008272DA"/>
    <w:rsid w:val="008278A3"/>
    <w:rsid w:val="008326DB"/>
    <w:rsid w:val="00832F25"/>
    <w:rsid w:val="00834286"/>
    <w:rsid w:val="0083492B"/>
    <w:rsid w:val="0083737C"/>
    <w:rsid w:val="00844E45"/>
    <w:rsid w:val="00845FE4"/>
    <w:rsid w:val="00846385"/>
    <w:rsid w:val="00850B75"/>
    <w:rsid w:val="00851E49"/>
    <w:rsid w:val="00860A2E"/>
    <w:rsid w:val="00861E9B"/>
    <w:rsid w:val="00862B38"/>
    <w:rsid w:val="0086735E"/>
    <w:rsid w:val="00871306"/>
    <w:rsid w:val="008714C1"/>
    <w:rsid w:val="0087286F"/>
    <w:rsid w:val="0087754C"/>
    <w:rsid w:val="00882D63"/>
    <w:rsid w:val="0088361F"/>
    <w:rsid w:val="00887BB1"/>
    <w:rsid w:val="00887F45"/>
    <w:rsid w:val="008A268E"/>
    <w:rsid w:val="008A2D76"/>
    <w:rsid w:val="008A3CD1"/>
    <w:rsid w:val="008A3E4A"/>
    <w:rsid w:val="008A5446"/>
    <w:rsid w:val="008A75B0"/>
    <w:rsid w:val="008B25F8"/>
    <w:rsid w:val="008B5C63"/>
    <w:rsid w:val="008B5FF8"/>
    <w:rsid w:val="008B6397"/>
    <w:rsid w:val="008B7CF7"/>
    <w:rsid w:val="008C06B3"/>
    <w:rsid w:val="008C1517"/>
    <w:rsid w:val="008C1D0C"/>
    <w:rsid w:val="008C5B5E"/>
    <w:rsid w:val="008C63AB"/>
    <w:rsid w:val="008D199C"/>
    <w:rsid w:val="008E0DC0"/>
    <w:rsid w:val="008E1815"/>
    <w:rsid w:val="008E2FED"/>
    <w:rsid w:val="008E5906"/>
    <w:rsid w:val="008E68FC"/>
    <w:rsid w:val="008E695B"/>
    <w:rsid w:val="008E7CC3"/>
    <w:rsid w:val="008F11F9"/>
    <w:rsid w:val="008F1AA4"/>
    <w:rsid w:val="008F55D9"/>
    <w:rsid w:val="008F68F7"/>
    <w:rsid w:val="0090114E"/>
    <w:rsid w:val="00904132"/>
    <w:rsid w:val="00904402"/>
    <w:rsid w:val="009058CF"/>
    <w:rsid w:val="00905930"/>
    <w:rsid w:val="0091018F"/>
    <w:rsid w:val="00910DF8"/>
    <w:rsid w:val="009212F1"/>
    <w:rsid w:val="00921CFB"/>
    <w:rsid w:val="00922732"/>
    <w:rsid w:val="0092668A"/>
    <w:rsid w:val="00926C28"/>
    <w:rsid w:val="00927D6D"/>
    <w:rsid w:val="00931C2A"/>
    <w:rsid w:val="00933FA4"/>
    <w:rsid w:val="009347CF"/>
    <w:rsid w:val="00935C6D"/>
    <w:rsid w:val="00936455"/>
    <w:rsid w:val="009412C4"/>
    <w:rsid w:val="0094194F"/>
    <w:rsid w:val="00941C93"/>
    <w:rsid w:val="0094262D"/>
    <w:rsid w:val="009439F6"/>
    <w:rsid w:val="00944C26"/>
    <w:rsid w:val="00945313"/>
    <w:rsid w:val="00945557"/>
    <w:rsid w:val="00950AF6"/>
    <w:rsid w:val="00950E91"/>
    <w:rsid w:val="009535ED"/>
    <w:rsid w:val="00954DF4"/>
    <w:rsid w:val="00954F4B"/>
    <w:rsid w:val="009551A9"/>
    <w:rsid w:val="0095542D"/>
    <w:rsid w:val="009575D5"/>
    <w:rsid w:val="009624F5"/>
    <w:rsid w:val="0096674B"/>
    <w:rsid w:val="00967083"/>
    <w:rsid w:val="009675AA"/>
    <w:rsid w:val="0097085B"/>
    <w:rsid w:val="009717F4"/>
    <w:rsid w:val="0097274B"/>
    <w:rsid w:val="00974633"/>
    <w:rsid w:val="009754EF"/>
    <w:rsid w:val="0097582E"/>
    <w:rsid w:val="0097584B"/>
    <w:rsid w:val="00975E41"/>
    <w:rsid w:val="00977DC2"/>
    <w:rsid w:val="00980F11"/>
    <w:rsid w:val="009862C4"/>
    <w:rsid w:val="00986C9E"/>
    <w:rsid w:val="00986CCF"/>
    <w:rsid w:val="009910F0"/>
    <w:rsid w:val="0099233C"/>
    <w:rsid w:val="00993316"/>
    <w:rsid w:val="00996B41"/>
    <w:rsid w:val="009970E2"/>
    <w:rsid w:val="009971DC"/>
    <w:rsid w:val="00997C0B"/>
    <w:rsid w:val="00997D26"/>
    <w:rsid w:val="009A12B0"/>
    <w:rsid w:val="009A1E32"/>
    <w:rsid w:val="009A22D7"/>
    <w:rsid w:val="009A26B9"/>
    <w:rsid w:val="009A34EA"/>
    <w:rsid w:val="009A6C55"/>
    <w:rsid w:val="009A6E54"/>
    <w:rsid w:val="009A72FE"/>
    <w:rsid w:val="009A7D67"/>
    <w:rsid w:val="009B2A95"/>
    <w:rsid w:val="009B56D7"/>
    <w:rsid w:val="009B6A2D"/>
    <w:rsid w:val="009C03A9"/>
    <w:rsid w:val="009C391E"/>
    <w:rsid w:val="009C3C65"/>
    <w:rsid w:val="009C4653"/>
    <w:rsid w:val="009C6283"/>
    <w:rsid w:val="009C62AB"/>
    <w:rsid w:val="009C74DA"/>
    <w:rsid w:val="009D1129"/>
    <w:rsid w:val="009D13E1"/>
    <w:rsid w:val="009D32CD"/>
    <w:rsid w:val="009D6D72"/>
    <w:rsid w:val="009E01C2"/>
    <w:rsid w:val="009E08BB"/>
    <w:rsid w:val="009E0BC4"/>
    <w:rsid w:val="009E2A00"/>
    <w:rsid w:val="009E4FC1"/>
    <w:rsid w:val="009E55BD"/>
    <w:rsid w:val="009E66CF"/>
    <w:rsid w:val="009E67D3"/>
    <w:rsid w:val="009E75E7"/>
    <w:rsid w:val="009E7E90"/>
    <w:rsid w:val="009F0FD9"/>
    <w:rsid w:val="009F2ADC"/>
    <w:rsid w:val="009F4BE4"/>
    <w:rsid w:val="00A02FB3"/>
    <w:rsid w:val="00A0616A"/>
    <w:rsid w:val="00A06250"/>
    <w:rsid w:val="00A0667B"/>
    <w:rsid w:val="00A1018A"/>
    <w:rsid w:val="00A11658"/>
    <w:rsid w:val="00A1240D"/>
    <w:rsid w:val="00A17939"/>
    <w:rsid w:val="00A25E47"/>
    <w:rsid w:val="00A26824"/>
    <w:rsid w:val="00A26B7F"/>
    <w:rsid w:val="00A2793D"/>
    <w:rsid w:val="00A30C28"/>
    <w:rsid w:val="00A36499"/>
    <w:rsid w:val="00A3651A"/>
    <w:rsid w:val="00A3654C"/>
    <w:rsid w:val="00A3703F"/>
    <w:rsid w:val="00A4170F"/>
    <w:rsid w:val="00A425D4"/>
    <w:rsid w:val="00A45537"/>
    <w:rsid w:val="00A45D62"/>
    <w:rsid w:val="00A50583"/>
    <w:rsid w:val="00A53417"/>
    <w:rsid w:val="00A5357B"/>
    <w:rsid w:val="00A54627"/>
    <w:rsid w:val="00A56169"/>
    <w:rsid w:val="00A60D0B"/>
    <w:rsid w:val="00A643F8"/>
    <w:rsid w:val="00A67ABB"/>
    <w:rsid w:val="00A70FBB"/>
    <w:rsid w:val="00A7296E"/>
    <w:rsid w:val="00A75586"/>
    <w:rsid w:val="00A775E9"/>
    <w:rsid w:val="00A77BD5"/>
    <w:rsid w:val="00A8313E"/>
    <w:rsid w:val="00A832E4"/>
    <w:rsid w:val="00A85152"/>
    <w:rsid w:val="00A86225"/>
    <w:rsid w:val="00A876B1"/>
    <w:rsid w:val="00A87C62"/>
    <w:rsid w:val="00A93318"/>
    <w:rsid w:val="00A943E0"/>
    <w:rsid w:val="00A94547"/>
    <w:rsid w:val="00A95A97"/>
    <w:rsid w:val="00A95D08"/>
    <w:rsid w:val="00AA22D5"/>
    <w:rsid w:val="00AA4412"/>
    <w:rsid w:val="00AA4C37"/>
    <w:rsid w:val="00AA5A1C"/>
    <w:rsid w:val="00AA60D9"/>
    <w:rsid w:val="00AA7125"/>
    <w:rsid w:val="00AA7955"/>
    <w:rsid w:val="00AA7F29"/>
    <w:rsid w:val="00AB1AAE"/>
    <w:rsid w:val="00AB1EE3"/>
    <w:rsid w:val="00AB539A"/>
    <w:rsid w:val="00AC0FC1"/>
    <w:rsid w:val="00AC10C3"/>
    <w:rsid w:val="00AC1962"/>
    <w:rsid w:val="00AC305B"/>
    <w:rsid w:val="00AC3563"/>
    <w:rsid w:val="00AC3E49"/>
    <w:rsid w:val="00AC5454"/>
    <w:rsid w:val="00AC6F6A"/>
    <w:rsid w:val="00AD1F6D"/>
    <w:rsid w:val="00AD3234"/>
    <w:rsid w:val="00AE30C4"/>
    <w:rsid w:val="00AE48D0"/>
    <w:rsid w:val="00AE5181"/>
    <w:rsid w:val="00AF0DB9"/>
    <w:rsid w:val="00AF17B1"/>
    <w:rsid w:val="00AF1EC0"/>
    <w:rsid w:val="00AF4E14"/>
    <w:rsid w:val="00AF4EC8"/>
    <w:rsid w:val="00B02C5E"/>
    <w:rsid w:val="00B02DD0"/>
    <w:rsid w:val="00B04706"/>
    <w:rsid w:val="00B047F3"/>
    <w:rsid w:val="00B04939"/>
    <w:rsid w:val="00B055EE"/>
    <w:rsid w:val="00B07CF4"/>
    <w:rsid w:val="00B11E20"/>
    <w:rsid w:val="00B128DD"/>
    <w:rsid w:val="00B14F5E"/>
    <w:rsid w:val="00B154C9"/>
    <w:rsid w:val="00B16378"/>
    <w:rsid w:val="00B1644F"/>
    <w:rsid w:val="00B1672B"/>
    <w:rsid w:val="00B20A4A"/>
    <w:rsid w:val="00B241A8"/>
    <w:rsid w:val="00B24332"/>
    <w:rsid w:val="00B247EC"/>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3B57"/>
    <w:rsid w:val="00B44BA8"/>
    <w:rsid w:val="00B45797"/>
    <w:rsid w:val="00B45C3B"/>
    <w:rsid w:val="00B4659D"/>
    <w:rsid w:val="00B50253"/>
    <w:rsid w:val="00B50445"/>
    <w:rsid w:val="00B52A70"/>
    <w:rsid w:val="00B56268"/>
    <w:rsid w:val="00B62EFA"/>
    <w:rsid w:val="00B63464"/>
    <w:rsid w:val="00B65195"/>
    <w:rsid w:val="00B67472"/>
    <w:rsid w:val="00B6758C"/>
    <w:rsid w:val="00B67E93"/>
    <w:rsid w:val="00B7489F"/>
    <w:rsid w:val="00B749FC"/>
    <w:rsid w:val="00B7707A"/>
    <w:rsid w:val="00B83726"/>
    <w:rsid w:val="00B84939"/>
    <w:rsid w:val="00B85B25"/>
    <w:rsid w:val="00B85B41"/>
    <w:rsid w:val="00B929CE"/>
    <w:rsid w:val="00B93BE5"/>
    <w:rsid w:val="00B94BA7"/>
    <w:rsid w:val="00BA0B5D"/>
    <w:rsid w:val="00BA0C89"/>
    <w:rsid w:val="00BA1764"/>
    <w:rsid w:val="00BA48A5"/>
    <w:rsid w:val="00BA497C"/>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C76EB"/>
    <w:rsid w:val="00BD18A9"/>
    <w:rsid w:val="00BD28BD"/>
    <w:rsid w:val="00BD5F92"/>
    <w:rsid w:val="00BD673B"/>
    <w:rsid w:val="00BE4454"/>
    <w:rsid w:val="00BE76F9"/>
    <w:rsid w:val="00BE7F88"/>
    <w:rsid w:val="00BF14B5"/>
    <w:rsid w:val="00BF3B89"/>
    <w:rsid w:val="00BF518C"/>
    <w:rsid w:val="00BF5BE0"/>
    <w:rsid w:val="00BF71C3"/>
    <w:rsid w:val="00BF7769"/>
    <w:rsid w:val="00C00CF9"/>
    <w:rsid w:val="00C04BE3"/>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3B10"/>
    <w:rsid w:val="00C43FB3"/>
    <w:rsid w:val="00C44C70"/>
    <w:rsid w:val="00C45065"/>
    <w:rsid w:val="00C45F4B"/>
    <w:rsid w:val="00C46D9D"/>
    <w:rsid w:val="00C4706E"/>
    <w:rsid w:val="00C47459"/>
    <w:rsid w:val="00C50264"/>
    <w:rsid w:val="00C53D85"/>
    <w:rsid w:val="00C54AD6"/>
    <w:rsid w:val="00C55718"/>
    <w:rsid w:val="00C568C1"/>
    <w:rsid w:val="00C63A2C"/>
    <w:rsid w:val="00C64648"/>
    <w:rsid w:val="00C65CAF"/>
    <w:rsid w:val="00C66D15"/>
    <w:rsid w:val="00C72833"/>
    <w:rsid w:val="00C753A0"/>
    <w:rsid w:val="00C773F9"/>
    <w:rsid w:val="00C80E93"/>
    <w:rsid w:val="00C8364F"/>
    <w:rsid w:val="00C83B66"/>
    <w:rsid w:val="00C83F1B"/>
    <w:rsid w:val="00C8464C"/>
    <w:rsid w:val="00C86840"/>
    <w:rsid w:val="00C86D83"/>
    <w:rsid w:val="00C87256"/>
    <w:rsid w:val="00C8750D"/>
    <w:rsid w:val="00C876E5"/>
    <w:rsid w:val="00C87850"/>
    <w:rsid w:val="00C9100A"/>
    <w:rsid w:val="00C92491"/>
    <w:rsid w:val="00C9420E"/>
    <w:rsid w:val="00C947F5"/>
    <w:rsid w:val="00CA06EE"/>
    <w:rsid w:val="00CA0E0D"/>
    <w:rsid w:val="00CA1D3F"/>
    <w:rsid w:val="00CA2076"/>
    <w:rsid w:val="00CA4EE5"/>
    <w:rsid w:val="00CA5D21"/>
    <w:rsid w:val="00CA7BA7"/>
    <w:rsid w:val="00CB178A"/>
    <w:rsid w:val="00CB3116"/>
    <w:rsid w:val="00CB5842"/>
    <w:rsid w:val="00CB6271"/>
    <w:rsid w:val="00CB67DC"/>
    <w:rsid w:val="00CC1676"/>
    <w:rsid w:val="00CC1984"/>
    <w:rsid w:val="00CC2F97"/>
    <w:rsid w:val="00CC5B17"/>
    <w:rsid w:val="00CC6626"/>
    <w:rsid w:val="00CC754D"/>
    <w:rsid w:val="00CC757F"/>
    <w:rsid w:val="00CC76F2"/>
    <w:rsid w:val="00CC7777"/>
    <w:rsid w:val="00CC7901"/>
    <w:rsid w:val="00CD06EC"/>
    <w:rsid w:val="00CD0D74"/>
    <w:rsid w:val="00CD0F21"/>
    <w:rsid w:val="00CD1325"/>
    <w:rsid w:val="00CD1BC9"/>
    <w:rsid w:val="00CD3FCB"/>
    <w:rsid w:val="00CD6770"/>
    <w:rsid w:val="00CE0179"/>
    <w:rsid w:val="00CE1153"/>
    <w:rsid w:val="00CE16EE"/>
    <w:rsid w:val="00CE28FB"/>
    <w:rsid w:val="00CE54D8"/>
    <w:rsid w:val="00CE60C2"/>
    <w:rsid w:val="00CE657D"/>
    <w:rsid w:val="00CE67CD"/>
    <w:rsid w:val="00CE7486"/>
    <w:rsid w:val="00CF0D78"/>
    <w:rsid w:val="00CF2FE6"/>
    <w:rsid w:val="00CF3C98"/>
    <w:rsid w:val="00CF6A72"/>
    <w:rsid w:val="00D00714"/>
    <w:rsid w:val="00D00F5B"/>
    <w:rsid w:val="00D00FA7"/>
    <w:rsid w:val="00D00FFA"/>
    <w:rsid w:val="00D048F9"/>
    <w:rsid w:val="00D100F8"/>
    <w:rsid w:val="00D13E94"/>
    <w:rsid w:val="00D147F9"/>
    <w:rsid w:val="00D17589"/>
    <w:rsid w:val="00D23E30"/>
    <w:rsid w:val="00D27876"/>
    <w:rsid w:val="00D308A4"/>
    <w:rsid w:val="00D309F9"/>
    <w:rsid w:val="00D30FB5"/>
    <w:rsid w:val="00D34730"/>
    <w:rsid w:val="00D35F2D"/>
    <w:rsid w:val="00D36B85"/>
    <w:rsid w:val="00D37BF1"/>
    <w:rsid w:val="00D407AD"/>
    <w:rsid w:val="00D46A3E"/>
    <w:rsid w:val="00D50870"/>
    <w:rsid w:val="00D5157A"/>
    <w:rsid w:val="00D52688"/>
    <w:rsid w:val="00D5277F"/>
    <w:rsid w:val="00D546ED"/>
    <w:rsid w:val="00D54ED4"/>
    <w:rsid w:val="00D559E8"/>
    <w:rsid w:val="00D60D6E"/>
    <w:rsid w:val="00D60DA4"/>
    <w:rsid w:val="00D61DFF"/>
    <w:rsid w:val="00D66BC8"/>
    <w:rsid w:val="00D702FA"/>
    <w:rsid w:val="00D7288F"/>
    <w:rsid w:val="00D764D3"/>
    <w:rsid w:val="00D77B58"/>
    <w:rsid w:val="00D824D6"/>
    <w:rsid w:val="00D8253F"/>
    <w:rsid w:val="00D82E3F"/>
    <w:rsid w:val="00D84FD0"/>
    <w:rsid w:val="00D864D4"/>
    <w:rsid w:val="00D86AA6"/>
    <w:rsid w:val="00D86B8C"/>
    <w:rsid w:val="00D86F2E"/>
    <w:rsid w:val="00D91F6D"/>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C2214"/>
    <w:rsid w:val="00DC2639"/>
    <w:rsid w:val="00DC2703"/>
    <w:rsid w:val="00DC32F0"/>
    <w:rsid w:val="00DC4EFE"/>
    <w:rsid w:val="00DC738B"/>
    <w:rsid w:val="00DD022D"/>
    <w:rsid w:val="00DD12AF"/>
    <w:rsid w:val="00DE6CD9"/>
    <w:rsid w:val="00DF2DC6"/>
    <w:rsid w:val="00DF4024"/>
    <w:rsid w:val="00DF58F3"/>
    <w:rsid w:val="00DF7A33"/>
    <w:rsid w:val="00DF7D86"/>
    <w:rsid w:val="00E022CA"/>
    <w:rsid w:val="00E034E0"/>
    <w:rsid w:val="00E03546"/>
    <w:rsid w:val="00E03AB1"/>
    <w:rsid w:val="00E04565"/>
    <w:rsid w:val="00E04E94"/>
    <w:rsid w:val="00E051C1"/>
    <w:rsid w:val="00E05E49"/>
    <w:rsid w:val="00E10577"/>
    <w:rsid w:val="00E14748"/>
    <w:rsid w:val="00E15E7D"/>
    <w:rsid w:val="00E22DD5"/>
    <w:rsid w:val="00E252B4"/>
    <w:rsid w:val="00E271CF"/>
    <w:rsid w:val="00E32085"/>
    <w:rsid w:val="00E32974"/>
    <w:rsid w:val="00E335CA"/>
    <w:rsid w:val="00E3400C"/>
    <w:rsid w:val="00E34C3F"/>
    <w:rsid w:val="00E34FEA"/>
    <w:rsid w:val="00E362FB"/>
    <w:rsid w:val="00E40B62"/>
    <w:rsid w:val="00E426DC"/>
    <w:rsid w:val="00E434BC"/>
    <w:rsid w:val="00E43F86"/>
    <w:rsid w:val="00E44AB0"/>
    <w:rsid w:val="00E45863"/>
    <w:rsid w:val="00E459F6"/>
    <w:rsid w:val="00E45C92"/>
    <w:rsid w:val="00E46259"/>
    <w:rsid w:val="00E46F4D"/>
    <w:rsid w:val="00E50D55"/>
    <w:rsid w:val="00E51B30"/>
    <w:rsid w:val="00E52521"/>
    <w:rsid w:val="00E54620"/>
    <w:rsid w:val="00E5593E"/>
    <w:rsid w:val="00E56CF1"/>
    <w:rsid w:val="00E630DD"/>
    <w:rsid w:val="00E638A7"/>
    <w:rsid w:val="00E66F02"/>
    <w:rsid w:val="00E71194"/>
    <w:rsid w:val="00E72321"/>
    <w:rsid w:val="00E7252B"/>
    <w:rsid w:val="00E743DC"/>
    <w:rsid w:val="00E76267"/>
    <w:rsid w:val="00E8183D"/>
    <w:rsid w:val="00E84BAA"/>
    <w:rsid w:val="00E84C3D"/>
    <w:rsid w:val="00E913E7"/>
    <w:rsid w:val="00E91565"/>
    <w:rsid w:val="00E94262"/>
    <w:rsid w:val="00E94D99"/>
    <w:rsid w:val="00E9522A"/>
    <w:rsid w:val="00EA1A3F"/>
    <w:rsid w:val="00EA1BFA"/>
    <w:rsid w:val="00EA25A1"/>
    <w:rsid w:val="00EA271D"/>
    <w:rsid w:val="00EA279B"/>
    <w:rsid w:val="00EA5F0E"/>
    <w:rsid w:val="00EA6AE8"/>
    <w:rsid w:val="00EA7B10"/>
    <w:rsid w:val="00EB0033"/>
    <w:rsid w:val="00EB1D28"/>
    <w:rsid w:val="00EB312E"/>
    <w:rsid w:val="00EB595A"/>
    <w:rsid w:val="00EC0B86"/>
    <w:rsid w:val="00EC28D9"/>
    <w:rsid w:val="00EC3195"/>
    <w:rsid w:val="00EC362E"/>
    <w:rsid w:val="00EC5244"/>
    <w:rsid w:val="00EC5A42"/>
    <w:rsid w:val="00ED1BCC"/>
    <w:rsid w:val="00ED2A34"/>
    <w:rsid w:val="00ED320B"/>
    <w:rsid w:val="00ED35BB"/>
    <w:rsid w:val="00ED6A8A"/>
    <w:rsid w:val="00EE0D9F"/>
    <w:rsid w:val="00EE34CC"/>
    <w:rsid w:val="00EE5F5F"/>
    <w:rsid w:val="00EF000C"/>
    <w:rsid w:val="00EF249F"/>
    <w:rsid w:val="00EF5914"/>
    <w:rsid w:val="00F00B4B"/>
    <w:rsid w:val="00F02063"/>
    <w:rsid w:val="00F02CC7"/>
    <w:rsid w:val="00F03AB2"/>
    <w:rsid w:val="00F11C59"/>
    <w:rsid w:val="00F1296E"/>
    <w:rsid w:val="00F13D97"/>
    <w:rsid w:val="00F14B3F"/>
    <w:rsid w:val="00F14EA7"/>
    <w:rsid w:val="00F15B83"/>
    <w:rsid w:val="00F1659D"/>
    <w:rsid w:val="00F17F1C"/>
    <w:rsid w:val="00F22856"/>
    <w:rsid w:val="00F248D5"/>
    <w:rsid w:val="00F25FE5"/>
    <w:rsid w:val="00F309FF"/>
    <w:rsid w:val="00F362A8"/>
    <w:rsid w:val="00F36EAF"/>
    <w:rsid w:val="00F41AC8"/>
    <w:rsid w:val="00F41D2D"/>
    <w:rsid w:val="00F422AC"/>
    <w:rsid w:val="00F44A78"/>
    <w:rsid w:val="00F516DE"/>
    <w:rsid w:val="00F52F26"/>
    <w:rsid w:val="00F53669"/>
    <w:rsid w:val="00F545E2"/>
    <w:rsid w:val="00F55A5A"/>
    <w:rsid w:val="00F617AC"/>
    <w:rsid w:val="00F62234"/>
    <w:rsid w:val="00F66656"/>
    <w:rsid w:val="00F70317"/>
    <w:rsid w:val="00F73DF6"/>
    <w:rsid w:val="00F7454F"/>
    <w:rsid w:val="00F7496B"/>
    <w:rsid w:val="00F8142F"/>
    <w:rsid w:val="00F825DE"/>
    <w:rsid w:val="00F82809"/>
    <w:rsid w:val="00F83AA4"/>
    <w:rsid w:val="00F84296"/>
    <w:rsid w:val="00F91378"/>
    <w:rsid w:val="00F91ACF"/>
    <w:rsid w:val="00F91B1D"/>
    <w:rsid w:val="00F9437D"/>
    <w:rsid w:val="00F943B6"/>
    <w:rsid w:val="00F9450C"/>
    <w:rsid w:val="00F96656"/>
    <w:rsid w:val="00F978C1"/>
    <w:rsid w:val="00FA20E5"/>
    <w:rsid w:val="00FA487F"/>
    <w:rsid w:val="00FA4F0C"/>
    <w:rsid w:val="00FB423C"/>
    <w:rsid w:val="00FC27B2"/>
    <w:rsid w:val="00FC4CCA"/>
    <w:rsid w:val="00FC5BC8"/>
    <w:rsid w:val="00FC6BC7"/>
    <w:rsid w:val="00FD1BCA"/>
    <w:rsid w:val="00FD208F"/>
    <w:rsid w:val="00FD2C7D"/>
    <w:rsid w:val="00FD36AF"/>
    <w:rsid w:val="00FD5E17"/>
    <w:rsid w:val="00FD6179"/>
    <w:rsid w:val="00FE154F"/>
    <w:rsid w:val="00FE1B6F"/>
    <w:rsid w:val="00FE34BB"/>
    <w:rsid w:val="00FE5685"/>
    <w:rsid w:val="00FE5DC2"/>
    <w:rsid w:val="00FE5F21"/>
    <w:rsid w:val="00FE7780"/>
    <w:rsid w:val="00FF22B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1957</Words>
  <Characters>11237</Characters>
  <Application>Microsoft Office Word</Application>
  <DocSecurity>4</DocSecurity>
  <Lines>224</Lines>
  <Paragraphs>52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2026-01-28T19:03:00Z</cp:lastPrinted>
  <dcterms:created xsi:type="dcterms:W3CDTF">2026-01-30T13:50:00Z</dcterms:created>
  <dcterms:modified xsi:type="dcterms:W3CDTF">2026-01-30T13:50:00Z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