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F2250" w14:textId="2C677866" w:rsidR="00F8285D" w:rsidRPr="00471F71" w:rsidRDefault="00210CCA" w:rsidP="00F8285D">
      <w:pPr>
        <w:suppressLineNumbers/>
        <w:jc w:val="center"/>
        <w:outlineLvl w:val="0"/>
        <w:rPr>
          <w:rFonts w:ascii="Book Antiqua" w:hAnsi="Book Antiqua"/>
          <w:sz w:val="28"/>
          <w:szCs w:val="28"/>
          <w:lang w:val="es-ES_tradnl"/>
        </w:rPr>
      </w:pPr>
      <w:r>
        <w:rPr>
          <w:rFonts w:ascii="Book Antiqua" w:hAnsi="Book Antiqua"/>
          <w:sz w:val="28"/>
          <w:szCs w:val="28"/>
          <w:lang w:val="es-ES_tradnl"/>
        </w:rPr>
        <w:t>GOBIERNO</w:t>
      </w:r>
      <w:r w:rsidR="00F8285D" w:rsidRPr="00471F71">
        <w:rPr>
          <w:rFonts w:ascii="Book Antiqua" w:hAnsi="Book Antiqua"/>
          <w:sz w:val="28"/>
          <w:szCs w:val="28"/>
          <w:lang w:val="es-ES_tradnl"/>
        </w:rPr>
        <w:t xml:space="preserve"> DE PUERTO RICO</w:t>
      </w:r>
    </w:p>
    <w:p w14:paraId="3A745B29" w14:textId="77777777" w:rsidR="00F8285D" w:rsidRPr="00471F71" w:rsidRDefault="00F8285D" w:rsidP="00F8285D">
      <w:pPr>
        <w:suppressLineNumbers/>
        <w:jc w:val="center"/>
        <w:rPr>
          <w:rFonts w:ascii="Book Antiqua" w:hAnsi="Book Antiqua"/>
          <w:lang w:val="es-ES_tradnl"/>
        </w:rPr>
      </w:pPr>
    </w:p>
    <w:p w14:paraId="1CDA16BA" w14:textId="7AFFB60C" w:rsidR="00F8285D" w:rsidRPr="00471F71" w:rsidRDefault="00210CCA" w:rsidP="0071561A">
      <w:pPr>
        <w:pStyle w:val="Title2"/>
        <w:suppressLineNumbers/>
        <w:tabs>
          <w:tab w:val="clear" w:pos="7776"/>
          <w:tab w:val="clear" w:pos="7848"/>
          <w:tab w:val="left" w:pos="7740"/>
        </w:tabs>
        <w:rPr>
          <w:rFonts w:ascii="Book Antiqua" w:hAnsi="Book Antiqua"/>
          <w:lang w:val="es-ES_tradnl"/>
        </w:rPr>
      </w:pPr>
      <w:r>
        <w:rPr>
          <w:rFonts w:ascii="Book Antiqua" w:hAnsi="Book Antiqua"/>
          <w:lang w:val="es-ES_tradnl"/>
        </w:rPr>
        <w:t>20m</w:t>
      </w:r>
      <w:r w:rsidR="001B7ECD">
        <w:rPr>
          <w:rFonts w:ascii="Book Antiqua" w:hAnsi="Book Antiqua"/>
          <w:lang w:val="es-ES_tradnl"/>
        </w:rPr>
        <w:t>a</w:t>
      </w:r>
      <w:r w:rsidR="0071561A">
        <w:rPr>
          <w:rFonts w:ascii="Book Antiqua" w:hAnsi="Book Antiqua"/>
          <w:lang w:val="es-ES_tradnl"/>
        </w:rPr>
        <w:t xml:space="preserve">. </w:t>
      </w:r>
      <w:r w:rsidR="00F8285D" w:rsidRPr="00471F71">
        <w:rPr>
          <w:rFonts w:ascii="Book Antiqua" w:hAnsi="Book Antiqua"/>
          <w:lang w:val="es-ES_tradnl"/>
        </w:rPr>
        <w:t>Asamblea</w:t>
      </w:r>
      <w:r w:rsidR="00F8285D" w:rsidRPr="00471F71">
        <w:rPr>
          <w:rFonts w:ascii="Book Antiqua" w:hAnsi="Book Antiqua"/>
          <w:lang w:val="es-ES_tradnl"/>
        </w:rPr>
        <w:tab/>
      </w:r>
      <w:r>
        <w:rPr>
          <w:rFonts w:ascii="Book Antiqua" w:hAnsi="Book Antiqua"/>
          <w:lang w:val="es-ES_tradnl"/>
        </w:rPr>
        <w:t>2da</w:t>
      </w:r>
      <w:r w:rsidR="0071561A">
        <w:rPr>
          <w:rFonts w:ascii="Book Antiqua" w:hAnsi="Book Antiqua"/>
          <w:lang w:val="es-ES_tradnl"/>
        </w:rPr>
        <w:t xml:space="preserve">. </w:t>
      </w:r>
      <w:r w:rsidR="00F8285D" w:rsidRPr="00471F71">
        <w:rPr>
          <w:rFonts w:ascii="Book Antiqua" w:hAnsi="Book Antiqua"/>
          <w:lang w:val="es-ES_tradnl"/>
        </w:rPr>
        <w:t>Sesión</w:t>
      </w:r>
    </w:p>
    <w:p w14:paraId="75A6A772" w14:textId="77777777" w:rsidR="00F8285D" w:rsidRPr="00471F71" w:rsidRDefault="00F8285D" w:rsidP="0071561A">
      <w:pPr>
        <w:pStyle w:val="Title2"/>
        <w:suppressLineNumbers/>
        <w:tabs>
          <w:tab w:val="clear" w:pos="7776"/>
        </w:tabs>
        <w:rPr>
          <w:rFonts w:ascii="Book Antiqua" w:hAnsi="Book Antiqua"/>
          <w:lang w:val="es-ES_tradnl"/>
        </w:rPr>
      </w:pPr>
      <w:r w:rsidRPr="00471F71">
        <w:rPr>
          <w:rFonts w:ascii="Book Antiqua" w:hAnsi="Book Antiqua"/>
          <w:lang w:val="es-ES_tradnl"/>
        </w:rPr>
        <w:tab/>
      </w:r>
      <w:r w:rsidR="0071561A">
        <w:rPr>
          <w:rFonts w:ascii="Book Antiqua" w:hAnsi="Book Antiqua"/>
          <w:lang w:val="es-ES_tradnl"/>
        </w:rPr>
        <w:t xml:space="preserve"> </w:t>
      </w:r>
      <w:r w:rsidRPr="00471F71">
        <w:rPr>
          <w:rFonts w:ascii="Book Antiqua" w:hAnsi="Book Antiqua"/>
          <w:lang w:val="es-ES_tradnl"/>
        </w:rPr>
        <w:t>Legislativa</w:t>
      </w:r>
      <w:r w:rsidRPr="00471F71">
        <w:rPr>
          <w:rFonts w:ascii="Book Antiqua" w:hAnsi="Book Antiqua"/>
          <w:lang w:val="es-ES_tradnl"/>
        </w:rPr>
        <w:tab/>
      </w:r>
      <w:r w:rsidRPr="00471F71">
        <w:rPr>
          <w:rFonts w:ascii="Book Antiqua" w:hAnsi="Book Antiqua"/>
          <w:lang w:val="es-ES_tradnl"/>
        </w:rPr>
        <w:tab/>
      </w:r>
      <w:r w:rsidR="0071561A">
        <w:rPr>
          <w:rFonts w:ascii="Book Antiqua" w:hAnsi="Book Antiqua"/>
          <w:lang w:val="es-ES_tradnl"/>
        </w:rPr>
        <w:t xml:space="preserve">      </w:t>
      </w:r>
      <w:r w:rsidRPr="00471F71">
        <w:rPr>
          <w:rFonts w:ascii="Book Antiqua" w:hAnsi="Book Antiqua"/>
          <w:lang w:val="es-ES_tradnl"/>
        </w:rPr>
        <w:t>Ordinaria</w:t>
      </w:r>
    </w:p>
    <w:p w14:paraId="1572C45E" w14:textId="77777777" w:rsidR="00F8285D" w:rsidRPr="00471F71" w:rsidRDefault="00F8285D" w:rsidP="00F8285D">
      <w:pPr>
        <w:suppressLineNumbers/>
        <w:jc w:val="center"/>
        <w:rPr>
          <w:rFonts w:ascii="Book Antiqua" w:hAnsi="Book Antiqua"/>
          <w:lang w:val="es-PR"/>
        </w:rPr>
      </w:pPr>
    </w:p>
    <w:p w14:paraId="6EE3F8AD" w14:textId="77777777" w:rsidR="00F8285D" w:rsidRPr="00471F71" w:rsidRDefault="00F8285D" w:rsidP="00F8285D">
      <w:pPr>
        <w:suppressLineNumbers/>
        <w:jc w:val="center"/>
        <w:rPr>
          <w:rFonts w:ascii="Book Antiqua" w:hAnsi="Book Antiqua"/>
          <w:b/>
          <w:sz w:val="36"/>
          <w:szCs w:val="36"/>
          <w:lang w:val="es-ES_tradnl"/>
        </w:rPr>
      </w:pPr>
      <w:r w:rsidRPr="00471F71">
        <w:rPr>
          <w:rFonts w:ascii="Book Antiqua" w:hAnsi="Book Antiqua"/>
          <w:b/>
          <w:sz w:val="36"/>
          <w:szCs w:val="36"/>
          <w:lang w:val="es-ES_tradnl"/>
        </w:rPr>
        <w:t>CÁMARA DE REPRESENTANTES</w:t>
      </w:r>
    </w:p>
    <w:p w14:paraId="3AC7FD55" w14:textId="77777777" w:rsidR="00F8285D" w:rsidRPr="0071561A" w:rsidRDefault="00F8285D" w:rsidP="00F8285D">
      <w:pPr>
        <w:suppressLineNumbers/>
        <w:rPr>
          <w:rFonts w:ascii="Book Antiqua" w:hAnsi="Book Antiqua"/>
          <w:b/>
          <w:szCs w:val="24"/>
          <w:lang w:val="es-ES_tradnl"/>
        </w:rPr>
      </w:pPr>
    </w:p>
    <w:p w14:paraId="254E82B8" w14:textId="54F0B0E7" w:rsidR="00F8285D" w:rsidRPr="00471F71" w:rsidRDefault="00F8285D" w:rsidP="00F8285D">
      <w:pPr>
        <w:suppressLineNumbers/>
        <w:jc w:val="center"/>
        <w:rPr>
          <w:rFonts w:ascii="Book Antiqua" w:hAnsi="Book Antiqua"/>
          <w:b/>
          <w:sz w:val="52"/>
          <w:szCs w:val="52"/>
          <w:lang w:val="es-ES_tradnl"/>
        </w:rPr>
      </w:pPr>
      <w:r w:rsidRPr="00471F71">
        <w:rPr>
          <w:rFonts w:ascii="Book Antiqua" w:hAnsi="Book Antiqua"/>
          <w:b/>
          <w:sz w:val="52"/>
          <w:szCs w:val="52"/>
          <w:lang w:val="es-ES_tradnl"/>
        </w:rPr>
        <w:t>P. de la C.</w:t>
      </w:r>
      <w:r w:rsidR="00145FFF">
        <w:rPr>
          <w:rFonts w:ascii="Book Antiqua" w:hAnsi="Book Antiqua"/>
          <w:b/>
          <w:sz w:val="52"/>
          <w:szCs w:val="52"/>
          <w:lang w:val="es-ES_tradnl"/>
        </w:rPr>
        <w:t xml:space="preserve"> 770</w:t>
      </w:r>
    </w:p>
    <w:p w14:paraId="4FF98258" w14:textId="77777777" w:rsidR="00F8285D" w:rsidRPr="00471F71" w:rsidRDefault="00F8285D" w:rsidP="00F8285D">
      <w:pPr>
        <w:suppressLineNumbers/>
        <w:jc w:val="center"/>
        <w:rPr>
          <w:rFonts w:ascii="Book Antiqua" w:hAnsi="Book Antiqua"/>
          <w:lang w:val="es-ES_tradnl"/>
        </w:rPr>
      </w:pPr>
    </w:p>
    <w:p w14:paraId="320A37F8" w14:textId="50846EBD" w:rsidR="00F8285D" w:rsidRPr="00471F71" w:rsidRDefault="00145FFF" w:rsidP="00F8285D">
      <w:pPr>
        <w:suppressLineNumbers/>
        <w:jc w:val="center"/>
        <w:rPr>
          <w:rFonts w:ascii="Book Antiqua" w:hAnsi="Book Antiqua"/>
          <w:szCs w:val="24"/>
          <w:lang w:val="es-ES_tradnl"/>
        </w:rPr>
      </w:pPr>
      <w:r>
        <w:rPr>
          <w:rFonts w:ascii="Book Antiqua" w:hAnsi="Book Antiqua"/>
          <w:szCs w:val="24"/>
          <w:lang w:val="es-ES_tradnl"/>
        </w:rPr>
        <w:t>14</w:t>
      </w:r>
      <w:r w:rsidR="00F8285D">
        <w:rPr>
          <w:rFonts w:ascii="Book Antiqua" w:hAnsi="Book Antiqua"/>
          <w:szCs w:val="24"/>
          <w:lang w:val="es-ES_tradnl"/>
        </w:rPr>
        <w:t xml:space="preserve"> </w:t>
      </w:r>
      <w:r w:rsidR="00F8285D" w:rsidRPr="00471F71">
        <w:rPr>
          <w:rFonts w:ascii="Book Antiqua" w:hAnsi="Book Antiqua"/>
          <w:szCs w:val="24"/>
          <w:lang w:val="es-ES_tradnl"/>
        </w:rPr>
        <w:t xml:space="preserve">DE </w:t>
      </w:r>
      <w:r w:rsidR="00210CCA">
        <w:rPr>
          <w:rFonts w:ascii="Book Antiqua" w:hAnsi="Book Antiqua"/>
          <w:szCs w:val="24"/>
          <w:lang w:val="es-ES_tradnl"/>
        </w:rPr>
        <w:t>AGOSTO</w:t>
      </w:r>
      <w:r w:rsidR="00F8285D" w:rsidRPr="00471F71">
        <w:rPr>
          <w:rFonts w:ascii="Book Antiqua" w:hAnsi="Book Antiqua"/>
          <w:szCs w:val="24"/>
          <w:lang w:val="es-ES_tradnl"/>
        </w:rPr>
        <w:t xml:space="preserve"> DE 20</w:t>
      </w:r>
      <w:r w:rsidR="001B7ECD">
        <w:rPr>
          <w:rFonts w:ascii="Book Antiqua" w:hAnsi="Book Antiqua"/>
          <w:szCs w:val="24"/>
          <w:lang w:val="es-ES_tradnl"/>
        </w:rPr>
        <w:t>2</w:t>
      </w:r>
      <w:r w:rsidR="00210CCA">
        <w:rPr>
          <w:rFonts w:ascii="Book Antiqua" w:hAnsi="Book Antiqua"/>
          <w:szCs w:val="24"/>
          <w:lang w:val="es-ES_tradnl"/>
        </w:rPr>
        <w:t>5</w:t>
      </w:r>
    </w:p>
    <w:p w14:paraId="4D12024E" w14:textId="77777777" w:rsidR="00F8285D" w:rsidRPr="00471F71" w:rsidRDefault="00F8285D" w:rsidP="00F8285D">
      <w:pPr>
        <w:suppressLineNumbers/>
        <w:jc w:val="center"/>
        <w:rPr>
          <w:rFonts w:ascii="Book Antiqua" w:hAnsi="Book Antiqua"/>
          <w:szCs w:val="24"/>
          <w:lang w:val="es-ES_tradnl"/>
        </w:rPr>
      </w:pPr>
    </w:p>
    <w:p w14:paraId="46EF42AD" w14:textId="20221944" w:rsidR="00F8285D" w:rsidRPr="00471F71" w:rsidRDefault="00F8285D" w:rsidP="00F8285D">
      <w:pPr>
        <w:suppressLineNumbers/>
        <w:jc w:val="center"/>
        <w:rPr>
          <w:rFonts w:ascii="Book Antiqua" w:hAnsi="Book Antiqua"/>
          <w:i/>
          <w:szCs w:val="24"/>
          <w:lang w:val="es-ES_tradnl"/>
        </w:rPr>
      </w:pPr>
      <w:r w:rsidRPr="00471F71">
        <w:rPr>
          <w:rFonts w:ascii="Book Antiqua" w:hAnsi="Book Antiqua"/>
          <w:szCs w:val="24"/>
          <w:lang w:val="es-ES_tradnl"/>
        </w:rPr>
        <w:t xml:space="preserve">Presentado por el </w:t>
      </w:r>
      <w:r>
        <w:rPr>
          <w:rFonts w:ascii="Book Antiqua" w:hAnsi="Book Antiqua"/>
          <w:szCs w:val="24"/>
          <w:lang w:val="es-ES_tradnl"/>
        </w:rPr>
        <w:t>representante</w:t>
      </w:r>
      <w:r w:rsidRPr="00471F71">
        <w:rPr>
          <w:rFonts w:ascii="Book Antiqua" w:hAnsi="Book Antiqua"/>
          <w:i/>
          <w:szCs w:val="24"/>
          <w:lang w:val="es-ES_tradnl"/>
        </w:rPr>
        <w:t xml:space="preserve"> </w:t>
      </w:r>
      <w:r w:rsidR="00210CCA">
        <w:rPr>
          <w:rFonts w:ascii="Book Antiqua" w:hAnsi="Book Antiqua"/>
          <w:i/>
          <w:szCs w:val="24"/>
          <w:lang w:val="es-ES_tradnl"/>
        </w:rPr>
        <w:t>Feliciano Sánchez</w:t>
      </w:r>
    </w:p>
    <w:p w14:paraId="63DDC69B" w14:textId="77777777" w:rsidR="00F8285D" w:rsidRPr="00471F71" w:rsidRDefault="00F8285D" w:rsidP="00F8285D">
      <w:pPr>
        <w:suppressLineNumbers/>
        <w:jc w:val="center"/>
        <w:rPr>
          <w:rFonts w:ascii="Book Antiqua" w:hAnsi="Book Antiqua"/>
          <w:szCs w:val="24"/>
          <w:lang w:val="es-ES_tradnl"/>
        </w:rPr>
      </w:pPr>
    </w:p>
    <w:p w14:paraId="4E190764" w14:textId="073FDC38" w:rsidR="00F8285D" w:rsidRPr="00471F71" w:rsidRDefault="00F8285D" w:rsidP="00F8285D">
      <w:pPr>
        <w:suppressLineNumbers/>
        <w:jc w:val="center"/>
        <w:rPr>
          <w:rFonts w:ascii="Book Antiqua" w:hAnsi="Book Antiqua"/>
          <w:lang w:val="es-ES_tradnl"/>
        </w:rPr>
      </w:pPr>
      <w:r w:rsidRPr="00471F71">
        <w:rPr>
          <w:rFonts w:ascii="Book Antiqua" w:hAnsi="Book Antiqua"/>
          <w:lang w:val="es-ES_tradnl"/>
        </w:rPr>
        <w:t>Referido a la Comisión</w:t>
      </w:r>
      <w:r w:rsidR="00E226A4">
        <w:rPr>
          <w:rFonts w:ascii="Book Antiqua" w:hAnsi="Book Antiqua"/>
          <w:lang w:val="es-ES_tradnl"/>
        </w:rPr>
        <w:t xml:space="preserve"> </w:t>
      </w:r>
      <w:r w:rsidR="001B7ECD">
        <w:rPr>
          <w:rFonts w:ascii="Book Antiqua" w:hAnsi="Book Antiqua"/>
          <w:lang w:val="es-ES_tradnl"/>
        </w:rPr>
        <w:t>d</w:t>
      </w:r>
      <w:r w:rsidR="00210CCA">
        <w:rPr>
          <w:rFonts w:ascii="Book Antiqua" w:hAnsi="Book Antiqua"/>
          <w:lang w:val="es-ES_tradnl"/>
        </w:rPr>
        <w:t>e</w:t>
      </w:r>
      <w:r w:rsidR="00D34F06">
        <w:rPr>
          <w:rFonts w:ascii="Book Antiqua" w:hAnsi="Book Antiqua"/>
          <w:lang w:val="es-ES_tradnl"/>
        </w:rPr>
        <w:t xml:space="preserve"> Gobierno</w:t>
      </w:r>
    </w:p>
    <w:p w14:paraId="313D746D" w14:textId="77777777" w:rsidR="00F8285D" w:rsidRPr="00DC5859" w:rsidRDefault="00F8285D" w:rsidP="00F8285D">
      <w:pPr>
        <w:suppressLineNumbers/>
        <w:jc w:val="center"/>
        <w:rPr>
          <w:rFonts w:ascii="Book Antiqua" w:hAnsi="Book Antiqua"/>
          <w:b/>
          <w:szCs w:val="24"/>
          <w:lang w:val="es-ES_tradnl"/>
        </w:rPr>
      </w:pPr>
    </w:p>
    <w:p w14:paraId="1DA83F0F" w14:textId="77777777" w:rsidR="00F8285D" w:rsidRDefault="00F8285D" w:rsidP="00F8285D">
      <w:pPr>
        <w:suppressLineNumbers/>
        <w:jc w:val="center"/>
        <w:rPr>
          <w:rFonts w:ascii="Book Antiqua" w:hAnsi="Book Antiqua"/>
          <w:b/>
          <w:sz w:val="28"/>
          <w:szCs w:val="28"/>
          <w:lang w:val="es-ES_tradnl"/>
        </w:rPr>
      </w:pPr>
      <w:r w:rsidRPr="00DF319C">
        <w:rPr>
          <w:rFonts w:ascii="Book Antiqua" w:hAnsi="Book Antiqua"/>
          <w:b/>
          <w:sz w:val="28"/>
          <w:szCs w:val="28"/>
          <w:lang w:val="es-ES_tradnl"/>
        </w:rPr>
        <w:t>LEY</w:t>
      </w:r>
    </w:p>
    <w:p w14:paraId="5A87E489" w14:textId="77777777" w:rsidR="0071561A" w:rsidRPr="0071561A" w:rsidRDefault="0071561A" w:rsidP="00F8285D">
      <w:pPr>
        <w:suppressLineNumbers/>
        <w:jc w:val="center"/>
        <w:rPr>
          <w:rFonts w:ascii="Book Antiqua" w:hAnsi="Book Antiqua"/>
          <w:b/>
          <w:szCs w:val="24"/>
          <w:lang w:val="es-ES_tradnl"/>
        </w:rPr>
      </w:pPr>
    </w:p>
    <w:p w14:paraId="2A573D8D" w14:textId="1B4200E6" w:rsidR="00F8285D" w:rsidRPr="007E6807" w:rsidRDefault="00F8285D" w:rsidP="0071561A">
      <w:pPr>
        <w:pStyle w:val="BodyTextIndent"/>
        <w:suppressLineNumbers/>
        <w:tabs>
          <w:tab w:val="clear" w:pos="-1440"/>
          <w:tab w:val="clear" w:pos="-720"/>
        </w:tabs>
        <w:ind w:left="720" w:hanging="720"/>
        <w:rPr>
          <w:rFonts w:ascii="Book Antiqua" w:hAnsi="Book Antiqua"/>
          <w:lang w:val="es-ES"/>
        </w:rPr>
      </w:pPr>
      <w:r>
        <w:rPr>
          <w:rFonts w:ascii="Book Antiqua" w:hAnsi="Book Antiqua"/>
          <w:lang w:val="es-ES"/>
        </w:rPr>
        <w:t xml:space="preserve">Para establecer </w:t>
      </w:r>
      <w:r w:rsidR="002156E8">
        <w:rPr>
          <w:rFonts w:ascii="Book Antiqua" w:hAnsi="Book Antiqua"/>
          <w:lang w:val="es-ES"/>
        </w:rPr>
        <w:t>la “</w:t>
      </w:r>
      <w:r w:rsidRPr="00BC0462">
        <w:rPr>
          <w:rFonts w:ascii="Book Antiqua" w:hAnsi="Book Antiqua"/>
          <w:szCs w:val="24"/>
          <w:lang w:val="es-PR"/>
        </w:rPr>
        <w:t>Carta de Derechos de</w:t>
      </w:r>
      <w:r w:rsidR="009D3FB1">
        <w:rPr>
          <w:rFonts w:ascii="Book Antiqua" w:hAnsi="Book Antiqua"/>
          <w:szCs w:val="24"/>
          <w:lang w:val="es-PR"/>
        </w:rPr>
        <w:t xml:space="preserve"> la </w:t>
      </w:r>
      <w:r w:rsidR="008C1EEA">
        <w:rPr>
          <w:rFonts w:ascii="Book Antiqua" w:hAnsi="Book Antiqua"/>
          <w:szCs w:val="24"/>
          <w:lang w:val="es-PR"/>
        </w:rPr>
        <w:t>P</w:t>
      </w:r>
      <w:r w:rsidR="009D3FB1">
        <w:rPr>
          <w:rFonts w:ascii="Book Antiqua" w:hAnsi="Book Antiqua"/>
          <w:szCs w:val="24"/>
          <w:lang w:val="es-PR"/>
        </w:rPr>
        <w:t xml:space="preserve">ersona </w:t>
      </w:r>
      <w:r w:rsidR="008C1EEA">
        <w:rPr>
          <w:rFonts w:ascii="Book Antiqua" w:hAnsi="Book Antiqua"/>
          <w:szCs w:val="24"/>
          <w:lang w:val="es-PR"/>
        </w:rPr>
        <w:t>I</w:t>
      </w:r>
      <w:r w:rsidR="00791834">
        <w:rPr>
          <w:rFonts w:ascii="Book Antiqua" w:hAnsi="Book Antiqua"/>
          <w:szCs w:val="24"/>
          <w:lang w:val="es-PR"/>
        </w:rPr>
        <w:t xml:space="preserve">nmigrante en </w:t>
      </w:r>
      <w:r w:rsidR="00CC649A">
        <w:rPr>
          <w:rFonts w:ascii="Book Antiqua" w:hAnsi="Book Antiqua"/>
          <w:szCs w:val="24"/>
          <w:lang w:val="es-PR"/>
        </w:rPr>
        <w:t xml:space="preserve">el Estado Libre Asociado de </w:t>
      </w:r>
      <w:r w:rsidR="00791834">
        <w:rPr>
          <w:rFonts w:ascii="Book Antiqua" w:hAnsi="Book Antiqua"/>
          <w:szCs w:val="24"/>
          <w:lang w:val="es-PR"/>
        </w:rPr>
        <w:t>Puerto Rico</w:t>
      </w:r>
      <w:r w:rsidRPr="007E6807">
        <w:rPr>
          <w:rFonts w:ascii="Book Antiqua" w:hAnsi="Book Antiqua"/>
          <w:lang w:val="es-ES"/>
        </w:rPr>
        <w:t>”,</w:t>
      </w:r>
      <w:r w:rsidR="00CC649A">
        <w:rPr>
          <w:rFonts w:ascii="Book Antiqua" w:hAnsi="Book Antiqua"/>
          <w:lang w:val="es-ES"/>
        </w:rPr>
        <w:t xml:space="preserve"> </w:t>
      </w:r>
      <w:r w:rsidR="00791834">
        <w:rPr>
          <w:rFonts w:ascii="Book Antiqua" w:hAnsi="Book Antiqua"/>
          <w:lang w:val="es-ES"/>
        </w:rPr>
        <w:t>con el fin</w:t>
      </w:r>
      <w:r>
        <w:rPr>
          <w:rFonts w:ascii="Book Antiqua" w:hAnsi="Book Antiqua"/>
          <w:lang w:val="es-ES"/>
        </w:rPr>
        <w:t xml:space="preserve"> de</w:t>
      </w:r>
      <w:r w:rsidRPr="007E6807">
        <w:rPr>
          <w:rFonts w:ascii="Book Antiqua" w:hAnsi="Book Antiqua"/>
          <w:lang w:val="es-ES"/>
        </w:rPr>
        <w:t xml:space="preserve"> declarar la política pública del Gobierno del Estado Libre Asociado de Puerto Rico</w:t>
      </w:r>
      <w:r w:rsidR="00CC649A">
        <w:rPr>
          <w:rFonts w:ascii="Book Antiqua" w:hAnsi="Book Antiqua"/>
          <w:lang w:val="es-ES"/>
        </w:rPr>
        <w:t xml:space="preserve">, así como establecer sus obligaciones y responsabilidades </w:t>
      </w:r>
      <w:r w:rsidRPr="007E6807">
        <w:rPr>
          <w:rFonts w:ascii="Book Antiqua" w:hAnsi="Book Antiqua"/>
          <w:lang w:val="es-ES"/>
        </w:rPr>
        <w:t xml:space="preserve">con respecto a las personas </w:t>
      </w:r>
      <w:r w:rsidR="00EC2861">
        <w:rPr>
          <w:rFonts w:ascii="Book Antiqua" w:hAnsi="Book Antiqua"/>
          <w:lang w:val="es-ES"/>
        </w:rPr>
        <w:t xml:space="preserve">extranjeras </w:t>
      </w:r>
      <w:r w:rsidR="004310B0">
        <w:rPr>
          <w:rFonts w:ascii="Book Antiqua" w:hAnsi="Book Antiqua"/>
          <w:lang w:val="es-ES"/>
        </w:rPr>
        <w:t>residentes</w:t>
      </w:r>
      <w:r w:rsidR="00EC2861">
        <w:rPr>
          <w:rFonts w:ascii="Book Antiqua" w:hAnsi="Book Antiqua"/>
          <w:lang w:val="es-ES"/>
        </w:rPr>
        <w:t xml:space="preserve"> </w:t>
      </w:r>
      <w:r w:rsidR="00960C49">
        <w:rPr>
          <w:rFonts w:ascii="Book Antiqua" w:hAnsi="Book Antiqua"/>
          <w:lang w:val="es-ES"/>
        </w:rPr>
        <w:t xml:space="preserve">en Puerto Rico y que conforman la </w:t>
      </w:r>
      <w:r w:rsidR="00CC649A">
        <w:rPr>
          <w:rFonts w:ascii="Book Antiqua" w:hAnsi="Book Antiqua"/>
          <w:lang w:val="es-ES"/>
        </w:rPr>
        <w:t>comunidad inmigrante</w:t>
      </w:r>
      <w:r w:rsidR="00960C49">
        <w:rPr>
          <w:rFonts w:ascii="Book Antiqua" w:hAnsi="Book Antiqua"/>
          <w:lang w:val="es-ES"/>
        </w:rPr>
        <w:t>; y para otros fines relacionados</w:t>
      </w:r>
      <w:r>
        <w:rPr>
          <w:rFonts w:ascii="Book Antiqua" w:hAnsi="Book Antiqua"/>
          <w:lang w:val="es-ES"/>
        </w:rPr>
        <w:t>.</w:t>
      </w:r>
    </w:p>
    <w:p w14:paraId="6FE125A2" w14:textId="77777777" w:rsidR="00F8285D" w:rsidRPr="009F0AA5" w:rsidRDefault="00F8285D" w:rsidP="0071561A">
      <w:pPr>
        <w:suppressLineNumbers/>
        <w:ind w:left="720" w:hanging="720"/>
        <w:rPr>
          <w:rFonts w:ascii="Book Antiqua" w:hAnsi="Book Antiqua"/>
          <w:lang w:val="es-ES"/>
        </w:rPr>
      </w:pPr>
    </w:p>
    <w:p w14:paraId="2B6DA8C5" w14:textId="77777777" w:rsidR="00F8285D" w:rsidRDefault="0071561A" w:rsidP="0071561A">
      <w:pPr>
        <w:suppressLineNumbers/>
        <w:jc w:val="center"/>
        <w:rPr>
          <w:rFonts w:ascii="Book Antiqua" w:hAnsi="Book Antiqua"/>
          <w:szCs w:val="24"/>
          <w:lang w:val="es-ES_tradnl"/>
        </w:rPr>
      </w:pPr>
      <w:r>
        <w:rPr>
          <w:rFonts w:ascii="Book Antiqua" w:hAnsi="Book Antiqua"/>
          <w:szCs w:val="24"/>
          <w:lang w:val="es-ES_tradnl"/>
        </w:rPr>
        <w:t>EXPOSICIÓ</w:t>
      </w:r>
      <w:r w:rsidR="00F8285D" w:rsidRPr="0071561A">
        <w:rPr>
          <w:rFonts w:ascii="Book Antiqua" w:hAnsi="Book Antiqua"/>
          <w:szCs w:val="24"/>
          <w:lang w:val="es-ES_tradnl"/>
        </w:rPr>
        <w:t>N DE MOTIVOS</w:t>
      </w:r>
    </w:p>
    <w:p w14:paraId="28F05D38" w14:textId="77777777" w:rsidR="0071561A" w:rsidRPr="0071561A" w:rsidRDefault="0071561A" w:rsidP="0071561A">
      <w:pPr>
        <w:suppressLineNumbers/>
        <w:jc w:val="center"/>
        <w:rPr>
          <w:rFonts w:ascii="Book Antiqua" w:hAnsi="Book Antiqua"/>
          <w:szCs w:val="24"/>
          <w:lang w:val="es-ES_tradnl"/>
        </w:rPr>
      </w:pPr>
    </w:p>
    <w:p w14:paraId="72B526E7" w14:textId="7321F3A0" w:rsidR="000566AE" w:rsidRPr="000566AE" w:rsidRDefault="000566AE" w:rsidP="0066642E">
      <w:pPr>
        <w:suppressLineNumbers/>
        <w:ind w:firstLine="547"/>
        <w:jc w:val="both"/>
        <w:rPr>
          <w:rFonts w:ascii="Book Antiqua" w:hAnsi="Book Antiqua"/>
          <w:szCs w:val="24"/>
          <w:lang w:val="es-PR"/>
        </w:rPr>
      </w:pPr>
      <w:r w:rsidRPr="000566AE">
        <w:rPr>
          <w:rFonts w:ascii="Book Antiqua" w:hAnsi="Book Antiqua"/>
          <w:szCs w:val="24"/>
          <w:lang w:val="es-PR"/>
        </w:rPr>
        <w:t xml:space="preserve">Puerto Rico, al igual que otras jurisdicciones alrededor del mundo se </w:t>
      </w:r>
      <w:r w:rsidR="000A5BF7">
        <w:rPr>
          <w:rFonts w:ascii="Book Antiqua" w:hAnsi="Book Antiqua"/>
          <w:szCs w:val="24"/>
          <w:lang w:val="es-PR"/>
        </w:rPr>
        <w:t>caracteriza por tener</w:t>
      </w:r>
      <w:r w:rsidRPr="000566AE">
        <w:rPr>
          <w:rFonts w:ascii="Book Antiqua" w:hAnsi="Book Antiqua"/>
          <w:szCs w:val="24"/>
          <w:lang w:val="es-PR"/>
        </w:rPr>
        <w:t xml:space="preserve"> una población compuesta no sólo por nacionales, pero </w:t>
      </w:r>
      <w:r w:rsidR="000A5BF7">
        <w:rPr>
          <w:rFonts w:ascii="Book Antiqua" w:hAnsi="Book Antiqua"/>
          <w:szCs w:val="24"/>
          <w:lang w:val="es-PR"/>
        </w:rPr>
        <w:t>también por</w:t>
      </w:r>
      <w:r w:rsidRPr="000566AE">
        <w:rPr>
          <w:rFonts w:ascii="Book Antiqua" w:hAnsi="Book Antiqua"/>
          <w:szCs w:val="24"/>
          <w:lang w:val="es-PR"/>
        </w:rPr>
        <w:t xml:space="preserve"> una comunidad extranjera que ha escogido a este país para desarrollarse y establecerse. Algunas de estas personas y familias extranjeras radicadas en la isla, lo han hecho por elección, otros en medio de situaciones que han enfrentado en su país de origen que le han obligado de cierto modo a ir en busca de</w:t>
      </w:r>
      <w:r w:rsidR="00117387">
        <w:rPr>
          <w:rFonts w:ascii="Book Antiqua" w:hAnsi="Book Antiqua"/>
          <w:szCs w:val="24"/>
          <w:lang w:val="es-PR"/>
        </w:rPr>
        <w:t xml:space="preserve"> distintas</w:t>
      </w:r>
      <w:r w:rsidRPr="000566AE">
        <w:rPr>
          <w:rFonts w:ascii="Book Antiqua" w:hAnsi="Book Antiqua"/>
          <w:szCs w:val="24"/>
          <w:lang w:val="es-PR"/>
        </w:rPr>
        <w:t xml:space="preserve"> oportunidades que aporten a su futuro y bienestar. Estas mismas personas, además, son quienes diariamente ayudan a construir un mejor país para todos, esforzándose en diferentes áreas y colaborando al sostenimiento y desarrollo de </w:t>
      </w:r>
      <w:r w:rsidR="003834B6">
        <w:rPr>
          <w:rFonts w:ascii="Book Antiqua" w:hAnsi="Book Antiqua"/>
          <w:szCs w:val="24"/>
          <w:lang w:val="es-PR"/>
        </w:rPr>
        <w:t>la isla</w:t>
      </w:r>
      <w:r w:rsidRPr="000566AE">
        <w:rPr>
          <w:rFonts w:ascii="Book Antiqua" w:hAnsi="Book Antiqua"/>
          <w:szCs w:val="24"/>
          <w:lang w:val="es-PR"/>
        </w:rPr>
        <w:t xml:space="preserve">. </w:t>
      </w:r>
    </w:p>
    <w:p w14:paraId="35538C66" w14:textId="3F9D10A4" w:rsidR="00F8285D" w:rsidRDefault="00F8285D" w:rsidP="00D371BF">
      <w:pPr>
        <w:suppressLineNumbers/>
        <w:jc w:val="both"/>
        <w:rPr>
          <w:rFonts w:ascii="Book Antiqua" w:hAnsi="Book Antiqua"/>
          <w:szCs w:val="24"/>
          <w:lang w:val="es-ES_tradnl"/>
        </w:rPr>
      </w:pPr>
      <w:r w:rsidRPr="006C508C">
        <w:rPr>
          <w:rFonts w:ascii="Book Antiqua" w:hAnsi="Book Antiqua"/>
          <w:szCs w:val="24"/>
          <w:lang w:val="es-ES_tradnl"/>
        </w:rPr>
        <w:t xml:space="preserve">  </w:t>
      </w:r>
    </w:p>
    <w:p w14:paraId="7E3AEC4C" w14:textId="240CCB97" w:rsidR="000A5BF7" w:rsidRDefault="000A5BF7" w:rsidP="0066642E">
      <w:pPr>
        <w:suppressLineNumbers/>
        <w:ind w:firstLine="547"/>
        <w:jc w:val="both"/>
        <w:rPr>
          <w:rFonts w:ascii="Book Antiqua" w:hAnsi="Book Antiqua"/>
          <w:szCs w:val="24"/>
          <w:lang w:val="es-ES_tradnl"/>
        </w:rPr>
      </w:pPr>
      <w:r>
        <w:rPr>
          <w:rFonts w:ascii="Book Antiqua" w:hAnsi="Book Antiqua"/>
          <w:szCs w:val="24"/>
          <w:lang w:val="es-ES_tradnl"/>
        </w:rPr>
        <w:t>Ciertamente, la comunidad extranjera en Puerto Rico se nutre de una gran diversidad de culturas, trasfondos sociales, económicos y políticos. Ello, hace necesario el poder prestar particular atención sobre las necesidades que esta población presenta y así proponer alternativas que atiendan efectivamente las situaciones que le distinguen. Más importante aún</w:t>
      </w:r>
      <w:r w:rsidR="006428E9">
        <w:rPr>
          <w:rFonts w:ascii="Book Antiqua" w:hAnsi="Book Antiqua"/>
          <w:szCs w:val="24"/>
          <w:lang w:val="es-ES_tradnl"/>
        </w:rPr>
        <w:t>,</w:t>
      </w:r>
      <w:r>
        <w:rPr>
          <w:rFonts w:ascii="Book Antiqua" w:hAnsi="Book Antiqua"/>
          <w:szCs w:val="24"/>
          <w:lang w:val="es-ES_tradnl"/>
        </w:rPr>
        <w:t xml:space="preserve"> lo es el </w:t>
      </w:r>
      <w:r w:rsidR="006428E9">
        <w:rPr>
          <w:rFonts w:ascii="Book Antiqua" w:hAnsi="Book Antiqua"/>
          <w:szCs w:val="24"/>
          <w:lang w:val="es-ES_tradnl"/>
        </w:rPr>
        <w:t>poder</w:t>
      </w:r>
      <w:r>
        <w:rPr>
          <w:rFonts w:ascii="Book Antiqua" w:hAnsi="Book Antiqua"/>
          <w:szCs w:val="24"/>
          <w:lang w:val="es-ES_tradnl"/>
        </w:rPr>
        <w:t xml:space="preserve"> tener herramientas que nos ayuden a garantizar los derechos que indiscutiblemente</w:t>
      </w:r>
      <w:r w:rsidR="006428E9">
        <w:rPr>
          <w:rFonts w:ascii="Book Antiqua" w:hAnsi="Book Antiqua"/>
          <w:szCs w:val="24"/>
          <w:lang w:val="es-ES_tradnl"/>
        </w:rPr>
        <w:t xml:space="preserve"> deben</w:t>
      </w:r>
      <w:r>
        <w:rPr>
          <w:rFonts w:ascii="Book Antiqua" w:hAnsi="Book Antiqua"/>
          <w:szCs w:val="24"/>
          <w:lang w:val="es-ES_tradnl"/>
        </w:rPr>
        <w:t xml:space="preserve"> ostentar las personas inmigrantes. </w:t>
      </w:r>
      <w:r w:rsidR="003834B6">
        <w:rPr>
          <w:rFonts w:ascii="Book Antiqua" w:hAnsi="Book Antiqua"/>
          <w:szCs w:val="24"/>
          <w:lang w:val="es-ES_tradnl"/>
        </w:rPr>
        <w:t xml:space="preserve">Personas a las </w:t>
      </w:r>
      <w:r w:rsidR="003834B6">
        <w:rPr>
          <w:rFonts w:ascii="Book Antiqua" w:hAnsi="Book Antiqua"/>
          <w:szCs w:val="24"/>
          <w:lang w:val="es-ES_tradnl"/>
        </w:rPr>
        <w:lastRenderedPageBreak/>
        <w:t>cuales se les impone el deber de responder a las mismas obligaciones que el resto de la ciudadanía catalogados como nacionales.</w:t>
      </w:r>
    </w:p>
    <w:p w14:paraId="4A306DB4" w14:textId="77777777" w:rsidR="003834B6" w:rsidRDefault="003834B6" w:rsidP="00D371BF">
      <w:pPr>
        <w:suppressLineNumbers/>
        <w:jc w:val="both"/>
        <w:rPr>
          <w:rFonts w:ascii="Book Antiqua" w:hAnsi="Book Antiqua"/>
          <w:szCs w:val="24"/>
          <w:lang w:val="es-ES_tradnl"/>
        </w:rPr>
      </w:pPr>
    </w:p>
    <w:p w14:paraId="57A0EB6B" w14:textId="7E8DE165" w:rsidR="000A5BF7" w:rsidRDefault="006428E9" w:rsidP="0066642E">
      <w:pPr>
        <w:suppressLineNumbers/>
        <w:ind w:firstLine="547"/>
        <w:jc w:val="both"/>
        <w:rPr>
          <w:rStyle w:val="apple-converted-space"/>
          <w:rFonts w:ascii="Book Antiqua" w:hAnsi="Book Antiqua"/>
          <w:szCs w:val="24"/>
          <w:lang w:val="es-ES_tradnl"/>
        </w:rPr>
      </w:pPr>
      <w:r>
        <w:rPr>
          <w:rStyle w:val="apple-converted-space"/>
          <w:rFonts w:ascii="Book Antiqua" w:hAnsi="Book Antiqua"/>
          <w:szCs w:val="24"/>
          <w:lang w:val="es-ES_tradnl"/>
        </w:rPr>
        <w:t xml:space="preserve">Ahora bien, como es conocido, Puerto Rico ostenta una relación política directa con los Estados Unidos de América. Esto, provoca que inevitablemente tengamos que regir nuestro ordenamiento jurídico de acuerdo con las limitaciones federales impuestas en materia de inmigración. No obstante, del mismo modo reconocemos que el gobierno federal provee para que </w:t>
      </w:r>
      <w:r w:rsidR="004C3CEB">
        <w:rPr>
          <w:rStyle w:val="apple-converted-space"/>
          <w:rFonts w:ascii="Book Antiqua" w:hAnsi="Book Antiqua"/>
          <w:szCs w:val="24"/>
          <w:lang w:val="es-ES_tradnl"/>
        </w:rPr>
        <w:t xml:space="preserve">sobre ciertas materias o políticas públicas estatales, sea el gobierno local que determine el tratamiento a seguir con esta población. </w:t>
      </w:r>
    </w:p>
    <w:p w14:paraId="1AD969F1" w14:textId="77777777" w:rsidR="004C3CEB" w:rsidRDefault="004C3CEB" w:rsidP="00D371BF">
      <w:pPr>
        <w:suppressLineNumbers/>
        <w:jc w:val="both"/>
        <w:rPr>
          <w:rStyle w:val="apple-converted-space"/>
          <w:rFonts w:ascii="Book Antiqua" w:hAnsi="Book Antiqua"/>
          <w:szCs w:val="24"/>
          <w:lang w:val="es-ES_tradnl"/>
        </w:rPr>
      </w:pPr>
    </w:p>
    <w:p w14:paraId="5DE8A771" w14:textId="5F2737A0" w:rsidR="00DE38D9" w:rsidRDefault="00DE38D9" w:rsidP="0066642E">
      <w:pPr>
        <w:suppressLineNumbers/>
        <w:ind w:firstLine="547"/>
        <w:jc w:val="both"/>
        <w:rPr>
          <w:rFonts w:ascii="Book Antiqua" w:hAnsi="Book Antiqua"/>
          <w:szCs w:val="24"/>
          <w:lang w:val="es-ES"/>
        </w:rPr>
      </w:pPr>
      <w:r>
        <w:rPr>
          <w:rStyle w:val="apple-converted-space"/>
          <w:rFonts w:ascii="Book Antiqua" w:hAnsi="Book Antiqua"/>
          <w:szCs w:val="24"/>
          <w:lang w:val="es-ES_tradnl"/>
        </w:rPr>
        <w:t>A</w:t>
      </w:r>
      <w:r w:rsidR="004C3CEB">
        <w:rPr>
          <w:rStyle w:val="apple-converted-space"/>
          <w:rFonts w:ascii="Book Antiqua" w:hAnsi="Book Antiqua"/>
          <w:szCs w:val="24"/>
          <w:lang w:val="es-ES_tradnl"/>
        </w:rPr>
        <w:t xml:space="preserve"> lo largo de </w:t>
      </w:r>
      <w:r>
        <w:rPr>
          <w:rStyle w:val="apple-converted-space"/>
          <w:rFonts w:ascii="Book Antiqua" w:hAnsi="Book Antiqua"/>
          <w:szCs w:val="24"/>
          <w:lang w:val="es-ES_tradnl"/>
        </w:rPr>
        <w:t>la</w:t>
      </w:r>
      <w:r w:rsidR="004C3CEB">
        <w:rPr>
          <w:rStyle w:val="apple-converted-space"/>
          <w:rFonts w:ascii="Book Antiqua" w:hAnsi="Book Antiqua"/>
          <w:szCs w:val="24"/>
          <w:lang w:val="es-ES_tradnl"/>
        </w:rPr>
        <w:t xml:space="preserve"> historia</w:t>
      </w:r>
      <w:r>
        <w:rPr>
          <w:rStyle w:val="apple-converted-space"/>
          <w:rFonts w:ascii="Book Antiqua" w:hAnsi="Book Antiqua"/>
          <w:szCs w:val="24"/>
          <w:lang w:val="es-ES_tradnl"/>
        </w:rPr>
        <w:t xml:space="preserve"> de Puerto Rico,</w:t>
      </w:r>
      <w:r w:rsidR="004C3CEB">
        <w:rPr>
          <w:rStyle w:val="apple-converted-space"/>
          <w:rFonts w:ascii="Book Antiqua" w:hAnsi="Book Antiqua"/>
          <w:szCs w:val="24"/>
          <w:lang w:val="es-ES_tradnl"/>
        </w:rPr>
        <w:t xml:space="preserve"> se ha visto el crecimiento de la población extranjera que ha escogido </w:t>
      </w:r>
      <w:r w:rsidR="002E50DA">
        <w:rPr>
          <w:rStyle w:val="apple-converted-space"/>
          <w:rFonts w:ascii="Book Antiqua" w:hAnsi="Book Antiqua"/>
          <w:szCs w:val="24"/>
          <w:lang w:val="es-ES_tradnl"/>
        </w:rPr>
        <w:t xml:space="preserve">a </w:t>
      </w:r>
      <w:r w:rsidR="004C3CEB">
        <w:rPr>
          <w:rStyle w:val="apple-converted-space"/>
          <w:rFonts w:ascii="Book Antiqua" w:hAnsi="Book Antiqua"/>
          <w:szCs w:val="24"/>
          <w:lang w:val="es-ES_tradnl"/>
        </w:rPr>
        <w:t xml:space="preserve">este país como destino para emprender </w:t>
      </w:r>
      <w:r>
        <w:rPr>
          <w:rStyle w:val="apple-converted-space"/>
          <w:rFonts w:ascii="Book Antiqua" w:hAnsi="Book Antiqua"/>
          <w:szCs w:val="24"/>
          <w:lang w:val="es-ES_tradnl"/>
        </w:rPr>
        <w:t>y así poder alcanzar sus metas futuras. Sin embargo, dicha población a veces ha permanecido aislada por distintas circunstancias que involucran en ocasiones el miedo y la incertidumbre, sobre todo en aquellos que no cuentan con estatus migratorio definido. Así, reconoce</w:t>
      </w:r>
      <w:r w:rsidR="005B2D86">
        <w:rPr>
          <w:rStyle w:val="apple-converted-space"/>
          <w:rFonts w:ascii="Book Antiqua" w:hAnsi="Book Antiqua"/>
          <w:szCs w:val="24"/>
          <w:lang w:val="es-ES_tradnl"/>
        </w:rPr>
        <w:t>mos</w:t>
      </w:r>
      <w:r>
        <w:rPr>
          <w:rStyle w:val="apple-converted-space"/>
          <w:rFonts w:ascii="Book Antiqua" w:hAnsi="Book Antiqua"/>
          <w:szCs w:val="24"/>
          <w:lang w:val="es-ES_tradnl"/>
        </w:rPr>
        <w:t xml:space="preserve"> que e</w:t>
      </w:r>
      <w:r w:rsidR="00F8285D" w:rsidRPr="006C508C">
        <w:rPr>
          <w:rFonts w:ascii="Book Antiqua" w:hAnsi="Book Antiqua"/>
          <w:szCs w:val="24"/>
          <w:lang w:val="es-ES"/>
        </w:rPr>
        <w:t xml:space="preserve">s innegable la existencia de comunidades de inmigrantes que no poseen la documentación que demuestre que su presencia en el país ha sido autorizada por las autoridades de Gobierno Federal de los Estados Unidos de América.  Debido a su estatus migratorio, estas personas lamentablemente viven marginadas y están sometidas a la invisibilidad y desigualdad social. </w:t>
      </w:r>
    </w:p>
    <w:p w14:paraId="1E497854" w14:textId="77777777" w:rsidR="00F8285D" w:rsidRDefault="00F8285D" w:rsidP="005B2D86">
      <w:pPr>
        <w:suppressLineNumbers/>
        <w:jc w:val="both"/>
        <w:rPr>
          <w:rFonts w:ascii="Book Antiqua" w:hAnsi="Book Antiqua"/>
          <w:szCs w:val="24"/>
          <w:lang w:val="es-PR"/>
        </w:rPr>
      </w:pPr>
    </w:p>
    <w:p w14:paraId="677A57E3" w14:textId="62E6B43B" w:rsidR="00CE506A" w:rsidRDefault="00CE506A" w:rsidP="0066642E">
      <w:pPr>
        <w:suppressLineNumbers/>
        <w:ind w:firstLine="547"/>
        <w:jc w:val="both"/>
        <w:rPr>
          <w:rFonts w:ascii="Book Antiqua" w:hAnsi="Book Antiqua"/>
          <w:szCs w:val="24"/>
          <w:lang w:val="es-PR"/>
        </w:rPr>
      </w:pPr>
      <w:r>
        <w:rPr>
          <w:rFonts w:ascii="Book Antiqua" w:hAnsi="Book Antiqua"/>
          <w:szCs w:val="24"/>
          <w:lang w:val="es-PR"/>
        </w:rPr>
        <w:t>Lo anterior</w:t>
      </w:r>
      <w:r w:rsidR="00952141">
        <w:rPr>
          <w:rFonts w:ascii="Book Antiqua" w:hAnsi="Book Antiqua"/>
          <w:szCs w:val="24"/>
          <w:lang w:val="es-PR"/>
        </w:rPr>
        <w:t>,</w:t>
      </w:r>
      <w:r>
        <w:rPr>
          <w:rFonts w:ascii="Book Antiqua" w:hAnsi="Book Antiqua"/>
          <w:szCs w:val="24"/>
          <w:lang w:val="es-PR"/>
        </w:rPr>
        <w:t xml:space="preserve"> nos lleva a reflexionar sobre la importancia de establecer legislación que garantice la visibilidad de </w:t>
      </w:r>
      <w:r w:rsidR="00952141">
        <w:rPr>
          <w:rFonts w:ascii="Book Antiqua" w:hAnsi="Book Antiqua"/>
          <w:szCs w:val="24"/>
          <w:lang w:val="es-PR"/>
        </w:rPr>
        <w:t xml:space="preserve">la </w:t>
      </w:r>
      <w:r>
        <w:rPr>
          <w:rFonts w:ascii="Book Antiqua" w:hAnsi="Book Antiqua"/>
          <w:szCs w:val="24"/>
          <w:lang w:val="es-PR"/>
        </w:rPr>
        <w:t>población</w:t>
      </w:r>
      <w:r w:rsidR="002E50DA">
        <w:rPr>
          <w:rFonts w:ascii="Book Antiqua" w:hAnsi="Book Antiqua"/>
          <w:szCs w:val="24"/>
          <w:lang w:val="es-PR"/>
        </w:rPr>
        <w:t xml:space="preserve"> de inmigrantes</w:t>
      </w:r>
      <w:r w:rsidR="00952141">
        <w:rPr>
          <w:rFonts w:ascii="Book Antiqua" w:hAnsi="Book Antiqua"/>
          <w:szCs w:val="24"/>
          <w:lang w:val="es-PR"/>
        </w:rPr>
        <w:t xml:space="preserve"> en el Estado Libre Asociado de Puerto Rico</w:t>
      </w:r>
      <w:r w:rsidR="002E50DA">
        <w:rPr>
          <w:rFonts w:ascii="Book Antiqua" w:hAnsi="Book Antiqua"/>
          <w:szCs w:val="24"/>
          <w:lang w:val="es-PR"/>
        </w:rPr>
        <w:t xml:space="preserve"> sin importar necesariamente el estatus migratorio que ostenten. De esta forma, promovemos la participación</w:t>
      </w:r>
      <w:r w:rsidR="00952141">
        <w:rPr>
          <w:rFonts w:ascii="Book Antiqua" w:hAnsi="Book Antiqua"/>
          <w:szCs w:val="24"/>
          <w:lang w:val="es-PR"/>
        </w:rPr>
        <w:t xml:space="preserve"> de esta población en la sociedad puertorriqueña</w:t>
      </w:r>
      <w:r w:rsidR="002E50DA">
        <w:rPr>
          <w:rFonts w:ascii="Book Antiqua" w:hAnsi="Book Antiqua"/>
          <w:szCs w:val="24"/>
          <w:lang w:val="es-PR"/>
        </w:rPr>
        <w:t xml:space="preserve"> y</w:t>
      </w:r>
      <w:r w:rsidR="00952141">
        <w:rPr>
          <w:rFonts w:ascii="Book Antiqua" w:hAnsi="Book Antiqua"/>
          <w:szCs w:val="24"/>
          <w:lang w:val="es-PR"/>
        </w:rPr>
        <w:t xml:space="preserve"> al mismo tiempo reconocemos la</w:t>
      </w:r>
      <w:r>
        <w:rPr>
          <w:rFonts w:ascii="Book Antiqua" w:hAnsi="Book Antiqua"/>
          <w:szCs w:val="24"/>
          <w:lang w:val="es-PR"/>
        </w:rPr>
        <w:t xml:space="preserve"> aportación</w:t>
      </w:r>
      <w:r w:rsidR="002E50DA">
        <w:rPr>
          <w:rFonts w:ascii="Book Antiqua" w:hAnsi="Book Antiqua"/>
          <w:szCs w:val="24"/>
          <w:lang w:val="es-PR"/>
        </w:rPr>
        <w:t xml:space="preserve"> de las distintas comunidades de inmigrantes</w:t>
      </w:r>
      <w:r w:rsidR="00952141">
        <w:rPr>
          <w:rFonts w:ascii="Book Antiqua" w:hAnsi="Book Antiqua"/>
          <w:szCs w:val="24"/>
          <w:lang w:val="es-PR"/>
        </w:rPr>
        <w:t xml:space="preserve"> a</w:t>
      </w:r>
      <w:r>
        <w:rPr>
          <w:rFonts w:ascii="Book Antiqua" w:hAnsi="Book Antiqua"/>
          <w:szCs w:val="24"/>
          <w:lang w:val="es-PR"/>
        </w:rPr>
        <w:t xml:space="preserve"> nuestro país,</w:t>
      </w:r>
      <w:r w:rsidR="002E50DA">
        <w:rPr>
          <w:rFonts w:ascii="Book Antiqua" w:hAnsi="Book Antiqua"/>
          <w:szCs w:val="24"/>
          <w:lang w:val="es-PR"/>
        </w:rPr>
        <w:t xml:space="preserve"> resaltando</w:t>
      </w:r>
      <w:r>
        <w:rPr>
          <w:rFonts w:ascii="Book Antiqua" w:hAnsi="Book Antiqua"/>
          <w:szCs w:val="24"/>
          <w:lang w:val="es-PR"/>
        </w:rPr>
        <w:t xml:space="preserve"> su esfuerzo por cumplir con las obligaciones </w:t>
      </w:r>
      <w:r w:rsidR="002E50DA">
        <w:rPr>
          <w:rFonts w:ascii="Book Antiqua" w:hAnsi="Book Antiqua"/>
          <w:szCs w:val="24"/>
          <w:lang w:val="es-PR"/>
        </w:rPr>
        <w:t xml:space="preserve">y deberes </w:t>
      </w:r>
      <w:r>
        <w:rPr>
          <w:rFonts w:ascii="Book Antiqua" w:hAnsi="Book Antiqua"/>
          <w:szCs w:val="24"/>
          <w:lang w:val="es-PR"/>
        </w:rPr>
        <w:t>impuest</w:t>
      </w:r>
      <w:r w:rsidR="002E50DA">
        <w:rPr>
          <w:rFonts w:ascii="Book Antiqua" w:hAnsi="Book Antiqua"/>
          <w:szCs w:val="24"/>
          <w:lang w:val="es-PR"/>
        </w:rPr>
        <w:t>o</w:t>
      </w:r>
      <w:r>
        <w:rPr>
          <w:rFonts w:ascii="Book Antiqua" w:hAnsi="Book Antiqua"/>
          <w:szCs w:val="24"/>
          <w:lang w:val="es-PR"/>
        </w:rPr>
        <w:t>s</w:t>
      </w:r>
      <w:r w:rsidR="002E50DA">
        <w:rPr>
          <w:rFonts w:ascii="Book Antiqua" w:hAnsi="Book Antiqua"/>
          <w:szCs w:val="24"/>
          <w:lang w:val="es-PR"/>
        </w:rPr>
        <w:t xml:space="preserve">, y acompañado del principio fundamental que dispone nuestra Constitución donde se establece que la dignidad del ser humano es inviolable. </w:t>
      </w:r>
    </w:p>
    <w:p w14:paraId="7D375DB2" w14:textId="77777777" w:rsidR="00CE506A" w:rsidRPr="006C508C" w:rsidRDefault="00CE506A" w:rsidP="005B2D86">
      <w:pPr>
        <w:suppressLineNumbers/>
        <w:jc w:val="both"/>
        <w:rPr>
          <w:rFonts w:ascii="Book Antiqua" w:hAnsi="Book Antiqua"/>
          <w:szCs w:val="24"/>
          <w:lang w:val="es-PR"/>
        </w:rPr>
      </w:pPr>
    </w:p>
    <w:p w14:paraId="3C0ACA3C" w14:textId="7F3D84AF" w:rsidR="00F8285D" w:rsidRPr="006C508C" w:rsidRDefault="002B2E78" w:rsidP="009710B5">
      <w:pPr>
        <w:suppressLineNumbers/>
        <w:ind w:firstLine="547"/>
        <w:jc w:val="both"/>
        <w:rPr>
          <w:rFonts w:ascii="Book Antiqua" w:hAnsi="Book Antiqua"/>
          <w:szCs w:val="24"/>
          <w:lang w:val="es-PR"/>
        </w:rPr>
      </w:pPr>
      <w:r>
        <w:rPr>
          <w:rFonts w:ascii="Book Antiqua" w:hAnsi="Book Antiqua"/>
          <w:szCs w:val="24"/>
          <w:lang w:val="es-PR"/>
        </w:rPr>
        <w:t>Así las cosas, esta Asamblea Legislativa entiende que l</w:t>
      </w:r>
      <w:r w:rsidR="00F8285D" w:rsidRPr="006C508C">
        <w:rPr>
          <w:rFonts w:ascii="Book Antiqua" w:hAnsi="Book Antiqua"/>
          <w:szCs w:val="24"/>
          <w:lang w:val="es-PR"/>
        </w:rPr>
        <w:t xml:space="preserve">a contribución de </w:t>
      </w:r>
      <w:r>
        <w:rPr>
          <w:rFonts w:ascii="Book Antiqua" w:hAnsi="Book Antiqua"/>
          <w:szCs w:val="24"/>
          <w:lang w:val="es-PR"/>
        </w:rPr>
        <w:t xml:space="preserve">los </w:t>
      </w:r>
      <w:r w:rsidR="00F8285D" w:rsidRPr="006C508C">
        <w:rPr>
          <w:rFonts w:ascii="Book Antiqua" w:hAnsi="Book Antiqua"/>
          <w:szCs w:val="24"/>
          <w:lang w:val="es-PR"/>
        </w:rPr>
        <w:t xml:space="preserve">inmigrantes a nuestra sociedad no puede ser ignorada a base de su estatus </w:t>
      </w:r>
      <w:r w:rsidR="001A1846">
        <w:rPr>
          <w:rFonts w:ascii="Book Antiqua" w:hAnsi="Book Antiqua"/>
          <w:szCs w:val="24"/>
          <w:lang w:val="es-PR"/>
        </w:rPr>
        <w:t>migratorio</w:t>
      </w:r>
      <w:r w:rsidR="00F8285D" w:rsidRPr="006C508C">
        <w:rPr>
          <w:rFonts w:ascii="Book Antiqua" w:hAnsi="Book Antiqua"/>
          <w:szCs w:val="24"/>
          <w:lang w:val="es-PR"/>
        </w:rPr>
        <w:t>.  Es por eso, que las aportaciones que hacen lo</w:t>
      </w:r>
      <w:r w:rsidR="00F8285D">
        <w:rPr>
          <w:rFonts w:ascii="Book Antiqua" w:hAnsi="Book Antiqua"/>
          <w:szCs w:val="24"/>
          <w:lang w:val="es-PR"/>
        </w:rPr>
        <w:t>s</w:t>
      </w:r>
      <w:r w:rsidR="00F8285D" w:rsidRPr="006C508C">
        <w:rPr>
          <w:rFonts w:ascii="Book Antiqua" w:hAnsi="Book Antiqua"/>
          <w:szCs w:val="24"/>
          <w:lang w:val="es-PR"/>
        </w:rPr>
        <w:t xml:space="preserve"> inmigrantes a</w:t>
      </w:r>
      <w:r w:rsidR="00F8285D">
        <w:rPr>
          <w:rFonts w:ascii="Book Antiqua" w:hAnsi="Book Antiqua"/>
          <w:szCs w:val="24"/>
          <w:lang w:val="es-PR"/>
        </w:rPr>
        <w:t xml:space="preserve"> </w:t>
      </w:r>
      <w:r>
        <w:rPr>
          <w:rFonts w:ascii="Book Antiqua" w:hAnsi="Book Antiqua"/>
          <w:szCs w:val="24"/>
          <w:lang w:val="es-PR"/>
        </w:rPr>
        <w:t>Puerto Rico</w:t>
      </w:r>
      <w:r w:rsidR="00F8285D" w:rsidRPr="006C508C">
        <w:rPr>
          <w:rFonts w:ascii="Book Antiqua" w:hAnsi="Book Antiqua"/>
          <w:szCs w:val="24"/>
          <w:lang w:val="es-PR"/>
        </w:rPr>
        <w:t xml:space="preserve"> y el respeto a la dignidad humana</w:t>
      </w:r>
      <w:r w:rsidR="00F8285D">
        <w:rPr>
          <w:rFonts w:ascii="Book Antiqua" w:hAnsi="Book Antiqua"/>
          <w:szCs w:val="24"/>
          <w:lang w:val="es-PR"/>
        </w:rPr>
        <w:t xml:space="preserve"> es</w:t>
      </w:r>
      <w:r w:rsidR="00F8285D" w:rsidRPr="006C508C">
        <w:rPr>
          <w:rFonts w:ascii="Book Antiqua" w:hAnsi="Book Antiqua"/>
          <w:szCs w:val="24"/>
          <w:lang w:val="es-PR"/>
        </w:rPr>
        <w:t xml:space="preserve"> fundamento </w:t>
      </w:r>
      <w:r w:rsidR="00F8285D">
        <w:rPr>
          <w:rFonts w:ascii="Book Antiqua" w:hAnsi="Book Antiqua"/>
          <w:szCs w:val="24"/>
          <w:lang w:val="es-PR"/>
        </w:rPr>
        <w:t>suficiente para que se les brinden protecciones y derechos por parte del Estado</w:t>
      </w:r>
      <w:r w:rsidR="009710B5">
        <w:rPr>
          <w:rFonts w:ascii="Book Antiqua" w:hAnsi="Book Antiqua"/>
          <w:szCs w:val="24"/>
          <w:lang w:val="es-PR"/>
        </w:rPr>
        <w:t xml:space="preserve"> y que </w:t>
      </w:r>
      <w:r w:rsidR="00E46D00">
        <w:rPr>
          <w:rFonts w:ascii="Book Antiqua" w:hAnsi="Book Antiqua"/>
          <w:szCs w:val="24"/>
          <w:lang w:val="es-PR"/>
        </w:rPr>
        <w:t xml:space="preserve">así </w:t>
      </w:r>
      <w:r w:rsidR="009710B5">
        <w:rPr>
          <w:rFonts w:ascii="Book Antiqua" w:hAnsi="Book Antiqua"/>
          <w:szCs w:val="24"/>
          <w:lang w:val="es-PR"/>
        </w:rPr>
        <w:t xml:space="preserve">se garantice </w:t>
      </w:r>
      <w:r w:rsidR="00E46D00">
        <w:rPr>
          <w:rFonts w:ascii="Book Antiqua" w:hAnsi="Book Antiqua"/>
          <w:szCs w:val="24"/>
          <w:lang w:val="es-PR"/>
        </w:rPr>
        <w:t>que no haya discrimen contra estos</w:t>
      </w:r>
      <w:r w:rsidR="00F8285D" w:rsidRPr="006C508C">
        <w:rPr>
          <w:rFonts w:ascii="Book Antiqua" w:hAnsi="Book Antiqua"/>
          <w:szCs w:val="24"/>
          <w:lang w:val="es-PR"/>
        </w:rPr>
        <w:t>.</w:t>
      </w:r>
      <w:r w:rsidR="009710B5">
        <w:rPr>
          <w:rFonts w:ascii="Book Antiqua" w:hAnsi="Book Antiqua"/>
          <w:szCs w:val="24"/>
          <w:lang w:val="es-PR"/>
        </w:rPr>
        <w:t xml:space="preserve"> Como consecuencia, se hace necesario incentivar</w:t>
      </w:r>
      <w:r w:rsidR="00F8285D" w:rsidRPr="006C508C">
        <w:rPr>
          <w:rFonts w:ascii="Book Antiqua" w:hAnsi="Book Antiqua"/>
          <w:szCs w:val="24"/>
          <w:lang w:val="es-PR"/>
        </w:rPr>
        <w:t xml:space="preserve"> la integración de las personas inmigrantes a la sociedad puertorriqueña </w:t>
      </w:r>
      <w:r w:rsidR="009710B5">
        <w:rPr>
          <w:rFonts w:ascii="Book Antiqua" w:hAnsi="Book Antiqua"/>
          <w:szCs w:val="24"/>
          <w:lang w:val="es-PR"/>
        </w:rPr>
        <w:t xml:space="preserve">siendo esto un compromiso </w:t>
      </w:r>
      <w:r w:rsidR="00E46D00">
        <w:rPr>
          <w:rFonts w:ascii="Book Antiqua" w:hAnsi="Book Antiqua"/>
          <w:szCs w:val="24"/>
          <w:lang w:val="es-PR"/>
        </w:rPr>
        <w:t xml:space="preserve">apremiante </w:t>
      </w:r>
      <w:r w:rsidR="00362C4F">
        <w:rPr>
          <w:rFonts w:ascii="Book Antiqua" w:hAnsi="Book Antiqua"/>
          <w:szCs w:val="24"/>
          <w:lang w:val="es-PR"/>
        </w:rPr>
        <w:t>y un asunto que debe ser atendido como uno de alto interés público</w:t>
      </w:r>
      <w:r w:rsidR="00F8285D" w:rsidRPr="006C508C">
        <w:rPr>
          <w:rFonts w:ascii="Book Antiqua" w:hAnsi="Book Antiqua"/>
          <w:szCs w:val="24"/>
          <w:lang w:val="es-PR"/>
        </w:rPr>
        <w:t xml:space="preserve">. </w:t>
      </w:r>
      <w:r w:rsidR="009710B5">
        <w:rPr>
          <w:rFonts w:ascii="Book Antiqua" w:hAnsi="Book Antiqua"/>
          <w:szCs w:val="24"/>
          <w:lang w:val="es-PR"/>
        </w:rPr>
        <w:t>Además, t</w:t>
      </w:r>
      <w:r w:rsidR="00F8285D" w:rsidRPr="006C508C">
        <w:rPr>
          <w:rFonts w:ascii="Book Antiqua" w:hAnsi="Book Antiqua"/>
          <w:szCs w:val="24"/>
          <w:lang w:val="es-PR"/>
        </w:rPr>
        <w:t xml:space="preserve">enemos que reconocer que la integración de las personas inmigrantes implica el reconocimiento de una serie de derechos, así como el cumplimiento de unos deberes que parten de los criterios de convivencia y organización </w:t>
      </w:r>
      <w:r>
        <w:rPr>
          <w:rFonts w:ascii="Book Antiqua" w:hAnsi="Book Antiqua"/>
          <w:szCs w:val="24"/>
          <w:lang w:val="es-PR"/>
        </w:rPr>
        <w:t>social.</w:t>
      </w:r>
    </w:p>
    <w:p w14:paraId="04FD3059" w14:textId="77777777" w:rsidR="00F8285D" w:rsidRPr="006C508C" w:rsidRDefault="00F8285D" w:rsidP="0071561A">
      <w:pPr>
        <w:suppressLineNumbers/>
        <w:ind w:firstLine="547"/>
        <w:jc w:val="both"/>
        <w:rPr>
          <w:rFonts w:ascii="Book Antiqua" w:hAnsi="Book Antiqua"/>
          <w:szCs w:val="24"/>
          <w:lang w:val="es-PR"/>
        </w:rPr>
      </w:pPr>
    </w:p>
    <w:p w14:paraId="003483ED" w14:textId="1867EFC0" w:rsidR="00F8285D" w:rsidRPr="006C508C" w:rsidRDefault="009710B5" w:rsidP="0066642E">
      <w:pPr>
        <w:suppressLineNumbers/>
        <w:ind w:firstLine="547"/>
        <w:jc w:val="both"/>
        <w:rPr>
          <w:rFonts w:ascii="Book Antiqua" w:hAnsi="Book Antiqua"/>
          <w:szCs w:val="24"/>
          <w:lang w:val="es-PR"/>
        </w:rPr>
      </w:pPr>
      <w:r>
        <w:rPr>
          <w:rFonts w:ascii="Book Antiqua" w:hAnsi="Book Antiqua"/>
          <w:szCs w:val="24"/>
          <w:lang w:val="es-PR"/>
        </w:rPr>
        <w:lastRenderedPageBreak/>
        <w:t>Finalmente, e</w:t>
      </w:r>
      <w:r w:rsidR="00F8285D" w:rsidRPr="006C508C">
        <w:rPr>
          <w:rFonts w:ascii="Book Antiqua" w:hAnsi="Book Antiqua"/>
          <w:szCs w:val="24"/>
          <w:lang w:val="es-PR"/>
        </w:rPr>
        <w:t xml:space="preserve">sta Asamblea Legislativa </w:t>
      </w:r>
      <w:r>
        <w:rPr>
          <w:rFonts w:ascii="Book Antiqua" w:hAnsi="Book Antiqua"/>
          <w:szCs w:val="24"/>
          <w:lang w:val="es-PR"/>
        </w:rPr>
        <w:t>es consciente de</w:t>
      </w:r>
      <w:r w:rsidR="00F8285D" w:rsidRPr="006C508C">
        <w:rPr>
          <w:rFonts w:ascii="Book Antiqua" w:hAnsi="Book Antiqua"/>
          <w:szCs w:val="24"/>
          <w:lang w:val="es-PR"/>
        </w:rPr>
        <w:t xml:space="preserve"> que la población de inmigrantes</w:t>
      </w:r>
      <w:r w:rsidR="00F8285D">
        <w:rPr>
          <w:rFonts w:ascii="Book Antiqua" w:hAnsi="Book Antiqua"/>
          <w:szCs w:val="24"/>
          <w:lang w:val="es-PR"/>
        </w:rPr>
        <w:t>,</w:t>
      </w:r>
      <w:r w:rsidR="00F8285D" w:rsidRPr="006C508C">
        <w:rPr>
          <w:rFonts w:ascii="Book Antiqua" w:hAnsi="Book Antiqua"/>
          <w:szCs w:val="24"/>
          <w:lang w:val="es-PR"/>
        </w:rPr>
        <w:t xml:space="preserve"> con o sin estatus migratorio oficial</w:t>
      </w:r>
      <w:r w:rsidR="00F8285D">
        <w:rPr>
          <w:rFonts w:ascii="Book Antiqua" w:hAnsi="Book Antiqua"/>
          <w:szCs w:val="24"/>
          <w:lang w:val="es-PR"/>
        </w:rPr>
        <w:t>,</w:t>
      </w:r>
      <w:r w:rsidR="00F8285D" w:rsidRPr="006C508C">
        <w:rPr>
          <w:rFonts w:ascii="Book Antiqua" w:hAnsi="Book Antiqua"/>
          <w:szCs w:val="24"/>
          <w:lang w:val="es-PR"/>
        </w:rPr>
        <w:t xml:space="preserve"> es un</w:t>
      </w:r>
      <w:r w:rsidR="00F8285D">
        <w:rPr>
          <w:rFonts w:ascii="Book Antiqua" w:hAnsi="Book Antiqua"/>
          <w:szCs w:val="24"/>
          <w:lang w:val="es-PR"/>
        </w:rPr>
        <w:t>a</w:t>
      </w:r>
      <w:r w:rsidR="00F8285D" w:rsidRPr="006C508C">
        <w:rPr>
          <w:rFonts w:ascii="Book Antiqua" w:hAnsi="Book Antiqua"/>
          <w:szCs w:val="24"/>
          <w:lang w:val="es-PR"/>
        </w:rPr>
        <w:t xml:space="preserve"> gran parte de nuestra sociedad </w:t>
      </w:r>
      <w:r w:rsidR="00F8285D">
        <w:rPr>
          <w:rFonts w:ascii="Book Antiqua" w:hAnsi="Book Antiqua"/>
          <w:szCs w:val="24"/>
          <w:lang w:val="es-PR"/>
        </w:rPr>
        <w:t>y</w:t>
      </w:r>
      <w:r w:rsidR="00F8285D" w:rsidRPr="006C508C">
        <w:rPr>
          <w:rFonts w:ascii="Book Antiqua" w:hAnsi="Book Antiqua"/>
          <w:szCs w:val="24"/>
          <w:lang w:val="es-PR"/>
        </w:rPr>
        <w:t xml:space="preserve"> por </w:t>
      </w:r>
      <w:r w:rsidR="00F8285D">
        <w:rPr>
          <w:rFonts w:ascii="Book Antiqua" w:hAnsi="Book Antiqua"/>
          <w:szCs w:val="24"/>
          <w:lang w:val="es-PR"/>
        </w:rPr>
        <w:t xml:space="preserve">ello </w:t>
      </w:r>
      <w:r w:rsidR="00F8285D" w:rsidRPr="006C508C">
        <w:rPr>
          <w:rFonts w:ascii="Book Antiqua" w:hAnsi="Book Antiqua"/>
          <w:szCs w:val="24"/>
          <w:lang w:val="es-PR"/>
        </w:rPr>
        <w:t xml:space="preserve">tiene </w:t>
      </w:r>
      <w:r w:rsidR="00F8285D">
        <w:rPr>
          <w:rFonts w:ascii="Book Antiqua" w:hAnsi="Book Antiqua"/>
          <w:szCs w:val="24"/>
          <w:lang w:val="es-PR"/>
        </w:rPr>
        <w:t xml:space="preserve">el </w:t>
      </w:r>
      <w:r w:rsidR="00F8285D" w:rsidRPr="006C508C">
        <w:rPr>
          <w:rFonts w:ascii="Book Antiqua" w:hAnsi="Book Antiqua"/>
          <w:szCs w:val="24"/>
          <w:lang w:val="es-PR"/>
        </w:rPr>
        <w:t>deber ministerial de garantizar a esta comunidad todo</w:t>
      </w:r>
      <w:r w:rsidR="00F8285D">
        <w:rPr>
          <w:rFonts w:ascii="Book Antiqua" w:hAnsi="Book Antiqua"/>
          <w:szCs w:val="24"/>
          <w:lang w:val="es-PR"/>
        </w:rPr>
        <w:t>s</w:t>
      </w:r>
      <w:r w:rsidR="00F8285D" w:rsidRPr="006C508C">
        <w:rPr>
          <w:rFonts w:ascii="Book Antiqua" w:hAnsi="Book Antiqua"/>
          <w:szCs w:val="24"/>
          <w:lang w:val="es-PR"/>
        </w:rPr>
        <w:t xml:space="preserve"> los derechos para</w:t>
      </w:r>
      <w:r w:rsidR="00F8285D">
        <w:rPr>
          <w:rFonts w:ascii="Book Antiqua" w:hAnsi="Book Antiqua"/>
          <w:szCs w:val="24"/>
          <w:lang w:val="es-PR"/>
        </w:rPr>
        <w:t xml:space="preserve"> que</w:t>
      </w:r>
      <w:r w:rsidR="00F8285D" w:rsidRPr="006C508C">
        <w:rPr>
          <w:rFonts w:ascii="Book Antiqua" w:hAnsi="Book Antiqua"/>
          <w:szCs w:val="24"/>
          <w:lang w:val="es-PR"/>
        </w:rPr>
        <w:t xml:space="preserve"> </w:t>
      </w:r>
      <w:r>
        <w:rPr>
          <w:rFonts w:ascii="Book Antiqua" w:hAnsi="Book Antiqua"/>
          <w:szCs w:val="24"/>
          <w:lang w:val="es-PR"/>
        </w:rPr>
        <w:t>el goce y disfrute de</w:t>
      </w:r>
      <w:r w:rsidR="00F8285D" w:rsidRPr="006C508C">
        <w:rPr>
          <w:rFonts w:ascii="Book Antiqua" w:hAnsi="Book Antiqua"/>
          <w:szCs w:val="24"/>
          <w:lang w:val="es-PR"/>
        </w:rPr>
        <w:t xml:space="preserve"> una vida adecuada en el Estado Libre Asociado de Puerto Rico.</w:t>
      </w:r>
    </w:p>
    <w:p w14:paraId="79B5DA69" w14:textId="77777777" w:rsidR="00F8285D" w:rsidRDefault="00F8285D" w:rsidP="0071561A">
      <w:pPr>
        <w:suppressLineNumbers/>
        <w:jc w:val="both"/>
        <w:rPr>
          <w:rFonts w:ascii="Book Antiqua" w:hAnsi="Book Antiqua"/>
          <w:szCs w:val="24"/>
          <w:lang w:val="es-PR"/>
        </w:rPr>
      </w:pPr>
    </w:p>
    <w:p w14:paraId="5088DAA4" w14:textId="77777777" w:rsidR="00F8285D" w:rsidRPr="006C508C" w:rsidRDefault="00F8285D" w:rsidP="0071561A">
      <w:pPr>
        <w:suppressLineNumbers/>
        <w:spacing w:line="480" w:lineRule="auto"/>
        <w:jc w:val="both"/>
        <w:rPr>
          <w:rFonts w:ascii="Book Antiqua" w:hAnsi="Book Antiqua"/>
          <w:i/>
          <w:szCs w:val="24"/>
          <w:lang w:val="es-PR"/>
        </w:rPr>
      </w:pPr>
      <w:r w:rsidRPr="006C508C">
        <w:rPr>
          <w:rFonts w:ascii="Book Antiqua" w:hAnsi="Book Antiqua"/>
          <w:i/>
          <w:szCs w:val="24"/>
          <w:lang w:val="es-PR"/>
        </w:rPr>
        <w:t>DECR</w:t>
      </w:r>
      <w:r w:rsidR="0071561A">
        <w:rPr>
          <w:rFonts w:ascii="Book Antiqua" w:hAnsi="Book Antiqua"/>
          <w:i/>
          <w:szCs w:val="24"/>
          <w:lang w:val="es-PR"/>
        </w:rPr>
        <w:t>É</w:t>
      </w:r>
      <w:r w:rsidRPr="006C508C">
        <w:rPr>
          <w:rFonts w:ascii="Book Antiqua" w:hAnsi="Book Antiqua"/>
          <w:i/>
          <w:szCs w:val="24"/>
          <w:lang w:val="es-PR"/>
        </w:rPr>
        <w:t>TASE POR LA ASAMBLEA LEGISLATIVA DE PUERTO RICO:</w:t>
      </w:r>
    </w:p>
    <w:p w14:paraId="2D38AE67" w14:textId="1F01A9E4" w:rsidR="00F8285D" w:rsidRPr="006C508C" w:rsidRDefault="00F8285D" w:rsidP="00F8285D">
      <w:pPr>
        <w:autoSpaceDE w:val="0"/>
        <w:autoSpaceDN w:val="0"/>
        <w:adjustRightInd w:val="0"/>
        <w:spacing w:line="480" w:lineRule="auto"/>
        <w:ind w:firstLine="720"/>
        <w:jc w:val="both"/>
        <w:rPr>
          <w:rFonts w:ascii="Book Antiqua" w:eastAsia="Calibri" w:hAnsi="Book Antiqua"/>
          <w:szCs w:val="24"/>
          <w:lang w:val="es-PR"/>
        </w:rPr>
      </w:pPr>
      <w:r w:rsidRPr="006C508C">
        <w:rPr>
          <w:rFonts w:ascii="Book Antiqua" w:hAnsi="Book Antiqua"/>
          <w:szCs w:val="24"/>
          <w:lang w:val="es-PR"/>
        </w:rPr>
        <w:t>Artículo</w:t>
      </w:r>
      <w:r>
        <w:rPr>
          <w:rFonts w:ascii="Book Antiqua" w:eastAsia="Calibri" w:hAnsi="Book Antiqua"/>
          <w:szCs w:val="24"/>
          <w:lang w:val="es-PR"/>
        </w:rPr>
        <w:t xml:space="preserve"> 1.-</w:t>
      </w:r>
      <w:r w:rsidR="0012230F">
        <w:rPr>
          <w:rFonts w:ascii="Book Antiqua" w:eastAsia="Calibri" w:hAnsi="Book Antiqua"/>
          <w:szCs w:val="24"/>
          <w:lang w:val="es-PR"/>
        </w:rPr>
        <w:t xml:space="preserve"> </w:t>
      </w:r>
      <w:r>
        <w:rPr>
          <w:rFonts w:ascii="Book Antiqua" w:eastAsia="Calibri" w:hAnsi="Book Antiqua"/>
          <w:szCs w:val="24"/>
          <w:lang w:val="es-PR"/>
        </w:rPr>
        <w:t>Tí</w:t>
      </w:r>
      <w:r w:rsidRPr="006C508C">
        <w:rPr>
          <w:rFonts w:ascii="Book Antiqua" w:eastAsia="Calibri" w:hAnsi="Book Antiqua"/>
          <w:szCs w:val="24"/>
          <w:lang w:val="es-PR"/>
        </w:rPr>
        <w:t>tulo</w:t>
      </w:r>
      <w:r>
        <w:rPr>
          <w:rFonts w:ascii="Book Antiqua" w:eastAsia="Calibri" w:hAnsi="Book Antiqua"/>
          <w:szCs w:val="24"/>
          <w:lang w:val="es-PR"/>
        </w:rPr>
        <w:t>.</w:t>
      </w:r>
    </w:p>
    <w:p w14:paraId="728783AD" w14:textId="4F257536" w:rsidR="00F8285D" w:rsidRPr="006C508C" w:rsidRDefault="00F8285D" w:rsidP="00F8285D">
      <w:pPr>
        <w:spacing w:line="480" w:lineRule="auto"/>
        <w:ind w:firstLine="720"/>
        <w:jc w:val="both"/>
        <w:rPr>
          <w:rFonts w:ascii="Book Antiqua" w:eastAsia="Calibri" w:hAnsi="Book Antiqua"/>
          <w:szCs w:val="24"/>
          <w:lang w:val="es-PR"/>
        </w:rPr>
      </w:pPr>
      <w:r w:rsidRPr="006C508C">
        <w:rPr>
          <w:rFonts w:ascii="Book Antiqua" w:eastAsia="Calibri" w:hAnsi="Book Antiqua"/>
          <w:szCs w:val="24"/>
          <w:lang w:val="es-PR"/>
        </w:rPr>
        <w:t xml:space="preserve">Esta Ley </w:t>
      </w:r>
      <w:r w:rsidR="008E203A">
        <w:rPr>
          <w:rFonts w:ascii="Book Antiqua" w:eastAsia="Calibri" w:hAnsi="Book Antiqua"/>
          <w:szCs w:val="24"/>
          <w:lang w:val="es-PR"/>
        </w:rPr>
        <w:t xml:space="preserve">se conocerá y </w:t>
      </w:r>
      <w:r w:rsidRPr="006C508C">
        <w:rPr>
          <w:rFonts w:ascii="Book Antiqua" w:eastAsia="Calibri" w:hAnsi="Book Antiqua"/>
          <w:szCs w:val="24"/>
          <w:lang w:val="es-PR"/>
        </w:rPr>
        <w:t>podrá cit</w:t>
      </w:r>
      <w:r w:rsidRPr="006C508C">
        <w:rPr>
          <w:rFonts w:ascii="Book Antiqua" w:hAnsi="Book Antiqua"/>
          <w:szCs w:val="24"/>
          <w:lang w:val="es-PR"/>
        </w:rPr>
        <w:t xml:space="preserve">arse como </w:t>
      </w:r>
      <w:r w:rsidR="006835A5">
        <w:rPr>
          <w:rFonts w:ascii="Book Antiqua" w:hAnsi="Book Antiqua"/>
          <w:szCs w:val="24"/>
          <w:lang w:val="es-PR"/>
        </w:rPr>
        <w:t>“</w:t>
      </w:r>
      <w:r w:rsidRPr="006C508C">
        <w:rPr>
          <w:rFonts w:ascii="Book Antiqua" w:hAnsi="Book Antiqua"/>
          <w:szCs w:val="24"/>
          <w:lang w:val="es-PR"/>
        </w:rPr>
        <w:t xml:space="preserve">Carta de Derechos </w:t>
      </w:r>
      <w:r w:rsidR="008E203A" w:rsidRPr="00BC0462">
        <w:rPr>
          <w:rFonts w:ascii="Book Antiqua" w:hAnsi="Book Antiqua"/>
          <w:szCs w:val="24"/>
          <w:lang w:val="es-PR"/>
        </w:rPr>
        <w:t>de</w:t>
      </w:r>
      <w:r w:rsidR="008E203A">
        <w:rPr>
          <w:rFonts w:ascii="Book Antiqua" w:hAnsi="Book Antiqua"/>
          <w:szCs w:val="24"/>
          <w:lang w:val="es-PR"/>
        </w:rPr>
        <w:t xml:space="preserve"> la persona inmigrante en Puerto Rico</w:t>
      </w:r>
      <w:r w:rsidRPr="006C508C">
        <w:rPr>
          <w:rFonts w:ascii="Book Antiqua" w:eastAsia="Calibri" w:hAnsi="Book Antiqua"/>
          <w:szCs w:val="24"/>
          <w:lang w:val="es-PR"/>
        </w:rPr>
        <w:t>".</w:t>
      </w:r>
    </w:p>
    <w:p w14:paraId="2C3DA3BA" w14:textId="699171C6" w:rsidR="00F8285D" w:rsidRPr="006C508C" w:rsidRDefault="00F8285D" w:rsidP="00F8285D">
      <w:pPr>
        <w:autoSpaceDE w:val="0"/>
        <w:autoSpaceDN w:val="0"/>
        <w:adjustRightInd w:val="0"/>
        <w:spacing w:line="480" w:lineRule="auto"/>
        <w:ind w:firstLine="720"/>
        <w:jc w:val="both"/>
        <w:rPr>
          <w:rFonts w:ascii="Book Antiqua" w:hAnsi="Book Antiqua"/>
          <w:szCs w:val="24"/>
          <w:lang w:val="es-PR"/>
        </w:rPr>
      </w:pPr>
      <w:r>
        <w:rPr>
          <w:rFonts w:ascii="Book Antiqua" w:eastAsia="Calibri" w:hAnsi="Book Antiqua"/>
          <w:szCs w:val="24"/>
          <w:lang w:val="es-PR"/>
        </w:rPr>
        <w:t>A</w:t>
      </w:r>
      <w:r w:rsidRPr="006C508C">
        <w:rPr>
          <w:rFonts w:ascii="Book Antiqua" w:eastAsia="Calibri" w:hAnsi="Book Antiqua"/>
          <w:szCs w:val="24"/>
          <w:lang w:val="es-PR"/>
        </w:rPr>
        <w:t>rtículo</w:t>
      </w:r>
      <w:r w:rsidRPr="006C508C">
        <w:rPr>
          <w:rFonts w:ascii="Book Antiqua" w:hAnsi="Book Antiqua"/>
          <w:szCs w:val="24"/>
          <w:lang w:val="es-PR"/>
        </w:rPr>
        <w:t xml:space="preserve"> </w:t>
      </w:r>
      <w:r w:rsidR="006835A5">
        <w:rPr>
          <w:rFonts w:ascii="Book Antiqua" w:hAnsi="Book Antiqua"/>
          <w:szCs w:val="24"/>
          <w:lang w:val="es-PR"/>
        </w:rPr>
        <w:t>2</w:t>
      </w:r>
      <w:r w:rsidRPr="006C508C">
        <w:rPr>
          <w:rFonts w:ascii="Book Antiqua" w:hAnsi="Book Antiqua"/>
          <w:szCs w:val="24"/>
          <w:lang w:val="es-PR"/>
        </w:rPr>
        <w:t>.-</w:t>
      </w:r>
      <w:r w:rsidR="0012230F">
        <w:rPr>
          <w:rFonts w:ascii="Book Antiqua" w:hAnsi="Book Antiqua"/>
          <w:szCs w:val="24"/>
          <w:lang w:val="es-PR"/>
        </w:rPr>
        <w:t xml:space="preserve"> </w:t>
      </w:r>
      <w:r w:rsidRPr="006C508C">
        <w:rPr>
          <w:rFonts w:ascii="Book Antiqua" w:hAnsi="Book Antiqua"/>
          <w:szCs w:val="24"/>
          <w:lang w:val="es-PR"/>
        </w:rPr>
        <w:t>Política Pública</w:t>
      </w:r>
      <w:r>
        <w:rPr>
          <w:rFonts w:ascii="Book Antiqua" w:hAnsi="Book Antiqua"/>
          <w:szCs w:val="24"/>
          <w:lang w:val="es-PR"/>
        </w:rPr>
        <w:t>.</w:t>
      </w:r>
    </w:p>
    <w:p w14:paraId="43A395C1" w14:textId="778048AA" w:rsidR="006835A5" w:rsidRDefault="00F8285D" w:rsidP="00F8285D">
      <w:pPr>
        <w:tabs>
          <w:tab w:val="left" w:pos="-1440"/>
          <w:tab w:val="left" w:pos="-720"/>
        </w:tabs>
        <w:suppressAutoHyphens/>
        <w:spacing w:line="480" w:lineRule="auto"/>
        <w:jc w:val="both"/>
        <w:rPr>
          <w:rFonts w:ascii="Book Antiqua" w:hAnsi="Book Antiqua" w:cs="CG Times"/>
          <w:spacing w:val="-3"/>
          <w:szCs w:val="24"/>
          <w:lang w:val="es-ES_tradnl"/>
        </w:rPr>
      </w:pPr>
      <w:r w:rsidRPr="006C508C">
        <w:rPr>
          <w:rFonts w:ascii="Book Antiqua" w:hAnsi="Book Antiqua"/>
          <w:szCs w:val="24"/>
          <w:lang w:val="es-PR"/>
        </w:rPr>
        <w:tab/>
      </w:r>
      <w:r w:rsidR="006835A5">
        <w:rPr>
          <w:rFonts w:ascii="Book Antiqua" w:hAnsi="Book Antiqua"/>
          <w:szCs w:val="24"/>
          <w:lang w:val="es-PR"/>
        </w:rPr>
        <w:t>Será Política Pública de</w:t>
      </w:r>
      <w:r w:rsidRPr="006C508C">
        <w:rPr>
          <w:rFonts w:ascii="Book Antiqua" w:hAnsi="Book Antiqua"/>
          <w:szCs w:val="24"/>
          <w:lang w:val="es-PR"/>
        </w:rPr>
        <w:t xml:space="preserve">l </w:t>
      </w:r>
      <w:r w:rsidR="006835A5">
        <w:rPr>
          <w:rFonts w:ascii="Book Antiqua" w:hAnsi="Book Antiqua"/>
          <w:szCs w:val="24"/>
          <w:lang w:val="es-PR"/>
        </w:rPr>
        <w:t xml:space="preserve">Gobierno del </w:t>
      </w:r>
      <w:r w:rsidRPr="006C508C">
        <w:rPr>
          <w:rFonts w:ascii="Book Antiqua" w:hAnsi="Book Antiqua"/>
          <w:szCs w:val="24"/>
          <w:lang w:val="es-PR"/>
        </w:rPr>
        <w:t xml:space="preserve">Estado Libre Asociado de </w:t>
      </w:r>
      <w:r w:rsidRPr="006C508C">
        <w:rPr>
          <w:rFonts w:ascii="Book Antiqua" w:eastAsia="Calibri" w:hAnsi="Book Antiqua"/>
          <w:szCs w:val="24"/>
          <w:lang w:val="es-PR"/>
        </w:rPr>
        <w:t>Puerto</w:t>
      </w:r>
      <w:r w:rsidR="006835A5">
        <w:rPr>
          <w:rFonts w:ascii="Book Antiqua" w:eastAsia="Calibri" w:hAnsi="Book Antiqua"/>
          <w:szCs w:val="24"/>
          <w:lang w:val="es-PR"/>
        </w:rPr>
        <w:t xml:space="preserve"> Rico</w:t>
      </w:r>
      <w:r w:rsidRPr="006C508C">
        <w:rPr>
          <w:rFonts w:ascii="Book Antiqua" w:eastAsia="Calibri" w:hAnsi="Book Antiqua"/>
          <w:szCs w:val="24"/>
          <w:lang w:val="es-PR"/>
        </w:rPr>
        <w:t xml:space="preserve"> </w:t>
      </w:r>
      <w:r w:rsidR="006835A5">
        <w:rPr>
          <w:rFonts w:ascii="Book Antiqua" w:eastAsia="Calibri" w:hAnsi="Book Antiqua"/>
          <w:szCs w:val="24"/>
          <w:lang w:val="es-PR"/>
        </w:rPr>
        <w:t xml:space="preserve">la participación e integración social de las personas inmigrantes en Puerto Rico, estableciendo las bases fundamentales de un modelo social de país que vele por la sana convivencia de todos sus habitantes.  Asimismo, </w:t>
      </w:r>
      <w:r w:rsidR="006615CC">
        <w:rPr>
          <w:rFonts w:ascii="Book Antiqua" w:eastAsia="Calibri" w:hAnsi="Book Antiqua"/>
          <w:szCs w:val="24"/>
          <w:lang w:val="es-PR"/>
        </w:rPr>
        <w:t>salvaguardar</w:t>
      </w:r>
      <w:r w:rsidRPr="006C508C">
        <w:rPr>
          <w:rFonts w:ascii="Book Antiqua" w:eastAsia="Calibri" w:hAnsi="Book Antiqua"/>
          <w:szCs w:val="24"/>
          <w:lang w:val="es-PR"/>
        </w:rPr>
        <w:t xml:space="preserve"> los derechos que posee todo ser humano, no importando su </w:t>
      </w:r>
      <w:r w:rsidRPr="006C508C">
        <w:rPr>
          <w:rFonts w:ascii="Book Antiqua" w:hAnsi="Book Antiqua"/>
          <w:szCs w:val="24"/>
          <w:lang w:val="es-PR"/>
        </w:rPr>
        <w:t xml:space="preserve">estado migratorio, </w:t>
      </w:r>
      <w:r>
        <w:rPr>
          <w:rFonts w:ascii="Book Antiqua" w:hAnsi="Book Antiqua"/>
          <w:szCs w:val="24"/>
          <w:lang w:val="es-PR"/>
        </w:rPr>
        <w:t xml:space="preserve">mediante la otorgación </w:t>
      </w:r>
      <w:r w:rsidR="00C57108">
        <w:rPr>
          <w:rFonts w:ascii="Book Antiqua" w:hAnsi="Book Antiqua"/>
          <w:szCs w:val="24"/>
          <w:lang w:val="es-PR"/>
        </w:rPr>
        <w:t>y</w:t>
      </w:r>
      <w:r>
        <w:rPr>
          <w:rFonts w:ascii="Book Antiqua" w:hAnsi="Book Antiqua"/>
          <w:szCs w:val="24"/>
          <w:lang w:val="es-PR"/>
        </w:rPr>
        <w:t xml:space="preserve"> cumplimiento de</w:t>
      </w:r>
      <w:r w:rsidRPr="006C508C">
        <w:rPr>
          <w:rFonts w:ascii="Book Antiqua" w:hAnsi="Book Antiqua"/>
          <w:szCs w:val="24"/>
          <w:lang w:val="es-PR"/>
        </w:rPr>
        <w:t xml:space="preserve"> los derechos reconocidos</w:t>
      </w:r>
      <w:r w:rsidRPr="006C508C">
        <w:rPr>
          <w:rFonts w:ascii="Book Antiqua" w:hAnsi="Book Antiqua" w:cs="CG Times"/>
          <w:spacing w:val="-3"/>
          <w:szCs w:val="24"/>
          <w:lang w:val="es-ES_tradnl"/>
        </w:rPr>
        <w:t xml:space="preserve"> en </w:t>
      </w:r>
      <w:r>
        <w:rPr>
          <w:rFonts w:ascii="Book Antiqua" w:hAnsi="Book Antiqua" w:cs="CG Times"/>
          <w:spacing w:val="-3"/>
          <w:szCs w:val="24"/>
          <w:lang w:val="es-ES_tradnl"/>
        </w:rPr>
        <w:t>el</w:t>
      </w:r>
      <w:r w:rsidRPr="006C508C">
        <w:rPr>
          <w:rFonts w:ascii="Book Antiqua" w:hAnsi="Book Antiqua" w:cs="CG Times"/>
          <w:spacing w:val="-3"/>
          <w:szCs w:val="24"/>
          <w:lang w:val="es-ES_tradnl"/>
        </w:rPr>
        <w:t xml:space="preserve"> Estado Libre Asociado de Puerto Rico</w:t>
      </w:r>
      <w:r w:rsidR="006835A5">
        <w:rPr>
          <w:rFonts w:ascii="Book Antiqua" w:hAnsi="Book Antiqua" w:cs="CG Times"/>
          <w:spacing w:val="-3"/>
          <w:szCs w:val="24"/>
          <w:lang w:val="es-ES_tradnl"/>
        </w:rPr>
        <w:t>,</w:t>
      </w:r>
      <w:r w:rsidRPr="006C508C">
        <w:rPr>
          <w:rFonts w:ascii="Book Antiqua" w:hAnsi="Book Antiqua" w:cs="CG Times"/>
          <w:spacing w:val="-3"/>
          <w:szCs w:val="24"/>
          <w:lang w:val="es-ES_tradnl"/>
        </w:rPr>
        <w:t xml:space="preserve"> </w:t>
      </w:r>
      <w:r w:rsidR="006835A5">
        <w:rPr>
          <w:rFonts w:ascii="Book Antiqua" w:hAnsi="Book Antiqua" w:cs="CG Times"/>
          <w:spacing w:val="-3"/>
          <w:szCs w:val="24"/>
          <w:lang w:val="es-ES_tradnl"/>
        </w:rPr>
        <w:t xml:space="preserve">para impactar su calidad de vida de forma positiva mediante la transformación de las condiciones sociales de su entorno. Del mismo modo, </w:t>
      </w:r>
      <w:r w:rsidR="00FD33B7">
        <w:rPr>
          <w:rFonts w:ascii="Book Antiqua" w:hAnsi="Book Antiqua" w:cs="CG Times"/>
          <w:spacing w:val="-3"/>
          <w:szCs w:val="24"/>
          <w:lang w:val="es-ES_tradnl"/>
        </w:rPr>
        <w:t>será Política Pública</w:t>
      </w:r>
      <w:r w:rsidR="006835A5">
        <w:rPr>
          <w:rFonts w:ascii="Book Antiqua" w:hAnsi="Book Antiqua" w:cs="CG Times"/>
          <w:spacing w:val="-3"/>
          <w:szCs w:val="24"/>
          <w:lang w:val="es-ES_tradnl"/>
        </w:rPr>
        <w:t xml:space="preserve"> establecer los parámetros y condiciones requerid</w:t>
      </w:r>
      <w:r w:rsidR="00B30A64">
        <w:rPr>
          <w:rFonts w:ascii="Book Antiqua" w:hAnsi="Book Antiqua" w:cs="CG Times"/>
          <w:spacing w:val="-3"/>
          <w:szCs w:val="24"/>
          <w:lang w:val="es-ES_tradnl"/>
        </w:rPr>
        <w:t>o</w:t>
      </w:r>
      <w:r w:rsidR="006835A5">
        <w:rPr>
          <w:rFonts w:ascii="Book Antiqua" w:hAnsi="Book Antiqua" w:cs="CG Times"/>
          <w:spacing w:val="-3"/>
          <w:szCs w:val="24"/>
          <w:lang w:val="es-ES_tradnl"/>
        </w:rPr>
        <w:t>s para la protección, atención</w:t>
      </w:r>
      <w:r w:rsidR="00B30A64">
        <w:rPr>
          <w:rFonts w:ascii="Book Antiqua" w:hAnsi="Book Antiqua" w:cs="CG Times"/>
          <w:spacing w:val="-3"/>
          <w:szCs w:val="24"/>
          <w:lang w:val="es-ES_tradnl"/>
        </w:rPr>
        <w:t xml:space="preserve"> y bienestar de la comunidad de inmigrantes. Además, garantizar</w:t>
      </w:r>
      <w:r w:rsidR="00FD33B7">
        <w:rPr>
          <w:rFonts w:ascii="Book Antiqua" w:hAnsi="Book Antiqua" w:cs="CG Times"/>
          <w:spacing w:val="-3"/>
          <w:szCs w:val="24"/>
          <w:lang w:val="es-ES_tradnl"/>
        </w:rPr>
        <w:t xml:space="preserve"> </w:t>
      </w:r>
      <w:r w:rsidR="00B30A64">
        <w:rPr>
          <w:rFonts w:ascii="Book Antiqua" w:hAnsi="Book Antiqua" w:cs="CG Times"/>
          <w:spacing w:val="-3"/>
          <w:szCs w:val="24"/>
          <w:lang w:val="es-ES_tradnl"/>
        </w:rPr>
        <w:t xml:space="preserve">el acceso a los servicios y recursos del estado </w:t>
      </w:r>
      <w:r w:rsidR="009051BE">
        <w:rPr>
          <w:rFonts w:ascii="Book Antiqua" w:hAnsi="Book Antiqua" w:cs="CG Times"/>
          <w:spacing w:val="-3"/>
          <w:szCs w:val="24"/>
          <w:lang w:val="es-ES_tradnl"/>
        </w:rPr>
        <w:t>de forma que una persona inmigrante pueda ostentar las mejores oportunidades para su desarrollo</w:t>
      </w:r>
      <w:r w:rsidR="002738DF">
        <w:rPr>
          <w:rFonts w:ascii="Book Antiqua" w:hAnsi="Book Antiqua" w:cs="CG Times"/>
          <w:spacing w:val="-3"/>
          <w:szCs w:val="24"/>
          <w:lang w:val="es-ES_tradnl"/>
        </w:rPr>
        <w:t xml:space="preserve"> y alcanzar el pleno disfrute de sus derechos económicos, sociales, culturales, civiles y políticos; todo ello sin discriminación de algún tipo</w:t>
      </w:r>
      <w:r w:rsidR="009051BE">
        <w:rPr>
          <w:rFonts w:ascii="Book Antiqua" w:hAnsi="Book Antiqua" w:cs="CG Times"/>
          <w:spacing w:val="-3"/>
          <w:szCs w:val="24"/>
          <w:lang w:val="es-ES_tradnl"/>
        </w:rPr>
        <w:t xml:space="preserve">. </w:t>
      </w:r>
    </w:p>
    <w:p w14:paraId="59FAF8CA" w14:textId="1E557357" w:rsidR="00F8285D" w:rsidRDefault="00F8285D" w:rsidP="00F8285D">
      <w:pPr>
        <w:tabs>
          <w:tab w:val="left" w:pos="-1440"/>
          <w:tab w:val="left" w:pos="-720"/>
        </w:tabs>
        <w:suppressAutoHyphens/>
        <w:spacing w:line="480" w:lineRule="auto"/>
        <w:jc w:val="both"/>
        <w:rPr>
          <w:rFonts w:ascii="Book Antiqua" w:eastAsia="Calibri" w:hAnsi="Book Antiqua"/>
          <w:szCs w:val="24"/>
          <w:lang w:val="es-PR"/>
        </w:rPr>
      </w:pPr>
      <w:r>
        <w:rPr>
          <w:rFonts w:ascii="Book Antiqua" w:hAnsi="Book Antiqua" w:cs="CG Times"/>
          <w:spacing w:val="-3"/>
          <w:szCs w:val="24"/>
          <w:lang w:val="es-ES_tradnl"/>
        </w:rPr>
        <w:tab/>
      </w:r>
      <w:r>
        <w:rPr>
          <w:rFonts w:ascii="Book Antiqua" w:eastAsia="Calibri" w:hAnsi="Book Antiqua"/>
          <w:szCs w:val="24"/>
          <w:lang w:val="es-PR"/>
        </w:rPr>
        <w:t>A</w:t>
      </w:r>
      <w:r w:rsidRPr="006C508C">
        <w:rPr>
          <w:rFonts w:ascii="Book Antiqua" w:eastAsia="Calibri" w:hAnsi="Book Antiqua"/>
          <w:szCs w:val="24"/>
          <w:lang w:val="es-PR"/>
        </w:rPr>
        <w:t>rtículo</w:t>
      </w:r>
      <w:r>
        <w:rPr>
          <w:rFonts w:ascii="Book Antiqua" w:eastAsia="Calibri" w:hAnsi="Book Antiqua"/>
          <w:szCs w:val="24"/>
          <w:lang w:val="es-PR"/>
        </w:rPr>
        <w:t xml:space="preserve"> </w:t>
      </w:r>
      <w:r w:rsidR="0012230F">
        <w:rPr>
          <w:rFonts w:ascii="Book Antiqua" w:eastAsia="Calibri" w:hAnsi="Book Antiqua"/>
          <w:szCs w:val="24"/>
          <w:lang w:val="es-PR"/>
        </w:rPr>
        <w:t>3</w:t>
      </w:r>
      <w:r>
        <w:rPr>
          <w:rFonts w:ascii="Book Antiqua" w:eastAsia="Calibri" w:hAnsi="Book Antiqua"/>
          <w:szCs w:val="24"/>
          <w:lang w:val="es-PR"/>
        </w:rPr>
        <w:t>.-</w:t>
      </w:r>
      <w:r w:rsidR="0012230F">
        <w:rPr>
          <w:rFonts w:ascii="Book Antiqua" w:eastAsia="Calibri" w:hAnsi="Book Antiqua"/>
          <w:szCs w:val="24"/>
          <w:lang w:val="es-PR"/>
        </w:rPr>
        <w:t xml:space="preserve"> </w:t>
      </w:r>
      <w:r>
        <w:rPr>
          <w:rFonts w:ascii="Book Antiqua" w:eastAsia="Calibri" w:hAnsi="Book Antiqua"/>
          <w:szCs w:val="24"/>
          <w:lang w:val="es-PR"/>
        </w:rPr>
        <w:t>Definiciones.</w:t>
      </w:r>
    </w:p>
    <w:p w14:paraId="0C27362D" w14:textId="77777777" w:rsidR="00F8285D" w:rsidRPr="00211BB8" w:rsidRDefault="00F8285D" w:rsidP="00F8285D">
      <w:pPr>
        <w:tabs>
          <w:tab w:val="left" w:pos="-1440"/>
          <w:tab w:val="left" w:pos="-720"/>
        </w:tabs>
        <w:suppressAutoHyphens/>
        <w:spacing w:line="480" w:lineRule="auto"/>
        <w:jc w:val="both"/>
        <w:rPr>
          <w:rFonts w:ascii="Book Antiqua" w:eastAsia="Calibri" w:hAnsi="Book Antiqua"/>
          <w:szCs w:val="24"/>
          <w:lang w:val="es-PR"/>
        </w:rPr>
      </w:pPr>
      <w:r>
        <w:rPr>
          <w:rFonts w:ascii="Book Antiqua" w:eastAsia="Calibri" w:hAnsi="Book Antiqua"/>
          <w:szCs w:val="24"/>
          <w:lang w:val="es-PR"/>
        </w:rPr>
        <w:lastRenderedPageBreak/>
        <w:tab/>
      </w:r>
      <w:r w:rsidRPr="00211BB8">
        <w:rPr>
          <w:rFonts w:ascii="Book Antiqua" w:eastAsia="Calibri" w:hAnsi="Book Antiqua"/>
          <w:szCs w:val="24"/>
          <w:lang w:val="es-PR"/>
        </w:rPr>
        <w:t>Para fines de esta ley, los siguientes términos y frases tendrán el significado que se dispone a continuación:</w:t>
      </w:r>
    </w:p>
    <w:p w14:paraId="126A942A" w14:textId="274551F4" w:rsidR="00FE3564" w:rsidRDefault="00FE3564" w:rsidP="0071561A">
      <w:pPr>
        <w:pStyle w:val="HTMLPreformatted"/>
        <w:numPr>
          <w:ilvl w:val="0"/>
          <w:numId w:val="9"/>
        </w:numPr>
        <w:shd w:val="clear" w:color="auto" w:fill="FFFFFF"/>
        <w:tabs>
          <w:tab w:val="clear" w:pos="916"/>
        </w:tabs>
        <w:spacing w:line="480" w:lineRule="auto"/>
        <w:ind w:left="1440" w:hanging="720"/>
        <w:jc w:val="both"/>
        <w:rPr>
          <w:rFonts w:ascii="Book Antiqua" w:hAnsi="Book Antiqua"/>
          <w:color w:val="212121"/>
          <w:sz w:val="24"/>
          <w:szCs w:val="24"/>
          <w:lang w:val="es-PR"/>
        </w:rPr>
      </w:pPr>
      <w:r>
        <w:rPr>
          <w:rFonts w:ascii="Book Antiqua" w:hAnsi="Book Antiqua"/>
          <w:color w:val="212121"/>
          <w:sz w:val="24"/>
          <w:szCs w:val="24"/>
          <w:lang w:val="es-PR"/>
        </w:rPr>
        <w:t xml:space="preserve">Ciudadano – significará cualquier persona natural que se encuentre en la jurisdicción del Estado Libre Asociado de Puerto Rico y que, por nacimiento o naturalización, es reconocida por las leyes de Estados Unidos de América como ciudadano americano, US </w:t>
      </w:r>
      <w:proofErr w:type="spellStart"/>
      <w:r>
        <w:rPr>
          <w:rFonts w:ascii="Book Antiqua" w:hAnsi="Book Antiqua"/>
          <w:color w:val="212121"/>
          <w:sz w:val="24"/>
          <w:szCs w:val="24"/>
          <w:lang w:val="es-PR"/>
        </w:rPr>
        <w:t>citizen</w:t>
      </w:r>
      <w:proofErr w:type="spellEnd"/>
      <w:r>
        <w:rPr>
          <w:rFonts w:ascii="Book Antiqua" w:hAnsi="Book Antiqua"/>
          <w:color w:val="212121"/>
          <w:sz w:val="24"/>
          <w:szCs w:val="24"/>
          <w:lang w:val="es-PR"/>
        </w:rPr>
        <w:t xml:space="preserve"> o American </w:t>
      </w:r>
      <w:proofErr w:type="spellStart"/>
      <w:r>
        <w:rPr>
          <w:rFonts w:ascii="Book Antiqua" w:hAnsi="Book Antiqua"/>
          <w:color w:val="212121"/>
          <w:sz w:val="24"/>
          <w:szCs w:val="24"/>
          <w:lang w:val="es-PR"/>
        </w:rPr>
        <w:t>citizen</w:t>
      </w:r>
      <w:proofErr w:type="spellEnd"/>
      <w:r>
        <w:rPr>
          <w:rFonts w:ascii="Book Antiqua" w:hAnsi="Book Antiqua"/>
          <w:color w:val="212121"/>
          <w:sz w:val="24"/>
          <w:szCs w:val="24"/>
          <w:lang w:val="es-PR"/>
        </w:rPr>
        <w:t xml:space="preserve">. </w:t>
      </w:r>
    </w:p>
    <w:p w14:paraId="57561930" w14:textId="60F6729D" w:rsidR="00F8285D" w:rsidRPr="002A3773" w:rsidRDefault="00F8285D" w:rsidP="0071561A">
      <w:pPr>
        <w:pStyle w:val="HTMLPreformatted"/>
        <w:numPr>
          <w:ilvl w:val="0"/>
          <w:numId w:val="9"/>
        </w:numPr>
        <w:shd w:val="clear" w:color="auto" w:fill="FFFFFF"/>
        <w:tabs>
          <w:tab w:val="clear" w:pos="916"/>
        </w:tabs>
        <w:spacing w:line="480" w:lineRule="auto"/>
        <w:ind w:left="1440" w:hanging="720"/>
        <w:jc w:val="both"/>
        <w:rPr>
          <w:rFonts w:ascii="Book Antiqua" w:hAnsi="Book Antiqua"/>
          <w:color w:val="212121"/>
          <w:sz w:val="24"/>
          <w:szCs w:val="24"/>
          <w:lang w:val="es-PR"/>
        </w:rPr>
      </w:pPr>
      <w:r w:rsidRPr="002A3773">
        <w:rPr>
          <w:rFonts w:ascii="Book Antiqua" w:hAnsi="Book Antiqua"/>
          <w:color w:val="212121"/>
          <w:sz w:val="24"/>
          <w:szCs w:val="24"/>
          <w:lang w:val="es-PR"/>
        </w:rPr>
        <w:t>Inmigrante</w:t>
      </w:r>
      <w:r w:rsidR="00A81994">
        <w:rPr>
          <w:rFonts w:ascii="Book Antiqua" w:hAnsi="Book Antiqua"/>
          <w:color w:val="212121"/>
          <w:sz w:val="24"/>
          <w:szCs w:val="24"/>
          <w:lang w:val="es-PR"/>
        </w:rPr>
        <w:t xml:space="preserve"> – </w:t>
      </w:r>
      <w:r w:rsidRPr="002A3773">
        <w:rPr>
          <w:rFonts w:ascii="Book Antiqua" w:hAnsi="Book Antiqua"/>
          <w:color w:val="212121"/>
          <w:sz w:val="24"/>
          <w:szCs w:val="24"/>
          <w:lang w:val="es-PR"/>
        </w:rPr>
        <w:t>significar</w:t>
      </w:r>
      <w:r>
        <w:rPr>
          <w:rFonts w:ascii="Book Antiqua" w:hAnsi="Book Antiqua"/>
          <w:color w:val="212121"/>
          <w:sz w:val="24"/>
          <w:szCs w:val="24"/>
          <w:lang w:val="es-PR"/>
        </w:rPr>
        <w:t>á</w:t>
      </w:r>
      <w:r w:rsidRPr="002A3773">
        <w:rPr>
          <w:rFonts w:ascii="Book Antiqua" w:hAnsi="Book Antiqua"/>
          <w:color w:val="212121"/>
          <w:sz w:val="24"/>
          <w:szCs w:val="24"/>
          <w:lang w:val="es-PR"/>
        </w:rPr>
        <w:t xml:space="preserve"> </w:t>
      </w:r>
      <w:r>
        <w:rPr>
          <w:rFonts w:ascii="Book Antiqua" w:hAnsi="Book Antiqua"/>
          <w:color w:val="212121"/>
          <w:sz w:val="24"/>
          <w:szCs w:val="24"/>
          <w:lang w:val="es-PR"/>
        </w:rPr>
        <w:t>cualquier</w:t>
      </w:r>
      <w:r w:rsidRPr="002A3773">
        <w:rPr>
          <w:rFonts w:ascii="Book Antiqua" w:hAnsi="Book Antiqua"/>
          <w:color w:val="212121"/>
          <w:sz w:val="24"/>
          <w:szCs w:val="24"/>
          <w:lang w:val="es-PR"/>
        </w:rPr>
        <w:t xml:space="preserve"> </w:t>
      </w:r>
      <w:r w:rsidR="00A81994">
        <w:rPr>
          <w:rFonts w:ascii="Book Antiqua" w:hAnsi="Book Antiqua"/>
          <w:color w:val="212121"/>
          <w:sz w:val="24"/>
          <w:szCs w:val="24"/>
          <w:lang w:val="es-PR"/>
        </w:rPr>
        <w:t>persona</w:t>
      </w:r>
      <w:r w:rsidR="00FE3564">
        <w:rPr>
          <w:rFonts w:ascii="Book Antiqua" w:hAnsi="Book Antiqua"/>
          <w:color w:val="212121"/>
          <w:sz w:val="24"/>
          <w:szCs w:val="24"/>
          <w:lang w:val="es-PR"/>
        </w:rPr>
        <w:t xml:space="preserve"> natural</w:t>
      </w:r>
      <w:r w:rsidRPr="002A3773">
        <w:rPr>
          <w:rFonts w:ascii="Book Antiqua" w:hAnsi="Book Antiqua"/>
          <w:color w:val="212121"/>
          <w:sz w:val="24"/>
          <w:szCs w:val="24"/>
          <w:lang w:val="es-PR"/>
        </w:rPr>
        <w:t xml:space="preserve"> que se encuentre en la jurisdicción del Estado Libre Asociado de Puerto Rico y que no sea ciudadano nacional de los Estados Unidos</w:t>
      </w:r>
      <w:r w:rsidR="00A64613">
        <w:rPr>
          <w:rFonts w:ascii="Book Antiqua" w:hAnsi="Book Antiqua"/>
          <w:color w:val="212121"/>
          <w:sz w:val="24"/>
          <w:szCs w:val="24"/>
          <w:lang w:val="es-PR"/>
        </w:rPr>
        <w:t xml:space="preserve"> o Puerto Rico</w:t>
      </w:r>
      <w:r w:rsidRPr="002A3773">
        <w:rPr>
          <w:rFonts w:ascii="Book Antiqua" w:hAnsi="Book Antiqua"/>
          <w:color w:val="212121"/>
          <w:sz w:val="24"/>
          <w:szCs w:val="24"/>
          <w:lang w:val="es-PR"/>
        </w:rPr>
        <w:t>.</w:t>
      </w:r>
      <w:r w:rsidRPr="002A3773">
        <w:rPr>
          <w:rFonts w:ascii="Book Antiqua" w:hAnsi="Book Antiqua" w:cs="CG Times"/>
          <w:spacing w:val="-3"/>
          <w:sz w:val="24"/>
          <w:szCs w:val="24"/>
          <w:lang w:val="es-ES_tradnl"/>
        </w:rPr>
        <w:t xml:space="preserve"> </w:t>
      </w:r>
    </w:p>
    <w:p w14:paraId="37E474E0" w14:textId="48181006" w:rsidR="00F8285D" w:rsidRDefault="00F8285D" w:rsidP="0071561A">
      <w:pPr>
        <w:pStyle w:val="HTMLPreformatted"/>
        <w:numPr>
          <w:ilvl w:val="0"/>
          <w:numId w:val="9"/>
        </w:numPr>
        <w:shd w:val="clear" w:color="auto" w:fill="FFFFFF"/>
        <w:tabs>
          <w:tab w:val="clear" w:pos="916"/>
        </w:tabs>
        <w:spacing w:line="480" w:lineRule="auto"/>
        <w:ind w:left="1440" w:hanging="720"/>
        <w:jc w:val="both"/>
        <w:rPr>
          <w:rFonts w:ascii="Book Antiqua" w:hAnsi="Book Antiqua"/>
          <w:color w:val="212121"/>
          <w:sz w:val="24"/>
          <w:szCs w:val="24"/>
          <w:lang w:val="es-PR"/>
        </w:rPr>
      </w:pPr>
      <w:r>
        <w:rPr>
          <w:rFonts w:ascii="Book Antiqua" w:hAnsi="Book Antiqua" w:cs="CG Times"/>
          <w:spacing w:val="-3"/>
          <w:sz w:val="24"/>
          <w:szCs w:val="24"/>
          <w:lang w:val="es-ES_tradnl"/>
        </w:rPr>
        <w:t xml:space="preserve">Inmigrante </w:t>
      </w:r>
      <w:r w:rsidR="00A81994">
        <w:rPr>
          <w:rFonts w:ascii="Book Antiqua" w:hAnsi="Book Antiqua" w:cs="CG Times"/>
          <w:spacing w:val="-3"/>
          <w:sz w:val="24"/>
          <w:szCs w:val="24"/>
          <w:lang w:val="es-ES_tradnl"/>
        </w:rPr>
        <w:t xml:space="preserve">con estatus legal definido o con estatus migratorio – </w:t>
      </w:r>
      <w:r w:rsidR="004F00F4">
        <w:rPr>
          <w:rFonts w:ascii="Book Antiqua" w:hAnsi="Book Antiqua" w:cs="CG Times"/>
          <w:spacing w:val="-3"/>
          <w:sz w:val="24"/>
          <w:szCs w:val="24"/>
          <w:lang w:val="es-ES_tradnl"/>
        </w:rPr>
        <w:t xml:space="preserve">significará </w:t>
      </w:r>
      <w:r w:rsidR="00A81994">
        <w:rPr>
          <w:rFonts w:ascii="Book Antiqua" w:hAnsi="Book Antiqua"/>
          <w:color w:val="212121"/>
          <w:sz w:val="24"/>
          <w:szCs w:val="24"/>
          <w:lang w:val="es-PR"/>
        </w:rPr>
        <w:t>persona</w:t>
      </w:r>
      <w:r w:rsidR="00FE3564">
        <w:rPr>
          <w:rFonts w:ascii="Book Antiqua" w:hAnsi="Book Antiqua"/>
          <w:color w:val="212121"/>
          <w:sz w:val="24"/>
          <w:szCs w:val="24"/>
          <w:lang w:val="es-PR"/>
        </w:rPr>
        <w:t xml:space="preserve"> natural</w:t>
      </w:r>
      <w:r w:rsidRPr="002A3773">
        <w:rPr>
          <w:rFonts w:ascii="Book Antiqua" w:hAnsi="Book Antiqua"/>
          <w:color w:val="212121"/>
          <w:sz w:val="24"/>
          <w:szCs w:val="24"/>
          <w:lang w:val="es-PR"/>
        </w:rPr>
        <w:t xml:space="preserve"> </w:t>
      </w:r>
      <w:r w:rsidR="004F00F4">
        <w:rPr>
          <w:rFonts w:ascii="Book Antiqua" w:hAnsi="Book Antiqua"/>
          <w:color w:val="212121"/>
          <w:sz w:val="24"/>
          <w:szCs w:val="24"/>
          <w:lang w:val="es-PR"/>
        </w:rPr>
        <w:t>dentro</w:t>
      </w:r>
      <w:r w:rsidRPr="002A3773">
        <w:rPr>
          <w:rFonts w:ascii="Book Antiqua" w:hAnsi="Book Antiqua"/>
          <w:color w:val="212121"/>
          <w:sz w:val="24"/>
          <w:szCs w:val="24"/>
          <w:lang w:val="es-PR"/>
        </w:rPr>
        <w:t xml:space="preserve"> de</w:t>
      </w:r>
      <w:r w:rsidR="004F00F4">
        <w:rPr>
          <w:rFonts w:ascii="Book Antiqua" w:hAnsi="Book Antiqua"/>
          <w:color w:val="212121"/>
          <w:sz w:val="24"/>
          <w:szCs w:val="24"/>
          <w:lang w:val="es-PR"/>
        </w:rPr>
        <w:t xml:space="preserve"> los límites jurisdiccionales </w:t>
      </w:r>
      <w:r w:rsidRPr="002A3773">
        <w:rPr>
          <w:rFonts w:ascii="Book Antiqua" w:hAnsi="Book Antiqua"/>
          <w:color w:val="212121"/>
          <w:sz w:val="24"/>
          <w:szCs w:val="24"/>
          <w:lang w:val="es-PR"/>
        </w:rPr>
        <w:t>de</w:t>
      </w:r>
      <w:r w:rsidR="004F00F4">
        <w:rPr>
          <w:rFonts w:ascii="Book Antiqua" w:hAnsi="Book Antiqua"/>
          <w:color w:val="212121"/>
          <w:sz w:val="24"/>
          <w:szCs w:val="24"/>
          <w:lang w:val="es-PR"/>
        </w:rPr>
        <w:t>l</w:t>
      </w:r>
      <w:r w:rsidRPr="002A3773">
        <w:rPr>
          <w:rFonts w:ascii="Book Antiqua" w:hAnsi="Book Antiqua"/>
          <w:color w:val="212121"/>
          <w:sz w:val="24"/>
          <w:szCs w:val="24"/>
          <w:lang w:val="es-PR"/>
        </w:rPr>
        <w:t xml:space="preserve"> Estado Libre Asociado de Puerto Rico </w:t>
      </w:r>
      <w:r w:rsidR="004F00F4">
        <w:rPr>
          <w:rFonts w:ascii="Book Antiqua" w:hAnsi="Book Antiqua"/>
          <w:color w:val="212121"/>
          <w:sz w:val="24"/>
          <w:szCs w:val="24"/>
          <w:lang w:val="es-PR"/>
        </w:rPr>
        <w:t>a la cual se le haya extendido un permiso de residente legal permanente</w:t>
      </w:r>
      <w:r w:rsidR="00FE3564">
        <w:rPr>
          <w:rFonts w:ascii="Book Antiqua" w:hAnsi="Book Antiqua"/>
          <w:color w:val="212121"/>
          <w:sz w:val="24"/>
          <w:szCs w:val="24"/>
          <w:lang w:val="es-PR"/>
        </w:rPr>
        <w:t xml:space="preserve"> por el Gobierno de los Estados Unidos de América</w:t>
      </w:r>
      <w:r w:rsidRPr="002A3773">
        <w:rPr>
          <w:rFonts w:ascii="Book Antiqua" w:hAnsi="Book Antiqua"/>
          <w:color w:val="212121"/>
          <w:sz w:val="24"/>
          <w:szCs w:val="24"/>
          <w:lang w:val="es-PR"/>
        </w:rPr>
        <w:t>.</w:t>
      </w:r>
    </w:p>
    <w:p w14:paraId="6D617989" w14:textId="572952A5" w:rsidR="00FE3564" w:rsidRPr="00FE3564" w:rsidRDefault="00FE3564" w:rsidP="00FE3564">
      <w:pPr>
        <w:pStyle w:val="HTMLPreformatted"/>
        <w:numPr>
          <w:ilvl w:val="0"/>
          <w:numId w:val="9"/>
        </w:numPr>
        <w:shd w:val="clear" w:color="auto" w:fill="FFFFFF"/>
        <w:tabs>
          <w:tab w:val="clear" w:pos="916"/>
        </w:tabs>
        <w:spacing w:line="480" w:lineRule="auto"/>
        <w:ind w:left="1440" w:hanging="720"/>
        <w:jc w:val="both"/>
        <w:rPr>
          <w:rFonts w:ascii="Book Antiqua" w:hAnsi="Book Antiqua"/>
          <w:color w:val="212121"/>
          <w:sz w:val="24"/>
          <w:szCs w:val="24"/>
          <w:lang w:val="es-PR"/>
        </w:rPr>
      </w:pPr>
      <w:r w:rsidRPr="00E97FE2">
        <w:rPr>
          <w:rFonts w:ascii="Book Antiqua" w:hAnsi="Book Antiqua"/>
          <w:color w:val="212121"/>
          <w:sz w:val="24"/>
          <w:szCs w:val="24"/>
          <w:lang w:val="es-PR"/>
        </w:rPr>
        <w:t xml:space="preserve">Inmigrante </w:t>
      </w:r>
      <w:r>
        <w:rPr>
          <w:rFonts w:ascii="Book Antiqua" w:hAnsi="Book Antiqua"/>
          <w:color w:val="212121"/>
          <w:sz w:val="24"/>
          <w:szCs w:val="24"/>
          <w:lang w:val="es-PR"/>
        </w:rPr>
        <w:t xml:space="preserve">sin un estatus legal definido o sin estatus migratorio </w:t>
      </w:r>
      <w:r w:rsidRPr="00E97FE2">
        <w:rPr>
          <w:rFonts w:ascii="Book Antiqua" w:hAnsi="Book Antiqua"/>
          <w:color w:val="212121"/>
          <w:sz w:val="24"/>
          <w:szCs w:val="24"/>
          <w:lang w:val="es-PR"/>
        </w:rPr>
        <w:t>-</w:t>
      </w:r>
      <w:r>
        <w:rPr>
          <w:rFonts w:ascii="Book Antiqua" w:hAnsi="Book Antiqua"/>
          <w:color w:val="212121"/>
          <w:sz w:val="24"/>
          <w:szCs w:val="24"/>
          <w:lang w:val="es-PR"/>
        </w:rPr>
        <w:t xml:space="preserve"> </w:t>
      </w:r>
      <w:r w:rsidRPr="00E97FE2">
        <w:rPr>
          <w:rFonts w:ascii="Book Antiqua" w:hAnsi="Book Antiqua"/>
          <w:color w:val="212121"/>
          <w:sz w:val="24"/>
          <w:szCs w:val="24"/>
          <w:lang w:val="es-PR"/>
        </w:rPr>
        <w:t>significar</w:t>
      </w:r>
      <w:r>
        <w:rPr>
          <w:rFonts w:ascii="Book Antiqua" w:hAnsi="Book Antiqua"/>
          <w:color w:val="212121"/>
          <w:sz w:val="24"/>
          <w:szCs w:val="24"/>
          <w:lang w:val="es-PR"/>
        </w:rPr>
        <w:t>á</w:t>
      </w:r>
      <w:r w:rsidRPr="00E97FE2">
        <w:rPr>
          <w:rFonts w:ascii="Book Antiqua" w:hAnsi="Book Antiqua"/>
          <w:color w:val="212121"/>
          <w:sz w:val="24"/>
          <w:szCs w:val="24"/>
          <w:lang w:val="es-PR"/>
        </w:rPr>
        <w:t xml:space="preserve"> </w:t>
      </w:r>
      <w:r>
        <w:rPr>
          <w:rFonts w:ascii="Book Antiqua" w:hAnsi="Book Antiqua"/>
          <w:color w:val="212121"/>
          <w:sz w:val="24"/>
          <w:szCs w:val="24"/>
          <w:lang w:val="es-PR"/>
        </w:rPr>
        <w:t>cualquier persona</w:t>
      </w:r>
      <w:r w:rsidRPr="00E97FE2">
        <w:rPr>
          <w:rFonts w:ascii="Book Antiqua" w:hAnsi="Book Antiqua"/>
          <w:color w:val="212121"/>
          <w:sz w:val="24"/>
          <w:szCs w:val="24"/>
          <w:lang w:val="es-PR"/>
        </w:rPr>
        <w:t xml:space="preserve"> </w:t>
      </w:r>
      <w:r>
        <w:rPr>
          <w:rFonts w:ascii="Book Antiqua" w:hAnsi="Book Antiqua"/>
          <w:color w:val="212121"/>
          <w:sz w:val="24"/>
          <w:szCs w:val="24"/>
          <w:lang w:val="es-PR"/>
        </w:rPr>
        <w:t xml:space="preserve">natural </w:t>
      </w:r>
      <w:r w:rsidRPr="00E97FE2">
        <w:rPr>
          <w:rFonts w:ascii="Book Antiqua" w:hAnsi="Book Antiqua"/>
          <w:color w:val="212121"/>
          <w:sz w:val="24"/>
          <w:szCs w:val="24"/>
          <w:lang w:val="es-PR"/>
        </w:rPr>
        <w:t>que haya entrado</w:t>
      </w:r>
      <w:r>
        <w:rPr>
          <w:rFonts w:ascii="Book Antiqua" w:hAnsi="Book Antiqua"/>
          <w:color w:val="212121"/>
          <w:sz w:val="24"/>
          <w:szCs w:val="24"/>
          <w:lang w:val="es-PR"/>
        </w:rPr>
        <w:t xml:space="preserve"> </w:t>
      </w:r>
      <w:r w:rsidR="00621D19">
        <w:rPr>
          <w:rFonts w:ascii="Book Antiqua" w:hAnsi="Book Antiqua"/>
          <w:color w:val="212121"/>
          <w:sz w:val="24"/>
          <w:szCs w:val="24"/>
          <w:lang w:val="es-PR"/>
        </w:rPr>
        <w:t>sin autorización</w:t>
      </w:r>
      <w:r w:rsidRPr="00E97FE2">
        <w:rPr>
          <w:rFonts w:ascii="Book Antiqua" w:hAnsi="Book Antiqua"/>
          <w:color w:val="212121"/>
          <w:sz w:val="24"/>
          <w:szCs w:val="24"/>
          <w:lang w:val="es-PR"/>
        </w:rPr>
        <w:t xml:space="preserve"> a</w:t>
      </w:r>
      <w:r>
        <w:rPr>
          <w:rFonts w:ascii="Book Antiqua" w:hAnsi="Book Antiqua"/>
          <w:color w:val="212121"/>
          <w:sz w:val="24"/>
          <w:szCs w:val="24"/>
          <w:lang w:val="es-PR"/>
        </w:rPr>
        <w:t xml:space="preserve"> los límites jurisdiccionales del </w:t>
      </w:r>
      <w:r w:rsidRPr="00E97FE2">
        <w:rPr>
          <w:rFonts w:ascii="Book Antiqua" w:hAnsi="Book Antiqua"/>
          <w:color w:val="212121"/>
          <w:sz w:val="24"/>
          <w:szCs w:val="24"/>
          <w:lang w:val="es-PR"/>
        </w:rPr>
        <w:t xml:space="preserve">Estado Libre Asociado de Puerto Rico o </w:t>
      </w:r>
      <w:r>
        <w:rPr>
          <w:rFonts w:ascii="Book Antiqua" w:hAnsi="Book Antiqua"/>
          <w:color w:val="212121"/>
          <w:sz w:val="24"/>
          <w:szCs w:val="24"/>
          <w:lang w:val="es-PR"/>
        </w:rPr>
        <w:t>haya permanecido dentro de dicha jurisdicción por un término posterior a</w:t>
      </w:r>
      <w:r w:rsidRPr="00E97FE2">
        <w:rPr>
          <w:rFonts w:ascii="Book Antiqua" w:hAnsi="Book Antiqua"/>
          <w:color w:val="212121"/>
          <w:sz w:val="24"/>
          <w:szCs w:val="24"/>
          <w:lang w:val="es-PR"/>
        </w:rPr>
        <w:t xml:space="preserve"> la fecha de terminación de un visado</w:t>
      </w:r>
      <w:r w:rsidRPr="00E97FE2">
        <w:rPr>
          <w:rFonts w:ascii="inherit" w:hAnsi="inherit"/>
          <w:color w:val="212121"/>
          <w:lang w:val="es-PR"/>
        </w:rPr>
        <w:t xml:space="preserve"> </w:t>
      </w:r>
      <w:r w:rsidRPr="00E97FE2">
        <w:rPr>
          <w:rFonts w:ascii="Book Antiqua" w:hAnsi="Book Antiqua"/>
          <w:color w:val="212121"/>
          <w:sz w:val="24"/>
          <w:szCs w:val="24"/>
          <w:lang w:val="es-PR"/>
        </w:rPr>
        <w:t xml:space="preserve">y </w:t>
      </w:r>
      <w:r>
        <w:rPr>
          <w:rFonts w:ascii="Book Antiqua" w:hAnsi="Book Antiqua"/>
          <w:color w:val="212121"/>
          <w:sz w:val="24"/>
          <w:szCs w:val="24"/>
          <w:lang w:val="es-PR"/>
        </w:rPr>
        <w:t>pueda ser</w:t>
      </w:r>
      <w:r w:rsidRPr="00E97FE2">
        <w:rPr>
          <w:rFonts w:ascii="Book Antiqua" w:hAnsi="Book Antiqua"/>
          <w:color w:val="212121"/>
          <w:sz w:val="24"/>
          <w:szCs w:val="24"/>
          <w:lang w:val="es-PR"/>
        </w:rPr>
        <w:t xml:space="preserve"> deportado si aprehendido.</w:t>
      </w:r>
    </w:p>
    <w:p w14:paraId="52648C11" w14:textId="04992126" w:rsidR="00F8285D" w:rsidRPr="00105588" w:rsidRDefault="00F8285D" w:rsidP="00F8285D">
      <w:pPr>
        <w:pStyle w:val="HTMLPreformatted"/>
        <w:shd w:val="clear" w:color="auto" w:fill="FFFFFF"/>
        <w:spacing w:line="480" w:lineRule="auto"/>
        <w:ind w:left="720"/>
        <w:jc w:val="both"/>
        <w:rPr>
          <w:rFonts w:ascii="Book Antiqua" w:hAnsi="Book Antiqua"/>
          <w:color w:val="212121"/>
          <w:sz w:val="24"/>
          <w:szCs w:val="24"/>
          <w:lang w:val="es-PR"/>
        </w:rPr>
      </w:pPr>
      <w:r w:rsidRPr="00105588">
        <w:rPr>
          <w:rFonts w:ascii="Book Antiqua" w:hAnsi="Book Antiqua"/>
          <w:sz w:val="24"/>
          <w:szCs w:val="24"/>
          <w:lang w:val="es-PR"/>
        </w:rPr>
        <w:t xml:space="preserve">Artículo </w:t>
      </w:r>
      <w:r w:rsidR="00A64580">
        <w:rPr>
          <w:rFonts w:ascii="Book Antiqua" w:hAnsi="Book Antiqua"/>
          <w:sz w:val="24"/>
          <w:szCs w:val="24"/>
          <w:lang w:val="es-PR"/>
        </w:rPr>
        <w:t>4</w:t>
      </w:r>
      <w:r w:rsidRPr="00105588">
        <w:rPr>
          <w:rFonts w:ascii="Book Antiqua" w:hAnsi="Book Antiqua"/>
          <w:sz w:val="24"/>
          <w:szCs w:val="24"/>
          <w:lang w:val="es-PR"/>
        </w:rPr>
        <w:t>.-</w:t>
      </w:r>
      <w:r w:rsidR="00A64580">
        <w:rPr>
          <w:rFonts w:ascii="Book Antiqua" w:hAnsi="Book Antiqua"/>
          <w:sz w:val="24"/>
          <w:szCs w:val="24"/>
          <w:lang w:val="es-PR"/>
        </w:rPr>
        <w:t xml:space="preserve"> </w:t>
      </w:r>
      <w:r w:rsidRPr="00105588">
        <w:rPr>
          <w:rFonts w:ascii="Book Antiqua" w:hAnsi="Book Antiqua"/>
          <w:sz w:val="24"/>
          <w:szCs w:val="24"/>
          <w:lang w:val="es-PR"/>
        </w:rPr>
        <w:t>Obligaciones y Responsabilidades</w:t>
      </w:r>
      <w:r>
        <w:rPr>
          <w:rFonts w:ascii="Book Antiqua" w:hAnsi="Book Antiqua"/>
          <w:sz w:val="24"/>
          <w:szCs w:val="24"/>
          <w:lang w:val="es-PR"/>
        </w:rPr>
        <w:t>.</w:t>
      </w:r>
      <w:r w:rsidRPr="00105588">
        <w:rPr>
          <w:rFonts w:ascii="Book Antiqua" w:hAnsi="Book Antiqua"/>
          <w:sz w:val="24"/>
          <w:szCs w:val="24"/>
          <w:lang w:val="es-PR"/>
        </w:rPr>
        <w:t xml:space="preserve">  </w:t>
      </w:r>
    </w:p>
    <w:p w14:paraId="765E4815" w14:textId="156B19D3" w:rsidR="00F8285D" w:rsidRPr="006C508C" w:rsidRDefault="00F8285D" w:rsidP="00F8285D">
      <w:pPr>
        <w:spacing w:line="480" w:lineRule="auto"/>
        <w:jc w:val="both"/>
        <w:rPr>
          <w:rFonts w:ascii="Book Antiqua" w:hAnsi="Book Antiqua"/>
          <w:szCs w:val="24"/>
          <w:lang w:val="es-PR"/>
        </w:rPr>
      </w:pPr>
      <w:r w:rsidRPr="006C508C">
        <w:rPr>
          <w:rFonts w:ascii="Book Antiqua" w:hAnsi="Book Antiqua"/>
          <w:szCs w:val="24"/>
          <w:lang w:val="es-PR"/>
        </w:rPr>
        <w:tab/>
        <w:t>El Estado Libre Asociado de Puerto Rico fomentar</w:t>
      </w:r>
      <w:r>
        <w:rPr>
          <w:rFonts w:ascii="Book Antiqua" w:hAnsi="Book Antiqua"/>
          <w:szCs w:val="24"/>
          <w:lang w:val="es-PR"/>
        </w:rPr>
        <w:t>á</w:t>
      </w:r>
      <w:r w:rsidRPr="006C508C">
        <w:rPr>
          <w:rFonts w:ascii="Book Antiqua" w:hAnsi="Book Antiqua"/>
          <w:szCs w:val="24"/>
          <w:lang w:val="es-PR"/>
        </w:rPr>
        <w:t xml:space="preserve"> mecanismos </w:t>
      </w:r>
      <w:r>
        <w:rPr>
          <w:rFonts w:ascii="Book Antiqua" w:hAnsi="Book Antiqua"/>
          <w:szCs w:val="24"/>
          <w:lang w:val="es-PR"/>
        </w:rPr>
        <w:t>de</w:t>
      </w:r>
      <w:r w:rsidRPr="006C508C">
        <w:rPr>
          <w:rFonts w:ascii="Book Antiqua" w:hAnsi="Book Antiqua"/>
          <w:szCs w:val="24"/>
          <w:lang w:val="es-PR"/>
        </w:rPr>
        <w:t xml:space="preserve"> integración de las personas inmigrantes con el fin de facilitar </w:t>
      </w:r>
      <w:r>
        <w:rPr>
          <w:rFonts w:ascii="Book Antiqua" w:hAnsi="Book Antiqua"/>
          <w:szCs w:val="24"/>
          <w:lang w:val="es-PR"/>
        </w:rPr>
        <w:t>su</w:t>
      </w:r>
      <w:r w:rsidRPr="006C508C">
        <w:rPr>
          <w:rFonts w:ascii="Book Antiqua" w:hAnsi="Book Antiqua"/>
          <w:szCs w:val="24"/>
          <w:lang w:val="es-PR"/>
        </w:rPr>
        <w:t xml:space="preserve"> plena integración social</w:t>
      </w:r>
      <w:r w:rsidR="00346591">
        <w:rPr>
          <w:rFonts w:ascii="Book Antiqua" w:hAnsi="Book Antiqua"/>
          <w:szCs w:val="24"/>
          <w:lang w:val="es-PR"/>
        </w:rPr>
        <w:t xml:space="preserve"> y sana </w:t>
      </w:r>
      <w:r w:rsidR="00346591">
        <w:rPr>
          <w:rFonts w:ascii="Book Antiqua" w:hAnsi="Book Antiqua"/>
          <w:szCs w:val="24"/>
          <w:lang w:val="es-PR"/>
        </w:rPr>
        <w:lastRenderedPageBreak/>
        <w:t>convivencia</w:t>
      </w:r>
      <w:r w:rsidRPr="006C508C">
        <w:rPr>
          <w:rFonts w:ascii="Book Antiqua" w:hAnsi="Book Antiqua"/>
          <w:szCs w:val="24"/>
          <w:lang w:val="es-PR"/>
        </w:rPr>
        <w:t xml:space="preserve">. Todos </w:t>
      </w:r>
      <w:r>
        <w:rPr>
          <w:rFonts w:ascii="Book Antiqua" w:hAnsi="Book Antiqua"/>
          <w:szCs w:val="24"/>
          <w:lang w:val="es-PR"/>
        </w:rPr>
        <w:t xml:space="preserve">los </w:t>
      </w:r>
      <w:r w:rsidRPr="006C508C">
        <w:rPr>
          <w:rFonts w:ascii="Book Antiqua" w:hAnsi="Book Antiqua"/>
          <w:szCs w:val="24"/>
          <w:lang w:val="es-PR"/>
        </w:rPr>
        <w:t>planes de integración deberán contener una previsión de su cost</w:t>
      </w:r>
      <w:r>
        <w:rPr>
          <w:rFonts w:ascii="Book Antiqua" w:hAnsi="Book Antiqua"/>
          <w:szCs w:val="24"/>
          <w:lang w:val="es-PR"/>
        </w:rPr>
        <w:t>o</w:t>
      </w:r>
      <w:r w:rsidRPr="006C508C">
        <w:rPr>
          <w:rFonts w:ascii="Book Antiqua" w:hAnsi="Book Antiqua"/>
          <w:szCs w:val="24"/>
          <w:lang w:val="es-PR"/>
        </w:rPr>
        <w:t xml:space="preserve"> y los mecanismos para su financiación. </w:t>
      </w:r>
      <w:r>
        <w:rPr>
          <w:rFonts w:ascii="Book Antiqua" w:hAnsi="Book Antiqua"/>
          <w:szCs w:val="24"/>
          <w:lang w:val="es-PR"/>
        </w:rPr>
        <w:t>T</w:t>
      </w:r>
      <w:r w:rsidRPr="006C508C">
        <w:rPr>
          <w:rFonts w:ascii="Book Antiqua" w:hAnsi="Book Antiqua"/>
          <w:szCs w:val="24"/>
          <w:lang w:val="es-PR"/>
        </w:rPr>
        <w:t>odo plan deberá recoger las siguientes materias:</w:t>
      </w:r>
    </w:p>
    <w:p w14:paraId="1A003AA7" w14:textId="77777777" w:rsidR="00F8285D" w:rsidRDefault="00F8285D" w:rsidP="0071561A">
      <w:pPr>
        <w:pStyle w:val="ListParagraph"/>
        <w:numPr>
          <w:ilvl w:val="0"/>
          <w:numId w:val="7"/>
        </w:numPr>
        <w:spacing w:line="480" w:lineRule="auto"/>
        <w:ind w:left="1440" w:hanging="720"/>
        <w:jc w:val="both"/>
        <w:rPr>
          <w:rFonts w:ascii="Book Antiqua" w:hAnsi="Book Antiqua"/>
          <w:sz w:val="24"/>
          <w:szCs w:val="24"/>
          <w:lang w:val="es-PR"/>
        </w:rPr>
      </w:pPr>
      <w:r w:rsidRPr="006C508C">
        <w:rPr>
          <w:rFonts w:ascii="Book Antiqua" w:hAnsi="Book Antiqua"/>
          <w:sz w:val="24"/>
          <w:szCs w:val="24"/>
          <w:lang w:val="es-PR"/>
        </w:rPr>
        <w:t xml:space="preserve">Medidas concretas de actuación que se consideren relevantes para garantizar la </w:t>
      </w:r>
      <w:r>
        <w:rPr>
          <w:rFonts w:ascii="Book Antiqua" w:hAnsi="Book Antiqua"/>
          <w:sz w:val="24"/>
          <w:szCs w:val="24"/>
          <w:lang w:val="es-PR"/>
        </w:rPr>
        <w:t>igualdad</w:t>
      </w:r>
      <w:r w:rsidRPr="006C508C">
        <w:rPr>
          <w:rFonts w:ascii="Book Antiqua" w:hAnsi="Book Antiqua"/>
          <w:sz w:val="24"/>
          <w:szCs w:val="24"/>
          <w:lang w:val="es-PR"/>
        </w:rPr>
        <w:t xml:space="preserve"> de derecho</w:t>
      </w:r>
      <w:r>
        <w:rPr>
          <w:rFonts w:ascii="Book Antiqua" w:hAnsi="Book Antiqua"/>
          <w:sz w:val="24"/>
          <w:szCs w:val="24"/>
          <w:lang w:val="es-PR"/>
        </w:rPr>
        <w:t>s</w:t>
      </w:r>
      <w:r w:rsidRPr="006C508C">
        <w:rPr>
          <w:rFonts w:ascii="Book Antiqua" w:hAnsi="Book Antiqua"/>
          <w:sz w:val="24"/>
          <w:szCs w:val="24"/>
          <w:lang w:val="es-PR"/>
        </w:rPr>
        <w:t xml:space="preserve"> y</w:t>
      </w:r>
      <w:r>
        <w:rPr>
          <w:rFonts w:ascii="Book Antiqua" w:hAnsi="Book Antiqua"/>
          <w:sz w:val="24"/>
          <w:szCs w:val="24"/>
          <w:lang w:val="es-PR"/>
        </w:rPr>
        <w:t xml:space="preserve"> deberes de todas las personas</w:t>
      </w:r>
      <w:r w:rsidRPr="006C508C">
        <w:rPr>
          <w:rFonts w:ascii="Book Antiqua" w:hAnsi="Book Antiqua"/>
          <w:sz w:val="24"/>
          <w:szCs w:val="24"/>
          <w:lang w:val="es-PR"/>
        </w:rPr>
        <w:t xml:space="preserve"> en todo</w:t>
      </w:r>
      <w:r>
        <w:rPr>
          <w:rFonts w:ascii="Book Antiqua" w:hAnsi="Book Antiqua"/>
          <w:sz w:val="24"/>
          <w:szCs w:val="24"/>
          <w:lang w:val="es-PR"/>
        </w:rPr>
        <w:t>s</w:t>
      </w:r>
      <w:r w:rsidRPr="006C508C">
        <w:rPr>
          <w:rFonts w:ascii="Book Antiqua" w:hAnsi="Book Antiqua"/>
          <w:sz w:val="24"/>
          <w:szCs w:val="24"/>
          <w:lang w:val="es-PR"/>
        </w:rPr>
        <w:t xml:space="preserve"> los ámbito</w:t>
      </w:r>
      <w:r>
        <w:rPr>
          <w:rFonts w:ascii="Book Antiqua" w:hAnsi="Book Antiqua"/>
          <w:sz w:val="24"/>
          <w:szCs w:val="24"/>
          <w:lang w:val="es-PR"/>
        </w:rPr>
        <w:t>s</w:t>
      </w:r>
      <w:r w:rsidRPr="006C508C">
        <w:rPr>
          <w:rFonts w:ascii="Book Antiqua" w:hAnsi="Book Antiqua"/>
          <w:sz w:val="24"/>
          <w:szCs w:val="24"/>
          <w:lang w:val="es-PR"/>
        </w:rPr>
        <w:t xml:space="preserve"> de la vida social.</w:t>
      </w:r>
    </w:p>
    <w:p w14:paraId="6A197E24" w14:textId="2600CA97" w:rsidR="0091271A" w:rsidRPr="006C508C" w:rsidRDefault="0091271A" w:rsidP="0071561A">
      <w:pPr>
        <w:pStyle w:val="ListParagraph"/>
        <w:numPr>
          <w:ilvl w:val="0"/>
          <w:numId w:val="7"/>
        </w:numPr>
        <w:spacing w:line="480" w:lineRule="auto"/>
        <w:ind w:left="1440" w:hanging="720"/>
        <w:jc w:val="both"/>
        <w:rPr>
          <w:rFonts w:ascii="Book Antiqua" w:hAnsi="Book Antiqua"/>
          <w:sz w:val="24"/>
          <w:szCs w:val="24"/>
          <w:lang w:val="es-PR"/>
        </w:rPr>
      </w:pPr>
      <w:r>
        <w:rPr>
          <w:rFonts w:ascii="Book Antiqua" w:hAnsi="Book Antiqua"/>
          <w:sz w:val="24"/>
          <w:szCs w:val="24"/>
          <w:lang w:val="es-PR"/>
        </w:rPr>
        <w:t>Medidas progresistas que tengan en cuenta las necesidades especiales del inmigrante, así como de aquellos considerados como</w:t>
      </w:r>
      <w:r w:rsidR="00C734F8">
        <w:rPr>
          <w:rFonts w:ascii="Book Antiqua" w:hAnsi="Book Antiqua"/>
          <w:sz w:val="24"/>
          <w:szCs w:val="24"/>
          <w:lang w:val="es-PR"/>
        </w:rPr>
        <w:t xml:space="preserve"> parte de la población</w:t>
      </w:r>
      <w:r>
        <w:rPr>
          <w:rFonts w:ascii="Book Antiqua" w:hAnsi="Book Antiqua"/>
          <w:sz w:val="24"/>
          <w:szCs w:val="24"/>
          <w:lang w:val="es-PR"/>
        </w:rPr>
        <w:t xml:space="preserve"> adultos mayores</w:t>
      </w:r>
      <w:r w:rsidR="00C734F8">
        <w:rPr>
          <w:rFonts w:ascii="Book Antiqua" w:hAnsi="Book Antiqua"/>
          <w:sz w:val="24"/>
          <w:szCs w:val="24"/>
          <w:lang w:val="es-PR"/>
        </w:rPr>
        <w:t>, según definido por la</w:t>
      </w:r>
      <w:r w:rsidR="00210CCA">
        <w:rPr>
          <w:rFonts w:ascii="Book Antiqua" w:hAnsi="Book Antiqua"/>
          <w:sz w:val="24"/>
          <w:szCs w:val="24"/>
          <w:lang w:val="es-PR"/>
        </w:rPr>
        <w:t>s</w:t>
      </w:r>
      <w:r w:rsidR="00C734F8">
        <w:rPr>
          <w:rFonts w:ascii="Book Antiqua" w:hAnsi="Book Antiqua"/>
          <w:sz w:val="24"/>
          <w:szCs w:val="24"/>
          <w:lang w:val="es-PR"/>
        </w:rPr>
        <w:t xml:space="preserve"> leyes del Estado Libre Asociado de Puerto Rico</w:t>
      </w:r>
      <w:r>
        <w:rPr>
          <w:rFonts w:ascii="Book Antiqua" w:hAnsi="Book Antiqua"/>
          <w:sz w:val="24"/>
          <w:szCs w:val="24"/>
          <w:lang w:val="es-PR"/>
        </w:rPr>
        <w:t xml:space="preserve">. </w:t>
      </w:r>
    </w:p>
    <w:p w14:paraId="15D6D73C" w14:textId="77777777" w:rsidR="00F8285D" w:rsidRDefault="00F8285D" w:rsidP="0071561A">
      <w:pPr>
        <w:pStyle w:val="ListParagraph"/>
        <w:numPr>
          <w:ilvl w:val="0"/>
          <w:numId w:val="7"/>
        </w:numPr>
        <w:spacing w:line="480" w:lineRule="auto"/>
        <w:ind w:left="1440" w:hanging="720"/>
        <w:jc w:val="both"/>
        <w:rPr>
          <w:rFonts w:ascii="Book Antiqua" w:hAnsi="Book Antiqua"/>
          <w:sz w:val="24"/>
          <w:szCs w:val="24"/>
          <w:lang w:val="es-PR"/>
        </w:rPr>
      </w:pPr>
      <w:r w:rsidRPr="006C508C">
        <w:rPr>
          <w:rFonts w:ascii="Book Antiqua" w:hAnsi="Book Antiqua"/>
          <w:sz w:val="24"/>
          <w:szCs w:val="24"/>
          <w:lang w:val="es-PR"/>
        </w:rPr>
        <w:t>Acciones positivas mediante la adopción de medidas dirigidas a combatir</w:t>
      </w:r>
      <w:r>
        <w:rPr>
          <w:rFonts w:ascii="Book Antiqua" w:hAnsi="Book Antiqua"/>
          <w:sz w:val="24"/>
          <w:szCs w:val="24"/>
          <w:lang w:val="es-PR"/>
        </w:rPr>
        <w:t xml:space="preserve"> actos discriminatorios que pueda</w:t>
      </w:r>
      <w:r w:rsidRPr="006C508C">
        <w:rPr>
          <w:rFonts w:ascii="Book Antiqua" w:hAnsi="Book Antiqua"/>
          <w:sz w:val="24"/>
          <w:szCs w:val="24"/>
          <w:lang w:val="es-PR"/>
        </w:rPr>
        <w:t xml:space="preserve"> surgir </w:t>
      </w:r>
      <w:r>
        <w:rPr>
          <w:rFonts w:ascii="Book Antiqua" w:hAnsi="Book Antiqua"/>
          <w:sz w:val="24"/>
          <w:szCs w:val="24"/>
          <w:lang w:val="es-PR"/>
        </w:rPr>
        <w:t xml:space="preserve">en contra de </w:t>
      </w:r>
      <w:r w:rsidRPr="006C508C">
        <w:rPr>
          <w:rFonts w:ascii="Book Antiqua" w:hAnsi="Book Antiqua"/>
          <w:sz w:val="24"/>
          <w:szCs w:val="24"/>
          <w:lang w:val="es-PR"/>
        </w:rPr>
        <w:t>los inmigrantes, independientemente de su estatus migratorio.</w:t>
      </w:r>
    </w:p>
    <w:p w14:paraId="6E0BE5F8" w14:textId="77777777" w:rsidR="00F8285D" w:rsidRPr="004128E3" w:rsidRDefault="00F8285D" w:rsidP="0071561A">
      <w:pPr>
        <w:pStyle w:val="ListParagraph"/>
        <w:numPr>
          <w:ilvl w:val="0"/>
          <w:numId w:val="7"/>
        </w:numPr>
        <w:spacing w:after="0" w:line="480" w:lineRule="auto"/>
        <w:ind w:left="1440" w:hanging="720"/>
        <w:jc w:val="both"/>
        <w:rPr>
          <w:rFonts w:ascii="Book Antiqua" w:hAnsi="Book Antiqua"/>
          <w:sz w:val="24"/>
          <w:szCs w:val="24"/>
          <w:lang w:val="es-PR"/>
        </w:rPr>
      </w:pPr>
      <w:r w:rsidRPr="004128E3">
        <w:rPr>
          <w:rFonts w:ascii="Book Antiqua" w:hAnsi="Book Antiqua"/>
          <w:sz w:val="24"/>
          <w:szCs w:val="24"/>
          <w:lang w:val="es-PR"/>
        </w:rPr>
        <w:t xml:space="preserve">Medidas que promuevan una convivencia ciudadana en la que </w:t>
      </w:r>
      <w:r>
        <w:rPr>
          <w:rFonts w:ascii="Book Antiqua" w:hAnsi="Book Antiqua"/>
          <w:sz w:val="24"/>
          <w:szCs w:val="24"/>
          <w:lang w:val="es-PR"/>
        </w:rPr>
        <w:t>imperen</w:t>
      </w:r>
      <w:r w:rsidRPr="004128E3">
        <w:rPr>
          <w:rFonts w:ascii="Book Antiqua" w:hAnsi="Book Antiqua"/>
          <w:sz w:val="24"/>
          <w:szCs w:val="24"/>
          <w:lang w:val="es-PR"/>
        </w:rPr>
        <w:t xml:space="preserve"> los valores democráticos de solidaridad, tolerancia, entendimiento mutuo y respeto a la diversidad. </w:t>
      </w:r>
    </w:p>
    <w:p w14:paraId="59825EBE" w14:textId="262E8293" w:rsidR="00F8285D" w:rsidRPr="004128E3" w:rsidRDefault="00F8285D" w:rsidP="0071561A">
      <w:pPr>
        <w:autoSpaceDE w:val="0"/>
        <w:autoSpaceDN w:val="0"/>
        <w:adjustRightInd w:val="0"/>
        <w:spacing w:line="480" w:lineRule="auto"/>
        <w:ind w:firstLine="720"/>
        <w:jc w:val="both"/>
        <w:rPr>
          <w:rFonts w:ascii="Book Antiqua" w:hAnsi="Book Antiqua" w:cs="5485"/>
          <w:szCs w:val="24"/>
          <w:lang w:val="es-PR"/>
        </w:rPr>
      </w:pPr>
      <w:r w:rsidRPr="004128E3">
        <w:rPr>
          <w:rFonts w:ascii="Book Antiqua" w:hAnsi="Book Antiqua"/>
          <w:szCs w:val="24"/>
          <w:lang w:val="es-PR"/>
        </w:rPr>
        <w:t>Artículo</w:t>
      </w:r>
      <w:r w:rsidRPr="004128E3">
        <w:rPr>
          <w:rFonts w:ascii="Book Antiqua" w:hAnsi="Book Antiqua" w:cs="5485"/>
          <w:szCs w:val="24"/>
          <w:lang w:val="es-PR"/>
        </w:rPr>
        <w:t xml:space="preserve"> </w:t>
      </w:r>
      <w:r w:rsidR="00A64580">
        <w:rPr>
          <w:rFonts w:ascii="Book Antiqua" w:hAnsi="Book Antiqua" w:cs="5485"/>
          <w:szCs w:val="24"/>
          <w:lang w:val="es-PR"/>
        </w:rPr>
        <w:t>5.</w:t>
      </w:r>
      <w:r w:rsidRPr="004128E3">
        <w:rPr>
          <w:rFonts w:ascii="Book Antiqua" w:hAnsi="Book Antiqua" w:cs="5485"/>
          <w:szCs w:val="24"/>
          <w:lang w:val="es-PR"/>
        </w:rPr>
        <w:t>-</w:t>
      </w:r>
      <w:r w:rsidR="00A64580">
        <w:rPr>
          <w:rFonts w:ascii="Book Antiqua" w:hAnsi="Book Antiqua" w:cs="5485"/>
          <w:szCs w:val="24"/>
          <w:lang w:val="es-PR"/>
        </w:rPr>
        <w:t xml:space="preserve"> </w:t>
      </w:r>
      <w:r w:rsidRPr="004128E3">
        <w:rPr>
          <w:rFonts w:ascii="Book Antiqua" w:hAnsi="Book Antiqua" w:cs="5485"/>
          <w:szCs w:val="24"/>
          <w:lang w:val="es-PR"/>
        </w:rPr>
        <w:t xml:space="preserve">Actos </w:t>
      </w:r>
      <w:r>
        <w:rPr>
          <w:rFonts w:ascii="Book Antiqua" w:hAnsi="Book Antiqua" w:cs="5485"/>
          <w:szCs w:val="24"/>
          <w:lang w:val="es-PR"/>
        </w:rPr>
        <w:t>D</w:t>
      </w:r>
      <w:r w:rsidRPr="004128E3">
        <w:rPr>
          <w:rFonts w:ascii="Book Antiqua" w:hAnsi="Book Antiqua" w:cs="5485"/>
          <w:szCs w:val="24"/>
          <w:lang w:val="es-PR"/>
        </w:rPr>
        <w:t>iscriminatorios</w:t>
      </w:r>
      <w:r>
        <w:rPr>
          <w:rFonts w:ascii="Book Antiqua" w:hAnsi="Book Antiqua" w:cs="5485"/>
          <w:szCs w:val="24"/>
          <w:lang w:val="es-PR"/>
        </w:rPr>
        <w:t>.</w:t>
      </w:r>
    </w:p>
    <w:p w14:paraId="79797E67" w14:textId="112FF788" w:rsidR="00F8285D" w:rsidRPr="006C508C" w:rsidRDefault="00F8285D" w:rsidP="0071561A">
      <w:pPr>
        <w:autoSpaceDE w:val="0"/>
        <w:autoSpaceDN w:val="0"/>
        <w:adjustRightInd w:val="0"/>
        <w:spacing w:line="480" w:lineRule="auto"/>
        <w:ind w:firstLine="720"/>
        <w:jc w:val="both"/>
        <w:rPr>
          <w:rFonts w:ascii="Book Antiqua" w:hAnsi="Book Antiqua" w:cs="5485"/>
          <w:szCs w:val="24"/>
          <w:lang w:val="es-PR"/>
        </w:rPr>
      </w:pPr>
      <w:r w:rsidRPr="006C508C">
        <w:rPr>
          <w:rFonts w:ascii="Book Antiqua" w:hAnsi="Book Antiqua" w:cs="5485"/>
          <w:szCs w:val="24"/>
          <w:lang w:val="es-PR"/>
        </w:rPr>
        <w:t xml:space="preserve">A los efectos de esta Ley, </w:t>
      </w:r>
      <w:r>
        <w:rPr>
          <w:rFonts w:ascii="Book Antiqua" w:hAnsi="Book Antiqua" w:cs="5485"/>
          <w:szCs w:val="24"/>
          <w:lang w:val="es-PR"/>
        </w:rPr>
        <w:t xml:space="preserve">un acto de </w:t>
      </w:r>
      <w:r w:rsidRPr="006C508C">
        <w:rPr>
          <w:rFonts w:ascii="Book Antiqua" w:hAnsi="Book Antiqua" w:cs="5485"/>
          <w:szCs w:val="24"/>
          <w:lang w:val="es-PR"/>
        </w:rPr>
        <w:t xml:space="preserve">discriminación </w:t>
      </w:r>
      <w:r>
        <w:rPr>
          <w:rFonts w:ascii="Book Antiqua" w:hAnsi="Book Antiqua" w:cs="5485"/>
          <w:szCs w:val="24"/>
          <w:lang w:val="es-PR"/>
        </w:rPr>
        <w:t>representar</w:t>
      </w:r>
      <w:r w:rsidR="00A62E4E">
        <w:rPr>
          <w:rFonts w:ascii="Book Antiqua" w:hAnsi="Book Antiqua" w:cs="5485"/>
          <w:szCs w:val="24"/>
          <w:lang w:val="es-PR"/>
        </w:rPr>
        <w:t>á</w:t>
      </w:r>
      <w:r>
        <w:rPr>
          <w:rFonts w:ascii="Book Antiqua" w:hAnsi="Book Antiqua" w:cs="5485"/>
          <w:szCs w:val="24"/>
          <w:lang w:val="es-PR"/>
        </w:rPr>
        <w:t xml:space="preserve"> </w:t>
      </w:r>
      <w:r w:rsidRPr="006C508C">
        <w:rPr>
          <w:rFonts w:ascii="Book Antiqua" w:hAnsi="Book Antiqua" w:cs="5485"/>
          <w:szCs w:val="24"/>
          <w:lang w:val="es-PR"/>
        </w:rPr>
        <w:t>todo acto que, directa o indirectamente, conlleve una distinción, exclusión, restricción o preferencia contra un inmigrante,</w:t>
      </w:r>
      <w:r w:rsidRPr="006C508C">
        <w:rPr>
          <w:rFonts w:ascii="Book Antiqua" w:hAnsi="Book Antiqua"/>
          <w:szCs w:val="24"/>
          <w:lang w:val="es-PR"/>
        </w:rPr>
        <w:t xml:space="preserve"> independientemente de su estatus migratorio,</w:t>
      </w:r>
      <w:r w:rsidRPr="006C508C">
        <w:rPr>
          <w:rFonts w:ascii="Book Antiqua" w:hAnsi="Book Antiqua" w:cs="5485"/>
          <w:szCs w:val="24"/>
          <w:lang w:val="es-PR"/>
        </w:rPr>
        <w:t xml:space="preserve"> basada en la raza, color, sexo, nacimiento, origen o condición social, ideas políticas o religiosas,</w:t>
      </w:r>
      <w:r w:rsidR="007B2F07">
        <w:rPr>
          <w:rFonts w:ascii="Book Antiqua" w:hAnsi="Book Antiqua" w:cs="5485"/>
          <w:szCs w:val="24"/>
          <w:lang w:val="es-PR"/>
        </w:rPr>
        <w:t xml:space="preserve"> edad, idioma, discapacidad, o cualquier otra condición,</w:t>
      </w:r>
      <w:r w:rsidRPr="006C508C">
        <w:rPr>
          <w:rFonts w:ascii="Book Antiqua" w:hAnsi="Book Antiqua" w:cs="5485"/>
          <w:szCs w:val="24"/>
          <w:lang w:val="es-PR"/>
        </w:rPr>
        <w:t xml:space="preserve"> y que tenga como fin o efecto destruir o limitar el reconocimiento o el </w:t>
      </w:r>
      <w:r>
        <w:rPr>
          <w:rFonts w:ascii="Book Antiqua" w:hAnsi="Book Antiqua" w:cs="5485"/>
          <w:szCs w:val="24"/>
          <w:lang w:val="es-PR"/>
        </w:rPr>
        <w:t>ejercicio</w:t>
      </w:r>
      <w:r w:rsidRPr="006C508C">
        <w:rPr>
          <w:rFonts w:ascii="Book Antiqua" w:hAnsi="Book Antiqua" w:cs="5485"/>
          <w:szCs w:val="24"/>
          <w:lang w:val="es-PR"/>
        </w:rPr>
        <w:t xml:space="preserve">, en condiciones de igualdad, de los derechos </w:t>
      </w:r>
      <w:r w:rsidRPr="006C508C">
        <w:rPr>
          <w:rFonts w:ascii="Book Antiqua" w:hAnsi="Book Antiqua" w:cs="5485"/>
          <w:szCs w:val="24"/>
          <w:lang w:val="es-PR"/>
        </w:rPr>
        <w:lastRenderedPageBreak/>
        <w:t xml:space="preserve">humanos y de las libertades fundamentales en el campo político, económico, </w:t>
      </w:r>
      <w:r w:rsidR="00A64580">
        <w:rPr>
          <w:rFonts w:ascii="Book Antiqua" w:hAnsi="Book Antiqua" w:cs="5485"/>
          <w:szCs w:val="24"/>
          <w:lang w:val="es-PR"/>
        </w:rPr>
        <w:t xml:space="preserve">civil, </w:t>
      </w:r>
      <w:r w:rsidRPr="006C508C">
        <w:rPr>
          <w:rFonts w:ascii="Book Antiqua" w:hAnsi="Book Antiqua" w:cs="5485"/>
          <w:szCs w:val="24"/>
          <w:lang w:val="es-PR"/>
        </w:rPr>
        <w:t>social o cultural.</w:t>
      </w:r>
    </w:p>
    <w:p w14:paraId="44F33E63" w14:textId="77777777" w:rsidR="00F8285D" w:rsidRPr="006C508C" w:rsidRDefault="00F8285D" w:rsidP="0071561A">
      <w:pPr>
        <w:autoSpaceDE w:val="0"/>
        <w:autoSpaceDN w:val="0"/>
        <w:adjustRightInd w:val="0"/>
        <w:spacing w:line="480" w:lineRule="auto"/>
        <w:ind w:firstLine="720"/>
        <w:jc w:val="both"/>
        <w:rPr>
          <w:rFonts w:ascii="Book Antiqua" w:hAnsi="Book Antiqua" w:cs="5485"/>
          <w:szCs w:val="24"/>
          <w:lang w:val="es-PR"/>
        </w:rPr>
      </w:pPr>
      <w:r>
        <w:rPr>
          <w:rFonts w:ascii="Book Antiqua" w:hAnsi="Book Antiqua" w:cs="5485"/>
          <w:szCs w:val="24"/>
          <w:lang w:val="es-PR"/>
        </w:rPr>
        <w:t>C</w:t>
      </w:r>
      <w:r w:rsidRPr="006C508C">
        <w:rPr>
          <w:rFonts w:ascii="Book Antiqua" w:hAnsi="Book Antiqua" w:cs="5485"/>
          <w:szCs w:val="24"/>
          <w:lang w:val="es-PR"/>
        </w:rPr>
        <w:t>onstituyen actos de discriminación:</w:t>
      </w:r>
    </w:p>
    <w:p w14:paraId="42AD374D" w14:textId="772F87A3" w:rsidR="00F8285D" w:rsidRPr="006C508C" w:rsidRDefault="00F8285D" w:rsidP="0071561A">
      <w:pPr>
        <w:pStyle w:val="ListParagraph"/>
        <w:numPr>
          <w:ilvl w:val="0"/>
          <w:numId w:val="4"/>
        </w:numPr>
        <w:autoSpaceDE w:val="0"/>
        <w:autoSpaceDN w:val="0"/>
        <w:adjustRightInd w:val="0"/>
        <w:spacing w:after="0" w:line="480" w:lineRule="auto"/>
        <w:ind w:left="1440" w:hanging="720"/>
        <w:jc w:val="both"/>
        <w:rPr>
          <w:rFonts w:ascii="Book Antiqua" w:hAnsi="Book Antiqua" w:cs="5485"/>
          <w:sz w:val="24"/>
          <w:szCs w:val="24"/>
          <w:lang w:val="es-PR"/>
        </w:rPr>
      </w:pPr>
      <w:r w:rsidRPr="006C508C">
        <w:rPr>
          <w:rFonts w:ascii="Book Antiqua" w:hAnsi="Book Antiqua" w:cs="5485"/>
          <w:sz w:val="24"/>
          <w:szCs w:val="24"/>
          <w:lang w:val="es-PR"/>
        </w:rPr>
        <w:t xml:space="preserve">Los efectuados por la autoridad o funcionario público o personal encargado de un servicio público, </w:t>
      </w:r>
      <w:r w:rsidR="002B614E" w:rsidRPr="006C508C">
        <w:rPr>
          <w:rFonts w:ascii="Book Antiqua" w:hAnsi="Book Antiqua" w:cs="5485"/>
          <w:sz w:val="24"/>
          <w:szCs w:val="24"/>
          <w:lang w:val="es-PR"/>
        </w:rPr>
        <w:t>que,</w:t>
      </w:r>
      <w:r w:rsidRPr="006C508C">
        <w:rPr>
          <w:rFonts w:ascii="Book Antiqua" w:hAnsi="Book Antiqua" w:cs="5485"/>
          <w:sz w:val="24"/>
          <w:szCs w:val="24"/>
          <w:lang w:val="es-PR"/>
        </w:rPr>
        <w:t xml:space="preserve"> en el ejercicio de sus funciones, por acción u omisión, realice cualquier acto discriminatorio prohibido </w:t>
      </w:r>
      <w:r w:rsidR="0092210E">
        <w:rPr>
          <w:rFonts w:ascii="Book Antiqua" w:hAnsi="Book Antiqua" w:cs="5485"/>
          <w:sz w:val="24"/>
          <w:szCs w:val="24"/>
          <w:lang w:val="es-PR"/>
        </w:rPr>
        <w:t>por la ley contra un inmigrante</w:t>
      </w:r>
      <w:r w:rsidRPr="006C508C">
        <w:rPr>
          <w:rFonts w:ascii="Book Antiqua" w:hAnsi="Book Antiqua" w:cs="5485"/>
          <w:sz w:val="24"/>
          <w:szCs w:val="24"/>
          <w:lang w:val="es-PR"/>
        </w:rPr>
        <w:t xml:space="preserve"> s</w:t>
      </w:r>
      <w:r w:rsidR="00FC4A91">
        <w:rPr>
          <w:rFonts w:ascii="Book Antiqua" w:hAnsi="Book Antiqua" w:cs="5485"/>
          <w:sz w:val="24"/>
          <w:szCs w:val="24"/>
          <w:lang w:val="es-PR"/>
        </w:rPr>
        <w:t>ó</w:t>
      </w:r>
      <w:r w:rsidRPr="006C508C">
        <w:rPr>
          <w:rFonts w:ascii="Book Antiqua" w:hAnsi="Book Antiqua" w:cs="5485"/>
          <w:sz w:val="24"/>
          <w:szCs w:val="24"/>
          <w:lang w:val="es-PR"/>
        </w:rPr>
        <w:t>lo por su condición de tal o por pertenecer a una determinada raza, religión, e</w:t>
      </w:r>
      <w:r>
        <w:rPr>
          <w:rFonts w:ascii="Book Antiqua" w:hAnsi="Book Antiqua" w:cs="5485"/>
          <w:sz w:val="24"/>
          <w:szCs w:val="24"/>
          <w:lang w:val="es-PR"/>
        </w:rPr>
        <w:t>tnia</w:t>
      </w:r>
      <w:r w:rsidRPr="006C508C">
        <w:rPr>
          <w:rFonts w:ascii="Book Antiqua" w:hAnsi="Book Antiqua" w:cs="5485"/>
          <w:sz w:val="24"/>
          <w:szCs w:val="24"/>
          <w:lang w:val="es-PR"/>
        </w:rPr>
        <w:t xml:space="preserve"> o nacionalidad.</w:t>
      </w:r>
    </w:p>
    <w:p w14:paraId="0A2F6EED" w14:textId="6305311D" w:rsidR="00F8285D" w:rsidRPr="006C508C" w:rsidRDefault="00F8285D" w:rsidP="0071561A">
      <w:pPr>
        <w:pStyle w:val="ListParagraph"/>
        <w:numPr>
          <w:ilvl w:val="0"/>
          <w:numId w:val="4"/>
        </w:numPr>
        <w:autoSpaceDE w:val="0"/>
        <w:autoSpaceDN w:val="0"/>
        <w:adjustRightInd w:val="0"/>
        <w:spacing w:after="0" w:line="480" w:lineRule="auto"/>
        <w:ind w:left="1440" w:hanging="720"/>
        <w:jc w:val="both"/>
        <w:rPr>
          <w:rFonts w:ascii="Book Antiqua" w:hAnsi="Book Antiqua" w:cs="5485"/>
          <w:sz w:val="24"/>
          <w:szCs w:val="24"/>
          <w:lang w:val="es-PR"/>
        </w:rPr>
      </w:pPr>
      <w:r w:rsidRPr="006C508C">
        <w:rPr>
          <w:rFonts w:ascii="Book Antiqua" w:hAnsi="Book Antiqua" w:cs="5485"/>
          <w:sz w:val="24"/>
          <w:szCs w:val="24"/>
          <w:lang w:val="es-PR"/>
        </w:rPr>
        <w:t>Todo</w:t>
      </w:r>
      <w:r>
        <w:rPr>
          <w:rFonts w:ascii="Book Antiqua" w:hAnsi="Book Antiqua" w:cs="5485"/>
          <w:sz w:val="24"/>
          <w:szCs w:val="24"/>
          <w:lang w:val="es-PR"/>
        </w:rPr>
        <w:t>s</w:t>
      </w:r>
      <w:r w:rsidRPr="006C508C">
        <w:rPr>
          <w:rFonts w:ascii="Book Antiqua" w:hAnsi="Book Antiqua" w:cs="5485"/>
          <w:sz w:val="24"/>
          <w:szCs w:val="24"/>
          <w:lang w:val="es-PR"/>
        </w:rPr>
        <w:t xml:space="preserve"> los que impongan condiciones más costosa</w:t>
      </w:r>
      <w:r>
        <w:rPr>
          <w:rFonts w:ascii="Book Antiqua" w:hAnsi="Book Antiqua" w:cs="5485"/>
          <w:sz w:val="24"/>
          <w:szCs w:val="24"/>
          <w:lang w:val="es-PR"/>
        </w:rPr>
        <w:t>s</w:t>
      </w:r>
      <w:r w:rsidRPr="006C508C">
        <w:rPr>
          <w:rFonts w:ascii="Book Antiqua" w:hAnsi="Book Antiqua" w:cs="5485"/>
          <w:sz w:val="24"/>
          <w:szCs w:val="24"/>
          <w:lang w:val="es-PR"/>
        </w:rPr>
        <w:t xml:space="preserve"> </w:t>
      </w:r>
      <w:r w:rsidR="002C3F6D">
        <w:rPr>
          <w:rFonts w:ascii="Book Antiqua" w:hAnsi="Book Antiqua" w:cs="5485"/>
          <w:sz w:val="24"/>
          <w:szCs w:val="24"/>
          <w:lang w:val="es-PR"/>
        </w:rPr>
        <w:t xml:space="preserve">u onerosas </w:t>
      </w:r>
      <w:r w:rsidRPr="006C508C">
        <w:rPr>
          <w:rFonts w:ascii="Book Antiqua" w:hAnsi="Book Antiqua" w:cs="5485"/>
          <w:sz w:val="24"/>
          <w:szCs w:val="24"/>
          <w:lang w:val="es-PR"/>
        </w:rPr>
        <w:t xml:space="preserve">que a los ciudadanos </w:t>
      </w:r>
      <w:r w:rsidR="008F284E">
        <w:rPr>
          <w:rFonts w:ascii="Book Antiqua" w:hAnsi="Book Antiqua" w:cs="5485"/>
          <w:sz w:val="24"/>
          <w:szCs w:val="24"/>
          <w:lang w:val="es-PR"/>
        </w:rPr>
        <w:t>americanos</w:t>
      </w:r>
      <w:r w:rsidRPr="006C508C">
        <w:rPr>
          <w:rFonts w:ascii="Book Antiqua" w:hAnsi="Book Antiqua" w:cs="5485"/>
          <w:sz w:val="24"/>
          <w:szCs w:val="24"/>
          <w:lang w:val="es-PR"/>
        </w:rPr>
        <w:t xml:space="preserve"> o </w:t>
      </w:r>
      <w:r>
        <w:rPr>
          <w:rFonts w:ascii="Book Antiqua" w:hAnsi="Book Antiqua" w:cs="5485"/>
          <w:sz w:val="24"/>
          <w:szCs w:val="24"/>
          <w:lang w:val="es-PR"/>
        </w:rPr>
        <w:t>p</w:t>
      </w:r>
      <w:r w:rsidRPr="006C508C">
        <w:rPr>
          <w:rFonts w:ascii="Book Antiqua" w:hAnsi="Book Antiqua" w:cs="5485"/>
          <w:sz w:val="24"/>
          <w:szCs w:val="24"/>
          <w:lang w:val="es-PR"/>
        </w:rPr>
        <w:t>uertorriqueño</w:t>
      </w:r>
      <w:r>
        <w:rPr>
          <w:rFonts w:ascii="Book Antiqua" w:hAnsi="Book Antiqua" w:cs="5485"/>
          <w:sz w:val="24"/>
          <w:szCs w:val="24"/>
          <w:lang w:val="es-PR"/>
        </w:rPr>
        <w:t>s</w:t>
      </w:r>
      <w:r w:rsidRPr="006C508C">
        <w:rPr>
          <w:rFonts w:ascii="Book Antiqua" w:hAnsi="Book Antiqua" w:cs="5485"/>
          <w:sz w:val="24"/>
          <w:szCs w:val="24"/>
          <w:lang w:val="es-PR"/>
        </w:rPr>
        <w:t xml:space="preserve">, o que impliquen </w:t>
      </w:r>
      <w:r>
        <w:rPr>
          <w:rFonts w:ascii="Book Antiqua" w:hAnsi="Book Antiqua" w:cs="5485"/>
          <w:sz w:val="24"/>
          <w:szCs w:val="24"/>
          <w:lang w:val="es-PR"/>
        </w:rPr>
        <w:t>una obstrucción a un inmigrante a</w:t>
      </w:r>
      <w:r w:rsidRPr="006C508C">
        <w:rPr>
          <w:rFonts w:ascii="Book Antiqua" w:hAnsi="Book Antiqua" w:cs="5485"/>
          <w:sz w:val="24"/>
          <w:szCs w:val="24"/>
          <w:lang w:val="es-PR"/>
        </w:rPr>
        <w:t xml:space="preserve"> </w:t>
      </w:r>
      <w:r>
        <w:rPr>
          <w:rFonts w:ascii="Book Antiqua" w:hAnsi="Book Antiqua" w:cs="5485"/>
          <w:sz w:val="24"/>
          <w:szCs w:val="24"/>
          <w:lang w:val="es-PR"/>
        </w:rPr>
        <w:t>recibir</w:t>
      </w:r>
      <w:r w:rsidRPr="006C508C">
        <w:rPr>
          <w:rFonts w:ascii="Book Antiqua" w:hAnsi="Book Antiqua" w:cs="5485"/>
          <w:sz w:val="24"/>
          <w:szCs w:val="24"/>
          <w:lang w:val="es-PR"/>
        </w:rPr>
        <w:t xml:space="preserve"> bienes o servicios ofrecidos al público, s</w:t>
      </w:r>
      <w:r>
        <w:rPr>
          <w:rFonts w:ascii="Book Antiqua" w:hAnsi="Book Antiqua" w:cs="5485"/>
          <w:sz w:val="24"/>
          <w:szCs w:val="24"/>
          <w:lang w:val="es-PR"/>
        </w:rPr>
        <w:t>ó</w:t>
      </w:r>
      <w:r w:rsidRPr="006C508C">
        <w:rPr>
          <w:rFonts w:ascii="Book Antiqua" w:hAnsi="Book Antiqua" w:cs="5485"/>
          <w:sz w:val="24"/>
          <w:szCs w:val="24"/>
          <w:lang w:val="es-PR"/>
        </w:rPr>
        <w:t xml:space="preserve">lo por su condición de tal o por pertenecer a una determinada raza, religión, </w:t>
      </w:r>
      <w:r>
        <w:rPr>
          <w:rFonts w:ascii="Book Antiqua" w:hAnsi="Book Antiqua" w:cs="5485"/>
          <w:sz w:val="24"/>
          <w:szCs w:val="24"/>
          <w:lang w:val="es-PR"/>
        </w:rPr>
        <w:t>etnia</w:t>
      </w:r>
      <w:r w:rsidRPr="006C508C">
        <w:rPr>
          <w:rFonts w:ascii="Book Antiqua" w:hAnsi="Book Antiqua" w:cs="5485"/>
          <w:sz w:val="24"/>
          <w:szCs w:val="24"/>
          <w:lang w:val="es-PR"/>
        </w:rPr>
        <w:t xml:space="preserve"> o nacionalidad.</w:t>
      </w:r>
    </w:p>
    <w:p w14:paraId="58BF276E" w14:textId="77777777" w:rsidR="00F8285D" w:rsidRPr="006C508C" w:rsidRDefault="00F8285D" w:rsidP="0071561A">
      <w:pPr>
        <w:pStyle w:val="ListParagraph"/>
        <w:numPr>
          <w:ilvl w:val="0"/>
          <w:numId w:val="4"/>
        </w:numPr>
        <w:autoSpaceDE w:val="0"/>
        <w:autoSpaceDN w:val="0"/>
        <w:adjustRightInd w:val="0"/>
        <w:spacing w:after="0" w:line="480" w:lineRule="auto"/>
        <w:ind w:left="1440" w:hanging="720"/>
        <w:jc w:val="both"/>
        <w:rPr>
          <w:rFonts w:ascii="Book Antiqua" w:hAnsi="Book Antiqua" w:cs="5485"/>
          <w:sz w:val="24"/>
          <w:szCs w:val="24"/>
          <w:lang w:val="es-PR"/>
        </w:rPr>
      </w:pPr>
      <w:r w:rsidRPr="006C508C">
        <w:rPr>
          <w:rFonts w:ascii="Book Antiqua" w:hAnsi="Book Antiqua" w:cs="5485"/>
          <w:sz w:val="24"/>
          <w:szCs w:val="24"/>
          <w:lang w:val="es-PR"/>
        </w:rPr>
        <w:t>Todo</w:t>
      </w:r>
      <w:r>
        <w:rPr>
          <w:rFonts w:ascii="Book Antiqua" w:hAnsi="Book Antiqua" w:cs="5485"/>
          <w:sz w:val="24"/>
          <w:szCs w:val="24"/>
          <w:lang w:val="es-PR"/>
        </w:rPr>
        <w:t>s</w:t>
      </w:r>
      <w:r w:rsidRPr="006C508C">
        <w:rPr>
          <w:rFonts w:ascii="Book Antiqua" w:hAnsi="Book Antiqua" w:cs="5485"/>
          <w:sz w:val="24"/>
          <w:szCs w:val="24"/>
          <w:lang w:val="es-PR"/>
        </w:rPr>
        <w:t xml:space="preserve"> los que imponga ilegítimamente condiciones más </w:t>
      </w:r>
      <w:r>
        <w:rPr>
          <w:rFonts w:ascii="Book Antiqua" w:hAnsi="Book Antiqua" w:cs="5485"/>
          <w:sz w:val="24"/>
          <w:szCs w:val="24"/>
          <w:lang w:val="es-PR"/>
        </w:rPr>
        <w:t>onerosas</w:t>
      </w:r>
      <w:r w:rsidRPr="006C508C">
        <w:rPr>
          <w:rFonts w:ascii="Book Antiqua" w:hAnsi="Book Antiqua" w:cs="5485"/>
          <w:sz w:val="24"/>
          <w:szCs w:val="24"/>
          <w:lang w:val="es-PR"/>
        </w:rPr>
        <w:t xml:space="preserve"> que a los ciudadanos </w:t>
      </w:r>
      <w:r w:rsidRPr="00F8243B">
        <w:rPr>
          <w:rFonts w:ascii="Book Antiqua" w:hAnsi="Book Antiqua" w:cs="5485"/>
          <w:sz w:val="24"/>
          <w:szCs w:val="24"/>
          <w:lang w:val="es-PR"/>
        </w:rPr>
        <w:t>estadounidense</w:t>
      </w:r>
      <w:r w:rsidRPr="006C508C">
        <w:rPr>
          <w:rFonts w:ascii="Book Antiqua" w:hAnsi="Book Antiqua" w:cs="5485"/>
          <w:sz w:val="24"/>
          <w:szCs w:val="24"/>
          <w:lang w:val="es-PR"/>
        </w:rPr>
        <w:t xml:space="preserve"> o </w:t>
      </w:r>
      <w:r>
        <w:rPr>
          <w:rFonts w:ascii="Book Antiqua" w:hAnsi="Book Antiqua" w:cs="5485"/>
          <w:sz w:val="24"/>
          <w:szCs w:val="24"/>
          <w:lang w:val="es-PR"/>
        </w:rPr>
        <w:t>p</w:t>
      </w:r>
      <w:r w:rsidRPr="006C508C">
        <w:rPr>
          <w:rFonts w:ascii="Book Antiqua" w:hAnsi="Book Antiqua" w:cs="5485"/>
          <w:sz w:val="24"/>
          <w:szCs w:val="24"/>
          <w:lang w:val="es-PR"/>
        </w:rPr>
        <w:t>uertorriqueño</w:t>
      </w:r>
      <w:r>
        <w:rPr>
          <w:rFonts w:ascii="Book Antiqua" w:hAnsi="Book Antiqua" w:cs="5485"/>
          <w:sz w:val="24"/>
          <w:szCs w:val="24"/>
          <w:lang w:val="es-PR"/>
        </w:rPr>
        <w:t>s</w:t>
      </w:r>
      <w:r w:rsidRPr="006C508C">
        <w:rPr>
          <w:rFonts w:ascii="Book Antiqua" w:hAnsi="Book Antiqua" w:cs="5485"/>
          <w:sz w:val="24"/>
          <w:szCs w:val="24"/>
          <w:lang w:val="es-PR"/>
        </w:rPr>
        <w:t xml:space="preserve"> resident</w:t>
      </w:r>
      <w:r>
        <w:rPr>
          <w:rFonts w:ascii="Book Antiqua" w:hAnsi="Book Antiqua" w:cs="5485"/>
          <w:sz w:val="24"/>
          <w:szCs w:val="24"/>
          <w:lang w:val="es-PR"/>
        </w:rPr>
        <w:t>e</w:t>
      </w:r>
      <w:r w:rsidRPr="006C508C">
        <w:rPr>
          <w:rFonts w:ascii="Book Antiqua" w:hAnsi="Book Antiqua" w:cs="5485"/>
          <w:sz w:val="24"/>
          <w:szCs w:val="24"/>
          <w:lang w:val="es-PR"/>
        </w:rPr>
        <w:t>s de Estado Libre Asociado de P</w:t>
      </w:r>
      <w:r>
        <w:rPr>
          <w:rFonts w:ascii="Book Antiqua" w:hAnsi="Book Antiqua" w:cs="5485"/>
          <w:sz w:val="24"/>
          <w:szCs w:val="24"/>
          <w:lang w:val="es-PR"/>
        </w:rPr>
        <w:t>uerto Rico o restrinjan o limiten</w:t>
      </w:r>
      <w:r w:rsidRPr="006C508C">
        <w:rPr>
          <w:rFonts w:ascii="Book Antiqua" w:hAnsi="Book Antiqua" w:cs="5485"/>
          <w:sz w:val="24"/>
          <w:szCs w:val="24"/>
          <w:lang w:val="es-PR"/>
        </w:rPr>
        <w:t xml:space="preserve"> el acceso al trabajo, a la vivienda, a la educación</w:t>
      </w:r>
      <w:r>
        <w:rPr>
          <w:rFonts w:ascii="Book Antiqua" w:hAnsi="Book Antiqua" w:cs="5485"/>
          <w:sz w:val="24"/>
          <w:szCs w:val="24"/>
          <w:lang w:val="es-PR"/>
        </w:rPr>
        <w:t>,</w:t>
      </w:r>
      <w:r w:rsidRPr="006C508C">
        <w:rPr>
          <w:rFonts w:ascii="Book Antiqua" w:hAnsi="Book Antiqua" w:cs="5485"/>
          <w:sz w:val="24"/>
          <w:szCs w:val="24"/>
          <w:lang w:val="es-PR"/>
        </w:rPr>
        <w:t xml:space="preserve"> a la formación profesional </w:t>
      </w:r>
      <w:r>
        <w:rPr>
          <w:rFonts w:ascii="Book Antiqua" w:hAnsi="Book Antiqua" w:cs="5485"/>
          <w:sz w:val="24"/>
          <w:szCs w:val="24"/>
          <w:lang w:val="es-PR"/>
        </w:rPr>
        <w:t>o</w:t>
      </w:r>
      <w:r w:rsidRPr="006C508C">
        <w:rPr>
          <w:rFonts w:ascii="Book Antiqua" w:hAnsi="Book Antiqua" w:cs="5485"/>
          <w:sz w:val="24"/>
          <w:szCs w:val="24"/>
          <w:lang w:val="es-PR"/>
        </w:rPr>
        <w:t xml:space="preserve"> los servicios sociales por un inmigrante que se encuentre regularmente en Estado Libre Asociado de Puerto Rico, s</w:t>
      </w:r>
      <w:r>
        <w:rPr>
          <w:rFonts w:ascii="Book Antiqua" w:hAnsi="Book Antiqua" w:cs="5485"/>
          <w:sz w:val="24"/>
          <w:szCs w:val="24"/>
          <w:lang w:val="es-PR"/>
        </w:rPr>
        <w:t>ó</w:t>
      </w:r>
      <w:r w:rsidRPr="006C508C">
        <w:rPr>
          <w:rFonts w:ascii="Book Antiqua" w:hAnsi="Book Antiqua" w:cs="5485"/>
          <w:sz w:val="24"/>
          <w:szCs w:val="24"/>
          <w:lang w:val="es-PR"/>
        </w:rPr>
        <w:t xml:space="preserve">lo por su condición de tal o por pertenecer a una determinada raza, religión, </w:t>
      </w:r>
      <w:r>
        <w:rPr>
          <w:rFonts w:ascii="Book Antiqua" w:hAnsi="Book Antiqua" w:cs="5485"/>
          <w:sz w:val="24"/>
          <w:szCs w:val="24"/>
          <w:lang w:val="es-PR"/>
        </w:rPr>
        <w:t>etnia</w:t>
      </w:r>
      <w:r w:rsidRPr="006C508C">
        <w:rPr>
          <w:rFonts w:ascii="Book Antiqua" w:hAnsi="Book Antiqua" w:cs="5485"/>
          <w:sz w:val="24"/>
          <w:szCs w:val="24"/>
          <w:lang w:val="es-PR"/>
        </w:rPr>
        <w:t xml:space="preserve"> o nacionalidad.</w:t>
      </w:r>
    </w:p>
    <w:p w14:paraId="38587CAE" w14:textId="129F3675" w:rsidR="00F8285D" w:rsidRPr="006C508C" w:rsidRDefault="00F8285D" w:rsidP="0071561A">
      <w:pPr>
        <w:pStyle w:val="ListParagraph"/>
        <w:numPr>
          <w:ilvl w:val="0"/>
          <w:numId w:val="4"/>
        </w:numPr>
        <w:autoSpaceDE w:val="0"/>
        <w:autoSpaceDN w:val="0"/>
        <w:adjustRightInd w:val="0"/>
        <w:spacing w:after="0" w:line="480" w:lineRule="auto"/>
        <w:ind w:left="1440" w:hanging="720"/>
        <w:jc w:val="both"/>
        <w:rPr>
          <w:rFonts w:ascii="Book Antiqua" w:hAnsi="Book Antiqua" w:cs="5485"/>
          <w:sz w:val="24"/>
          <w:szCs w:val="24"/>
          <w:lang w:val="es-PR"/>
        </w:rPr>
      </w:pPr>
      <w:r w:rsidRPr="006C508C">
        <w:rPr>
          <w:rFonts w:ascii="Book Antiqua" w:hAnsi="Book Antiqua" w:cs="5485"/>
          <w:sz w:val="24"/>
          <w:szCs w:val="24"/>
          <w:lang w:val="es-PR"/>
        </w:rPr>
        <w:t>Todo</w:t>
      </w:r>
      <w:r>
        <w:rPr>
          <w:rFonts w:ascii="Book Antiqua" w:hAnsi="Book Antiqua" w:cs="5485"/>
          <w:sz w:val="24"/>
          <w:szCs w:val="24"/>
          <w:lang w:val="es-PR"/>
        </w:rPr>
        <w:t>s</w:t>
      </w:r>
      <w:r w:rsidRPr="006C508C">
        <w:rPr>
          <w:rFonts w:ascii="Book Antiqua" w:hAnsi="Book Antiqua" w:cs="5485"/>
          <w:sz w:val="24"/>
          <w:szCs w:val="24"/>
          <w:lang w:val="es-PR"/>
        </w:rPr>
        <w:t xml:space="preserve"> los que impidan, a través de acciones u omisiones, el ejercicio de una actividad económica emprendida legítimamente por un </w:t>
      </w:r>
      <w:r w:rsidR="00767850">
        <w:rPr>
          <w:rFonts w:ascii="Book Antiqua" w:hAnsi="Book Antiqua" w:cs="5485"/>
          <w:sz w:val="24"/>
          <w:szCs w:val="24"/>
          <w:lang w:val="es-PR"/>
        </w:rPr>
        <w:t>inmigrante</w:t>
      </w:r>
      <w:r w:rsidRPr="006C508C">
        <w:rPr>
          <w:rFonts w:ascii="Book Antiqua" w:hAnsi="Book Antiqua" w:cs="5485"/>
          <w:sz w:val="24"/>
          <w:szCs w:val="24"/>
          <w:lang w:val="es-PR"/>
        </w:rPr>
        <w:t xml:space="preserve"> </w:t>
      </w:r>
      <w:r w:rsidRPr="006C508C">
        <w:rPr>
          <w:rFonts w:ascii="Book Antiqua" w:hAnsi="Book Antiqua" w:cs="5485"/>
          <w:sz w:val="24"/>
          <w:szCs w:val="24"/>
          <w:lang w:val="es-PR"/>
        </w:rPr>
        <w:lastRenderedPageBreak/>
        <w:t xml:space="preserve">residente legamente en </w:t>
      </w:r>
      <w:r>
        <w:rPr>
          <w:rFonts w:ascii="Book Antiqua" w:hAnsi="Book Antiqua" w:cs="5485"/>
          <w:sz w:val="24"/>
          <w:szCs w:val="24"/>
          <w:lang w:val="es-PR"/>
        </w:rPr>
        <w:t xml:space="preserve">el </w:t>
      </w:r>
      <w:r w:rsidRPr="006C508C">
        <w:rPr>
          <w:rFonts w:ascii="Book Antiqua" w:hAnsi="Book Antiqua" w:cs="5485"/>
          <w:sz w:val="24"/>
          <w:szCs w:val="24"/>
          <w:lang w:val="es-PR"/>
        </w:rPr>
        <w:t>Estado Libre Asociado de Puerto Rico, s</w:t>
      </w:r>
      <w:r>
        <w:rPr>
          <w:rFonts w:ascii="Book Antiqua" w:hAnsi="Book Antiqua" w:cs="5485"/>
          <w:sz w:val="24"/>
          <w:szCs w:val="24"/>
          <w:lang w:val="es-PR"/>
        </w:rPr>
        <w:t>ó</w:t>
      </w:r>
      <w:r w:rsidRPr="006C508C">
        <w:rPr>
          <w:rFonts w:ascii="Book Antiqua" w:hAnsi="Book Antiqua" w:cs="5485"/>
          <w:sz w:val="24"/>
          <w:szCs w:val="24"/>
          <w:lang w:val="es-PR"/>
        </w:rPr>
        <w:t xml:space="preserve">lo por su condición de tal o por pertenecer a una determinada raza, religión, </w:t>
      </w:r>
      <w:r>
        <w:rPr>
          <w:rFonts w:ascii="Book Antiqua" w:hAnsi="Book Antiqua" w:cs="5485"/>
          <w:sz w:val="24"/>
          <w:szCs w:val="24"/>
          <w:lang w:val="es-PR"/>
        </w:rPr>
        <w:t>etnia</w:t>
      </w:r>
      <w:r w:rsidRPr="006C508C">
        <w:rPr>
          <w:rFonts w:ascii="Book Antiqua" w:hAnsi="Book Antiqua" w:cs="5485"/>
          <w:sz w:val="24"/>
          <w:szCs w:val="24"/>
          <w:lang w:val="es-PR"/>
        </w:rPr>
        <w:t xml:space="preserve"> o nacionalidad.</w:t>
      </w:r>
    </w:p>
    <w:p w14:paraId="35B3F142" w14:textId="0F60E6F0" w:rsidR="00F8285D" w:rsidRPr="00FC097F" w:rsidRDefault="00F8285D" w:rsidP="0071561A">
      <w:pPr>
        <w:pStyle w:val="ListParagraph"/>
        <w:numPr>
          <w:ilvl w:val="0"/>
          <w:numId w:val="4"/>
        </w:numPr>
        <w:autoSpaceDE w:val="0"/>
        <w:autoSpaceDN w:val="0"/>
        <w:adjustRightInd w:val="0"/>
        <w:spacing w:after="0" w:line="480" w:lineRule="auto"/>
        <w:ind w:left="1440" w:hanging="720"/>
        <w:jc w:val="both"/>
        <w:rPr>
          <w:rFonts w:ascii="Book Antiqua" w:hAnsi="Book Antiqua" w:cs="5485"/>
          <w:sz w:val="24"/>
          <w:szCs w:val="24"/>
          <w:lang w:val="es-PR"/>
        </w:rPr>
      </w:pPr>
      <w:r w:rsidRPr="006C508C">
        <w:rPr>
          <w:rFonts w:ascii="Book Antiqua" w:hAnsi="Book Antiqua" w:cs="5485"/>
          <w:sz w:val="24"/>
          <w:szCs w:val="24"/>
          <w:lang w:val="es-PR"/>
        </w:rPr>
        <w:t xml:space="preserve">El </w:t>
      </w:r>
      <w:r>
        <w:rPr>
          <w:rFonts w:ascii="Book Antiqua" w:hAnsi="Book Antiqua" w:cs="5485"/>
          <w:sz w:val="24"/>
          <w:szCs w:val="24"/>
          <w:lang w:val="es-PR"/>
        </w:rPr>
        <w:t>patrono, o</w:t>
      </w:r>
      <w:r w:rsidRPr="006C508C">
        <w:rPr>
          <w:rFonts w:ascii="Book Antiqua" w:hAnsi="Book Antiqua" w:cs="5485"/>
          <w:sz w:val="24"/>
          <w:szCs w:val="24"/>
          <w:lang w:val="es-PR"/>
        </w:rPr>
        <w:t xml:space="preserve"> sus representantes, que lleven a cabo cualquier acción que </w:t>
      </w:r>
      <w:r w:rsidRPr="00FC097F">
        <w:rPr>
          <w:rFonts w:ascii="Book Antiqua" w:hAnsi="Book Antiqua" w:cs="5485"/>
          <w:sz w:val="24"/>
          <w:szCs w:val="24"/>
          <w:lang w:val="es-PR"/>
        </w:rPr>
        <w:t xml:space="preserve">produzca un efecto perjudicial, discriminando, aun indirectamente, a los trabajadores por su condición de </w:t>
      </w:r>
      <w:r w:rsidR="00764052">
        <w:rPr>
          <w:rFonts w:ascii="Book Antiqua" w:hAnsi="Book Antiqua" w:cs="5485"/>
          <w:sz w:val="24"/>
          <w:szCs w:val="24"/>
          <w:lang w:val="es-PR"/>
        </w:rPr>
        <w:t>inmigrantes</w:t>
      </w:r>
      <w:r w:rsidRPr="00FC097F">
        <w:rPr>
          <w:rFonts w:ascii="Book Antiqua" w:hAnsi="Book Antiqua" w:cs="5485"/>
          <w:sz w:val="24"/>
          <w:szCs w:val="24"/>
          <w:lang w:val="es-PR"/>
        </w:rPr>
        <w:t xml:space="preserve">, o su pertenencia a una determinada raza, religión, </w:t>
      </w:r>
      <w:r>
        <w:rPr>
          <w:rFonts w:ascii="Book Antiqua" w:hAnsi="Book Antiqua" w:cs="5485"/>
          <w:sz w:val="24"/>
          <w:szCs w:val="24"/>
          <w:lang w:val="es-PR"/>
        </w:rPr>
        <w:t>etnia</w:t>
      </w:r>
      <w:r w:rsidRPr="00FC097F">
        <w:rPr>
          <w:rFonts w:ascii="Book Antiqua" w:hAnsi="Book Antiqua" w:cs="5485"/>
          <w:sz w:val="24"/>
          <w:szCs w:val="24"/>
          <w:lang w:val="es-PR"/>
        </w:rPr>
        <w:t xml:space="preserve"> o nacionalidad. Constitu</w:t>
      </w:r>
      <w:r>
        <w:rPr>
          <w:rFonts w:ascii="Book Antiqua" w:hAnsi="Book Antiqua" w:cs="5485"/>
          <w:sz w:val="24"/>
          <w:szCs w:val="24"/>
          <w:lang w:val="es-PR"/>
        </w:rPr>
        <w:t xml:space="preserve">irá </w:t>
      </w:r>
      <w:r w:rsidRPr="00FC097F">
        <w:rPr>
          <w:rFonts w:ascii="Book Antiqua" w:hAnsi="Book Antiqua" w:cs="5485"/>
          <w:sz w:val="24"/>
          <w:szCs w:val="24"/>
          <w:lang w:val="es-PR"/>
        </w:rPr>
        <w:t>discriminación indirecta todo tratamiento derivado de la adopción de criterios que perjudiquen injus</w:t>
      </w:r>
      <w:r w:rsidR="00091A7B">
        <w:rPr>
          <w:rFonts w:ascii="Book Antiqua" w:hAnsi="Book Antiqua" w:cs="5485"/>
          <w:sz w:val="24"/>
          <w:szCs w:val="24"/>
          <w:lang w:val="es-PR"/>
        </w:rPr>
        <w:t>tamente</w:t>
      </w:r>
      <w:r w:rsidRPr="00FC097F">
        <w:rPr>
          <w:rFonts w:ascii="Book Antiqua" w:hAnsi="Book Antiqua" w:cs="5485"/>
          <w:sz w:val="24"/>
          <w:szCs w:val="24"/>
          <w:lang w:val="es-PR"/>
        </w:rPr>
        <w:t xml:space="preserve"> a los trabajadores por su condición de </w:t>
      </w:r>
      <w:r w:rsidR="00BA13C0">
        <w:rPr>
          <w:rFonts w:ascii="Book Antiqua" w:hAnsi="Book Antiqua" w:cs="5485"/>
          <w:sz w:val="24"/>
          <w:szCs w:val="24"/>
          <w:lang w:val="es-PR"/>
        </w:rPr>
        <w:t>inmigrantes</w:t>
      </w:r>
      <w:r w:rsidRPr="00FC097F">
        <w:rPr>
          <w:rFonts w:ascii="Book Antiqua" w:hAnsi="Book Antiqua" w:cs="5485"/>
          <w:sz w:val="24"/>
          <w:szCs w:val="24"/>
          <w:lang w:val="es-PR"/>
        </w:rPr>
        <w:t xml:space="preserve"> o por pertenecer a un</w:t>
      </w:r>
      <w:r w:rsidR="0092210E">
        <w:rPr>
          <w:rFonts w:ascii="Book Antiqua" w:hAnsi="Book Antiqua" w:cs="5485"/>
          <w:sz w:val="24"/>
          <w:szCs w:val="24"/>
          <w:lang w:val="es-PR"/>
        </w:rPr>
        <w:t>a determinada raza, religión, etnia</w:t>
      </w:r>
      <w:r w:rsidRPr="00FC097F">
        <w:rPr>
          <w:rFonts w:ascii="Book Antiqua" w:hAnsi="Book Antiqua" w:cs="5485"/>
          <w:sz w:val="24"/>
          <w:szCs w:val="24"/>
          <w:lang w:val="es-PR"/>
        </w:rPr>
        <w:t xml:space="preserve"> o nacionalidad, siempre que se refieran a requisitos no esenciales para el desarrollo de la actividad laboral.</w:t>
      </w:r>
    </w:p>
    <w:p w14:paraId="0F8B6616" w14:textId="64E7D096" w:rsidR="00FC1110" w:rsidRDefault="00F8285D" w:rsidP="00F8285D">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szCs w:val="24"/>
          <w:lang w:val="es-PR"/>
        </w:rPr>
        <w:tab/>
        <w:t>Artículo</w:t>
      </w:r>
      <w:r w:rsidRPr="00FC097F">
        <w:rPr>
          <w:rFonts w:ascii="Book Antiqua" w:hAnsi="Book Antiqua" w:cs="CG Times"/>
          <w:spacing w:val="-3"/>
          <w:szCs w:val="24"/>
          <w:lang w:val="es-ES_tradnl"/>
        </w:rPr>
        <w:t xml:space="preserve"> </w:t>
      </w:r>
      <w:r w:rsidR="007B2F07">
        <w:rPr>
          <w:rFonts w:ascii="Book Antiqua" w:hAnsi="Book Antiqua" w:cs="CG Times"/>
          <w:spacing w:val="-3"/>
          <w:szCs w:val="24"/>
          <w:lang w:val="es-ES_tradnl"/>
        </w:rPr>
        <w:t>6</w:t>
      </w:r>
      <w:r w:rsidRPr="00FC097F">
        <w:rPr>
          <w:rFonts w:ascii="Book Antiqua" w:hAnsi="Book Antiqua" w:cs="CG Times"/>
          <w:spacing w:val="-3"/>
          <w:szCs w:val="24"/>
          <w:lang w:val="es-ES_tradnl"/>
        </w:rPr>
        <w:t>.-</w:t>
      </w:r>
      <w:r w:rsidR="00FC1110">
        <w:rPr>
          <w:rFonts w:ascii="Book Antiqua" w:hAnsi="Book Antiqua" w:cs="CG Times"/>
          <w:spacing w:val="-3"/>
          <w:szCs w:val="24"/>
          <w:lang w:val="es-ES_tradnl"/>
        </w:rPr>
        <w:t xml:space="preserve"> Derecho a la </w:t>
      </w:r>
      <w:r w:rsidR="0089519D">
        <w:rPr>
          <w:rFonts w:ascii="Book Antiqua" w:hAnsi="Book Antiqua" w:cs="CG Times"/>
          <w:spacing w:val="-3"/>
          <w:szCs w:val="24"/>
          <w:lang w:val="es-ES_tradnl"/>
        </w:rPr>
        <w:t>V</w:t>
      </w:r>
      <w:r w:rsidR="00FC1110">
        <w:rPr>
          <w:rFonts w:ascii="Book Antiqua" w:hAnsi="Book Antiqua" w:cs="CG Times"/>
          <w:spacing w:val="-3"/>
          <w:szCs w:val="24"/>
          <w:lang w:val="es-ES_tradnl"/>
        </w:rPr>
        <w:t>ida</w:t>
      </w:r>
      <w:r w:rsidR="002122B4">
        <w:rPr>
          <w:rFonts w:ascii="Book Antiqua" w:hAnsi="Book Antiqua" w:cs="CG Times"/>
          <w:spacing w:val="-3"/>
          <w:szCs w:val="24"/>
          <w:lang w:val="es-ES_tradnl"/>
        </w:rPr>
        <w:t xml:space="preserve">, a la Seguridad Personal e </w:t>
      </w:r>
      <w:r w:rsidR="0089519D">
        <w:rPr>
          <w:rFonts w:ascii="Book Antiqua" w:hAnsi="Book Antiqua" w:cs="CG Times"/>
          <w:spacing w:val="-3"/>
          <w:szCs w:val="24"/>
          <w:lang w:val="es-ES_tradnl"/>
        </w:rPr>
        <w:t>I</w:t>
      </w:r>
      <w:r w:rsidR="00FC1110">
        <w:rPr>
          <w:rFonts w:ascii="Book Antiqua" w:hAnsi="Book Antiqua" w:cs="CG Times"/>
          <w:spacing w:val="-3"/>
          <w:szCs w:val="24"/>
          <w:lang w:val="es-ES_tradnl"/>
        </w:rPr>
        <w:t xml:space="preserve">ntegridad </w:t>
      </w:r>
      <w:r w:rsidR="0089519D">
        <w:rPr>
          <w:rFonts w:ascii="Book Antiqua" w:hAnsi="Book Antiqua" w:cs="CG Times"/>
          <w:spacing w:val="-3"/>
          <w:szCs w:val="24"/>
          <w:lang w:val="es-ES_tradnl"/>
        </w:rPr>
        <w:t>F</w:t>
      </w:r>
      <w:r w:rsidR="00FC1110">
        <w:rPr>
          <w:rFonts w:ascii="Book Antiqua" w:hAnsi="Book Antiqua" w:cs="CG Times"/>
          <w:spacing w:val="-3"/>
          <w:szCs w:val="24"/>
          <w:lang w:val="es-ES_tradnl"/>
        </w:rPr>
        <w:t>ísica</w:t>
      </w:r>
      <w:r w:rsidR="00D0313A">
        <w:rPr>
          <w:rFonts w:ascii="Book Antiqua" w:hAnsi="Book Antiqua" w:cs="CG Times"/>
          <w:spacing w:val="-3"/>
          <w:szCs w:val="24"/>
          <w:lang w:val="es-ES_tradnl"/>
        </w:rPr>
        <w:t xml:space="preserve">, </w:t>
      </w:r>
      <w:r w:rsidR="002122B4">
        <w:rPr>
          <w:rFonts w:ascii="Book Antiqua" w:hAnsi="Book Antiqua" w:cs="CG Times"/>
          <w:spacing w:val="-3"/>
          <w:szCs w:val="24"/>
          <w:lang w:val="es-ES_tradnl"/>
        </w:rPr>
        <w:t>M</w:t>
      </w:r>
      <w:r w:rsidR="00D0313A">
        <w:rPr>
          <w:rFonts w:ascii="Book Antiqua" w:hAnsi="Book Antiqua" w:cs="CG Times"/>
          <w:spacing w:val="-3"/>
          <w:szCs w:val="24"/>
          <w:lang w:val="es-ES_tradnl"/>
        </w:rPr>
        <w:t xml:space="preserve">ental y </w:t>
      </w:r>
      <w:r w:rsidR="002122B4">
        <w:rPr>
          <w:rFonts w:ascii="Book Antiqua" w:hAnsi="Book Antiqua" w:cs="CG Times"/>
          <w:spacing w:val="-3"/>
          <w:szCs w:val="24"/>
          <w:lang w:val="es-ES_tradnl"/>
        </w:rPr>
        <w:t>M</w:t>
      </w:r>
      <w:r w:rsidR="00D0313A">
        <w:rPr>
          <w:rFonts w:ascii="Book Antiqua" w:hAnsi="Book Antiqua" w:cs="CG Times"/>
          <w:spacing w:val="-3"/>
          <w:szCs w:val="24"/>
          <w:lang w:val="es-ES_tradnl"/>
        </w:rPr>
        <w:t>oral.</w:t>
      </w:r>
    </w:p>
    <w:p w14:paraId="026D82D1" w14:textId="38602A53" w:rsidR="0089519D" w:rsidRDefault="00FC1110" w:rsidP="00F8285D">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00AB7DEC">
        <w:rPr>
          <w:rFonts w:ascii="Book Antiqua" w:hAnsi="Book Antiqua" w:cs="CG Times"/>
          <w:spacing w:val="-3"/>
          <w:szCs w:val="24"/>
          <w:lang w:val="es-ES_tradnl"/>
        </w:rPr>
        <w:t>El derecho a la vida es</w:t>
      </w:r>
      <w:r w:rsidR="001A7D42">
        <w:rPr>
          <w:rFonts w:ascii="Book Antiqua" w:hAnsi="Book Antiqua" w:cs="CG Times"/>
          <w:spacing w:val="-3"/>
          <w:szCs w:val="24"/>
          <w:lang w:val="es-ES_tradnl"/>
        </w:rPr>
        <w:t xml:space="preserve"> uno</w:t>
      </w:r>
      <w:r w:rsidR="00AB7DEC">
        <w:rPr>
          <w:rFonts w:ascii="Book Antiqua" w:hAnsi="Book Antiqua" w:cs="CG Times"/>
          <w:spacing w:val="-3"/>
          <w:szCs w:val="24"/>
          <w:lang w:val="es-ES_tradnl"/>
        </w:rPr>
        <w:t xml:space="preserve"> inherente a toda persona</w:t>
      </w:r>
      <w:r w:rsidR="00CD6BB9">
        <w:rPr>
          <w:rFonts w:ascii="Book Antiqua" w:hAnsi="Book Antiqua" w:cs="CG Times"/>
          <w:spacing w:val="-3"/>
          <w:szCs w:val="24"/>
          <w:lang w:val="es-ES_tradnl"/>
        </w:rPr>
        <w:t>,</w:t>
      </w:r>
      <w:r w:rsidR="00AB7DEC">
        <w:rPr>
          <w:rFonts w:ascii="Book Antiqua" w:hAnsi="Book Antiqua" w:cs="CG Times"/>
          <w:spacing w:val="-3"/>
          <w:szCs w:val="24"/>
          <w:lang w:val="es-ES_tradnl"/>
        </w:rPr>
        <w:t xml:space="preserve"> independiente su estatus migratorio. Se reconoce como derecho fundamental de una persona inmigrante, el derecho a la vida</w:t>
      </w:r>
      <w:r w:rsidR="0089519D">
        <w:rPr>
          <w:rFonts w:ascii="Book Antiqua" w:hAnsi="Book Antiqua" w:cs="CG Times"/>
          <w:spacing w:val="-3"/>
          <w:szCs w:val="24"/>
          <w:lang w:val="es-ES_tradnl"/>
        </w:rPr>
        <w:t xml:space="preserve"> </w:t>
      </w:r>
      <w:r w:rsidR="00AB7DEC">
        <w:rPr>
          <w:rFonts w:ascii="Book Antiqua" w:hAnsi="Book Antiqua" w:cs="CG Times"/>
          <w:spacing w:val="-3"/>
          <w:szCs w:val="24"/>
          <w:lang w:val="es-ES_tradnl"/>
        </w:rPr>
        <w:t>y</w:t>
      </w:r>
      <w:r w:rsidR="00CD6BB9">
        <w:rPr>
          <w:rFonts w:ascii="Book Antiqua" w:hAnsi="Book Antiqua" w:cs="CG Times"/>
          <w:spacing w:val="-3"/>
          <w:szCs w:val="24"/>
          <w:lang w:val="es-ES_tradnl"/>
        </w:rPr>
        <w:t xml:space="preserve"> a</w:t>
      </w:r>
      <w:r w:rsidR="00AB7DEC">
        <w:rPr>
          <w:rFonts w:ascii="Book Antiqua" w:hAnsi="Book Antiqua" w:cs="CG Times"/>
          <w:spacing w:val="-3"/>
          <w:szCs w:val="24"/>
          <w:lang w:val="es-ES_tradnl"/>
        </w:rPr>
        <w:t xml:space="preserve"> no ser puesta en riesgo de forma alguna</w:t>
      </w:r>
      <w:r w:rsidR="002122B4">
        <w:rPr>
          <w:rFonts w:ascii="Book Antiqua" w:hAnsi="Book Antiqua" w:cs="CG Times"/>
          <w:spacing w:val="-3"/>
          <w:szCs w:val="24"/>
          <w:lang w:val="es-ES_tradnl"/>
        </w:rPr>
        <w:t xml:space="preserve"> su seguridad personal, así como</w:t>
      </w:r>
      <w:r w:rsidR="00AB7DEC">
        <w:rPr>
          <w:rFonts w:ascii="Book Antiqua" w:hAnsi="Book Antiqua" w:cs="CG Times"/>
          <w:spacing w:val="-3"/>
          <w:szCs w:val="24"/>
          <w:lang w:val="es-ES_tradnl"/>
        </w:rPr>
        <w:t xml:space="preserve"> su integridad física</w:t>
      </w:r>
      <w:r w:rsidR="00D0313A">
        <w:rPr>
          <w:rFonts w:ascii="Book Antiqua" w:hAnsi="Book Antiqua" w:cs="CG Times"/>
          <w:spacing w:val="-3"/>
          <w:szCs w:val="24"/>
          <w:lang w:val="es-ES_tradnl"/>
        </w:rPr>
        <w:t>, mental o moral</w:t>
      </w:r>
      <w:r w:rsidR="00AB7DEC">
        <w:rPr>
          <w:rFonts w:ascii="Book Antiqua" w:hAnsi="Book Antiqua" w:cs="CG Times"/>
          <w:spacing w:val="-3"/>
          <w:szCs w:val="24"/>
          <w:lang w:val="es-ES_tradnl"/>
        </w:rPr>
        <w:t xml:space="preserve">. </w:t>
      </w:r>
    </w:p>
    <w:p w14:paraId="5082A96D" w14:textId="4B8CFAE1" w:rsidR="0089519D" w:rsidRDefault="0089519D" w:rsidP="00F8285D">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t>Artículo 7.- Libertad y Derecho a la Propiedad.</w:t>
      </w:r>
    </w:p>
    <w:p w14:paraId="3A0EDF2D" w14:textId="0DED1617" w:rsidR="00FC1110" w:rsidRDefault="0089519D" w:rsidP="00F8285D">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t xml:space="preserve">Una persona inmigrante no podrá ser </w:t>
      </w:r>
      <w:r w:rsidR="002122B4">
        <w:rPr>
          <w:rFonts w:ascii="Book Antiqua" w:hAnsi="Book Antiqua" w:cs="CG Times"/>
          <w:spacing w:val="-3"/>
          <w:szCs w:val="24"/>
          <w:lang w:val="es-ES_tradnl"/>
        </w:rPr>
        <w:t>privada de su libertad ni de su propiedad, de forma arbitraria y sin un debido proceso de ley.</w:t>
      </w:r>
      <w:r w:rsidR="00FC1110">
        <w:rPr>
          <w:rFonts w:ascii="Book Antiqua" w:hAnsi="Book Antiqua" w:cs="CG Times"/>
          <w:spacing w:val="-3"/>
          <w:szCs w:val="24"/>
          <w:lang w:val="es-ES_tradnl"/>
        </w:rPr>
        <w:tab/>
      </w:r>
    </w:p>
    <w:p w14:paraId="533B46D8" w14:textId="15B76C42" w:rsidR="00F8285D" w:rsidRPr="00FC097F" w:rsidRDefault="00FC1110" w:rsidP="00F8285D">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00C97BB3">
        <w:rPr>
          <w:rFonts w:ascii="Book Antiqua" w:hAnsi="Book Antiqua" w:cs="CG Times"/>
          <w:spacing w:val="-3"/>
          <w:szCs w:val="24"/>
          <w:lang w:val="es-ES_tradnl"/>
        </w:rPr>
        <w:t xml:space="preserve">Artículo </w:t>
      </w:r>
      <w:r w:rsidR="00692669">
        <w:rPr>
          <w:rFonts w:ascii="Book Antiqua" w:hAnsi="Book Antiqua" w:cs="CG Times"/>
          <w:spacing w:val="-3"/>
          <w:szCs w:val="24"/>
          <w:lang w:val="es-ES_tradnl"/>
        </w:rPr>
        <w:t>8</w:t>
      </w:r>
      <w:r w:rsidR="00C97BB3">
        <w:rPr>
          <w:rFonts w:ascii="Book Antiqua" w:hAnsi="Book Antiqua" w:cs="CG Times"/>
          <w:spacing w:val="-3"/>
          <w:szCs w:val="24"/>
          <w:lang w:val="es-ES_tradnl"/>
        </w:rPr>
        <w:t xml:space="preserve">.- </w:t>
      </w:r>
      <w:r w:rsidR="00F8285D" w:rsidRPr="00FC097F">
        <w:rPr>
          <w:rFonts w:ascii="Book Antiqua" w:hAnsi="Book Antiqua" w:cs="CG Times"/>
          <w:spacing w:val="-3"/>
          <w:szCs w:val="24"/>
          <w:lang w:val="es-ES_tradnl"/>
        </w:rPr>
        <w:t xml:space="preserve">Derecho a la </w:t>
      </w:r>
      <w:r w:rsidR="00F8285D">
        <w:rPr>
          <w:rFonts w:ascii="Book Antiqua" w:hAnsi="Book Antiqua" w:cs="CG Times"/>
          <w:spacing w:val="-3"/>
          <w:szCs w:val="24"/>
          <w:lang w:val="es-ES_tradnl"/>
        </w:rPr>
        <w:t>D</w:t>
      </w:r>
      <w:r w:rsidR="00F8285D" w:rsidRPr="00FC097F">
        <w:rPr>
          <w:rFonts w:ascii="Book Antiqua" w:hAnsi="Book Antiqua" w:cs="CG Times"/>
          <w:spacing w:val="-3"/>
          <w:szCs w:val="24"/>
          <w:lang w:val="es-ES_tradnl"/>
        </w:rPr>
        <w:t>ocumentación</w:t>
      </w:r>
      <w:r w:rsidR="00F8285D">
        <w:rPr>
          <w:rFonts w:ascii="Book Antiqua" w:hAnsi="Book Antiqua" w:cs="CG Times"/>
          <w:spacing w:val="-3"/>
          <w:szCs w:val="24"/>
          <w:lang w:val="es-ES_tradnl"/>
        </w:rPr>
        <w:t>.</w:t>
      </w:r>
    </w:p>
    <w:p w14:paraId="2419AC74" w14:textId="6B99697D" w:rsidR="00F8285D" w:rsidRDefault="00F8285D" w:rsidP="00F8285D">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cs="CG Times"/>
          <w:spacing w:val="-3"/>
          <w:szCs w:val="24"/>
          <w:lang w:val="es-ES_tradnl"/>
        </w:rPr>
        <w:lastRenderedPageBreak/>
        <w:tab/>
        <w:t xml:space="preserve">Todo </w:t>
      </w:r>
      <w:r w:rsidR="00A62E4E" w:rsidRPr="00FC097F">
        <w:rPr>
          <w:rFonts w:ascii="Book Antiqua" w:hAnsi="Book Antiqua" w:cs="CG Times"/>
          <w:spacing w:val="-3"/>
          <w:szCs w:val="24"/>
          <w:lang w:val="es-ES_tradnl"/>
        </w:rPr>
        <w:t>inmigrante, independientemente</w:t>
      </w:r>
      <w:r w:rsidRPr="00FC097F">
        <w:rPr>
          <w:rFonts w:ascii="Book Antiqua" w:hAnsi="Book Antiqua"/>
          <w:szCs w:val="24"/>
          <w:lang w:val="es-PR"/>
        </w:rPr>
        <w:t xml:space="preserve"> de su estatus migratorio, </w:t>
      </w:r>
      <w:r w:rsidRPr="00FC097F">
        <w:rPr>
          <w:rFonts w:ascii="Book Antiqua" w:hAnsi="Book Antiqua" w:cs="CG Times"/>
          <w:spacing w:val="-3"/>
          <w:szCs w:val="24"/>
          <w:lang w:val="es-ES_tradnl"/>
        </w:rPr>
        <w:t xml:space="preserve">que se encuentre dentro de la jurisdicción del Estado Libre Asociado de Puerto Rico tiene el derecho </w:t>
      </w:r>
      <w:r>
        <w:rPr>
          <w:rFonts w:ascii="Book Antiqua" w:hAnsi="Book Antiqua" w:cs="CG Times"/>
          <w:spacing w:val="-3"/>
          <w:szCs w:val="24"/>
          <w:lang w:val="es-ES_tradnl"/>
        </w:rPr>
        <w:t>a</w:t>
      </w:r>
      <w:r w:rsidRPr="00FC097F">
        <w:rPr>
          <w:rFonts w:ascii="Book Antiqua" w:hAnsi="Book Antiqua" w:cs="CG Times"/>
          <w:spacing w:val="-3"/>
          <w:szCs w:val="24"/>
          <w:lang w:val="es-ES_tradnl"/>
        </w:rPr>
        <w:t xml:space="preserve"> conservar la documentación que acredite su identidad, expedida por la autoridad competente del país de origen o de procedencia, así como la que acredite su situación en Puerto Rico y no podrán ser privados de su documentación.</w:t>
      </w:r>
    </w:p>
    <w:p w14:paraId="07F9ABC5" w14:textId="560B2D88" w:rsidR="00F8285D" w:rsidRDefault="00F8285D" w:rsidP="00F8285D">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t xml:space="preserve">Artículo </w:t>
      </w:r>
      <w:r w:rsidR="00BD74F7">
        <w:rPr>
          <w:rFonts w:ascii="Book Antiqua" w:hAnsi="Book Antiqua" w:cs="CG Times"/>
          <w:spacing w:val="-3"/>
          <w:szCs w:val="24"/>
          <w:lang w:val="es-ES_tradnl"/>
        </w:rPr>
        <w:t>9</w:t>
      </w:r>
      <w:r>
        <w:rPr>
          <w:rFonts w:ascii="Book Antiqua" w:hAnsi="Book Antiqua" w:cs="CG Times"/>
          <w:spacing w:val="-3"/>
          <w:szCs w:val="24"/>
          <w:lang w:val="es-ES_tradnl"/>
        </w:rPr>
        <w:t xml:space="preserve">.-Derecho a la Información. </w:t>
      </w:r>
    </w:p>
    <w:p w14:paraId="103F5EF0" w14:textId="1D264B32" w:rsidR="00F8285D" w:rsidRPr="00115987" w:rsidRDefault="00F8285D" w:rsidP="00F8285D">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t>Todo</w:t>
      </w:r>
      <w:r w:rsidRPr="00115987">
        <w:rPr>
          <w:rFonts w:ascii="Book Antiqua" w:hAnsi="Book Antiqua" w:cs="CG Times"/>
          <w:spacing w:val="-3"/>
          <w:szCs w:val="24"/>
          <w:lang w:val="es-ES_tradnl"/>
        </w:rPr>
        <w:t xml:space="preserve"> </w:t>
      </w:r>
      <w:r>
        <w:rPr>
          <w:rFonts w:ascii="Book Antiqua" w:hAnsi="Book Antiqua" w:cs="CG Times"/>
          <w:spacing w:val="-3"/>
          <w:szCs w:val="24"/>
          <w:lang w:val="es-ES_tradnl"/>
        </w:rPr>
        <w:t xml:space="preserve">inmigrante, </w:t>
      </w:r>
      <w:r w:rsidRPr="00FC4C7F">
        <w:rPr>
          <w:rFonts w:ascii="Book Antiqua" w:hAnsi="Book Antiqua" w:cs="CG Times"/>
          <w:spacing w:val="-3"/>
          <w:szCs w:val="24"/>
          <w:lang w:val="es-ES_tradnl"/>
        </w:rPr>
        <w:t xml:space="preserve">independientemente de su </w:t>
      </w:r>
      <w:r>
        <w:rPr>
          <w:rFonts w:ascii="Book Antiqua" w:hAnsi="Book Antiqua" w:cs="CG Times"/>
          <w:spacing w:val="-3"/>
          <w:szCs w:val="24"/>
          <w:lang w:val="es-ES_tradnl"/>
        </w:rPr>
        <w:t xml:space="preserve">estatus migratorio, </w:t>
      </w:r>
      <w:r w:rsidRPr="00115987">
        <w:rPr>
          <w:rFonts w:ascii="Book Antiqua" w:hAnsi="Book Antiqua" w:cs="CG Times"/>
          <w:spacing w:val="-3"/>
          <w:szCs w:val="24"/>
          <w:lang w:val="es-ES_tradnl"/>
        </w:rPr>
        <w:t>tendrá derecho a q</w:t>
      </w:r>
      <w:r>
        <w:rPr>
          <w:rFonts w:ascii="Book Antiqua" w:hAnsi="Book Antiqua" w:cs="CG Times"/>
          <w:spacing w:val="-3"/>
          <w:szCs w:val="24"/>
          <w:lang w:val="es-ES_tradnl"/>
        </w:rPr>
        <w:t xml:space="preserve">ue el Estado Libre Asociado de Puerto Rico les </w:t>
      </w:r>
      <w:r w:rsidRPr="00115987">
        <w:rPr>
          <w:rFonts w:ascii="Book Antiqua" w:hAnsi="Book Antiqua" w:cs="CG Times"/>
          <w:spacing w:val="-3"/>
          <w:szCs w:val="24"/>
          <w:lang w:val="es-ES_tradnl"/>
        </w:rPr>
        <w:t>proporcione información acerca de:</w:t>
      </w:r>
    </w:p>
    <w:p w14:paraId="6A29E3C5" w14:textId="77777777" w:rsidR="00F8285D" w:rsidRPr="00FC4C7F" w:rsidRDefault="00F8285D" w:rsidP="0071561A">
      <w:pPr>
        <w:pStyle w:val="ListParagraph"/>
        <w:numPr>
          <w:ilvl w:val="0"/>
          <w:numId w:val="11"/>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FC4C7F">
        <w:rPr>
          <w:rFonts w:ascii="Book Antiqua" w:hAnsi="Book Antiqua" w:cs="CG Times"/>
          <w:spacing w:val="-3"/>
          <w:sz w:val="24"/>
          <w:szCs w:val="24"/>
          <w:lang w:val="es-ES_tradnl"/>
        </w:rPr>
        <w:t>Sus derechos y obligaciones con arreglo a la legislación vigente.</w:t>
      </w:r>
    </w:p>
    <w:p w14:paraId="6413DA73" w14:textId="77777777" w:rsidR="00F8285D" w:rsidRPr="00FC4C7F" w:rsidRDefault="00F8285D" w:rsidP="0071561A">
      <w:pPr>
        <w:pStyle w:val="ListParagraph"/>
        <w:numPr>
          <w:ilvl w:val="0"/>
          <w:numId w:val="11"/>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FC4C7F">
        <w:rPr>
          <w:rFonts w:ascii="Book Antiqua" w:hAnsi="Book Antiqua" w:cs="CG Times"/>
          <w:spacing w:val="-3"/>
          <w:sz w:val="24"/>
          <w:szCs w:val="24"/>
          <w:lang w:val="es-ES_tradnl"/>
        </w:rPr>
        <w:t>Cualquier otra cuestión que le permita o facilite cumplir formalidades administrativas o de otra índole en el Estado Libre Asociado de Puerto Rico.</w:t>
      </w:r>
    </w:p>
    <w:p w14:paraId="68B05E78" w14:textId="037D7C27" w:rsidR="00F8285D" w:rsidRPr="00FC097F"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cs="CG Times"/>
          <w:spacing w:val="-3"/>
          <w:szCs w:val="24"/>
          <w:lang w:val="es-ES_tradnl"/>
        </w:rPr>
        <w:tab/>
        <w:t xml:space="preserve">Articulo </w:t>
      </w:r>
      <w:r w:rsidR="00C97BB3">
        <w:rPr>
          <w:rFonts w:ascii="Book Antiqua" w:hAnsi="Book Antiqua" w:cs="CG Times"/>
          <w:spacing w:val="-3"/>
          <w:szCs w:val="24"/>
          <w:lang w:val="es-ES_tradnl"/>
        </w:rPr>
        <w:t>10</w:t>
      </w:r>
      <w:r w:rsidRPr="00FC097F">
        <w:rPr>
          <w:rFonts w:ascii="Book Antiqua" w:hAnsi="Book Antiqua" w:cs="CG Times"/>
          <w:spacing w:val="-3"/>
          <w:szCs w:val="24"/>
          <w:lang w:val="es-ES_tradnl"/>
        </w:rPr>
        <w:t xml:space="preserve">.-Derecho a la Participación en </w:t>
      </w:r>
      <w:r w:rsidR="00FB193B">
        <w:rPr>
          <w:rFonts w:ascii="Book Antiqua" w:hAnsi="Book Antiqua" w:cs="CG Times"/>
          <w:spacing w:val="-3"/>
          <w:szCs w:val="24"/>
          <w:lang w:val="es-ES_tradnl"/>
        </w:rPr>
        <w:t>los</w:t>
      </w:r>
      <w:r w:rsidRPr="00FC097F">
        <w:rPr>
          <w:rFonts w:ascii="Book Antiqua" w:hAnsi="Book Antiqua" w:cs="CG Times"/>
          <w:spacing w:val="-3"/>
          <w:szCs w:val="24"/>
          <w:lang w:val="es-ES_tradnl"/>
        </w:rPr>
        <w:t xml:space="preserve"> Proceso</w:t>
      </w:r>
      <w:r w:rsidR="00FB193B">
        <w:rPr>
          <w:rFonts w:ascii="Book Antiqua" w:hAnsi="Book Antiqua" w:cs="CG Times"/>
          <w:spacing w:val="-3"/>
          <w:szCs w:val="24"/>
          <w:lang w:val="es-ES_tradnl"/>
        </w:rPr>
        <w:t>s</w:t>
      </w:r>
      <w:r w:rsidRPr="00FC097F">
        <w:rPr>
          <w:rFonts w:ascii="Book Antiqua" w:hAnsi="Book Antiqua" w:cs="CG Times"/>
          <w:spacing w:val="-3"/>
          <w:szCs w:val="24"/>
          <w:lang w:val="es-ES_tradnl"/>
        </w:rPr>
        <w:t xml:space="preserve"> </w:t>
      </w:r>
      <w:r w:rsidR="00FB193B">
        <w:rPr>
          <w:rFonts w:ascii="Book Antiqua" w:hAnsi="Book Antiqua" w:cs="CG Times"/>
          <w:spacing w:val="-3"/>
          <w:szCs w:val="24"/>
          <w:lang w:val="es-ES_tradnl"/>
        </w:rPr>
        <w:t>Políticos y Electorales</w:t>
      </w:r>
      <w:r>
        <w:rPr>
          <w:rFonts w:ascii="Book Antiqua" w:hAnsi="Book Antiqua" w:cs="CG Times"/>
          <w:spacing w:val="-3"/>
          <w:szCs w:val="24"/>
          <w:lang w:val="es-ES_tradnl"/>
        </w:rPr>
        <w:t>.</w:t>
      </w:r>
    </w:p>
    <w:p w14:paraId="512502A0" w14:textId="65591E0A" w:rsidR="00F8285D" w:rsidRPr="00FC097F"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cs="CG Times"/>
          <w:spacing w:val="-3"/>
          <w:szCs w:val="24"/>
          <w:lang w:val="es-ES_tradnl"/>
        </w:rPr>
        <w:tab/>
        <w:t xml:space="preserve">Todo inmigrante </w:t>
      </w:r>
      <w:r w:rsidR="00401C68">
        <w:rPr>
          <w:rFonts w:ascii="Book Antiqua" w:hAnsi="Book Antiqua" w:cs="CG Times"/>
          <w:spacing w:val="-3"/>
          <w:szCs w:val="24"/>
          <w:lang w:val="es-ES_tradnl"/>
        </w:rPr>
        <w:t>con estatus legal definido o con estatus migratorio</w:t>
      </w:r>
      <w:r>
        <w:rPr>
          <w:rFonts w:ascii="Book Antiqua" w:hAnsi="Book Antiqua" w:cs="CG Times"/>
          <w:spacing w:val="-3"/>
          <w:szCs w:val="24"/>
          <w:lang w:val="es-ES_tradnl"/>
        </w:rPr>
        <w:t xml:space="preserve"> </w:t>
      </w:r>
      <w:r w:rsidRPr="00FC097F">
        <w:rPr>
          <w:rFonts w:ascii="Book Antiqua" w:hAnsi="Book Antiqua" w:cs="CG Times"/>
          <w:spacing w:val="-3"/>
          <w:szCs w:val="24"/>
          <w:lang w:val="es-ES_tradnl"/>
        </w:rPr>
        <w:t xml:space="preserve">podrá participar en </w:t>
      </w:r>
      <w:r w:rsidR="00401C68">
        <w:rPr>
          <w:rFonts w:ascii="Book Antiqua" w:hAnsi="Book Antiqua" w:cs="CG Times"/>
          <w:spacing w:val="-3"/>
          <w:szCs w:val="24"/>
          <w:lang w:val="es-ES_tradnl"/>
        </w:rPr>
        <w:t>los procesos</w:t>
      </w:r>
      <w:r w:rsidR="00FB193B">
        <w:rPr>
          <w:rFonts w:ascii="Book Antiqua" w:hAnsi="Book Antiqua" w:cs="CG Times"/>
          <w:spacing w:val="-3"/>
          <w:szCs w:val="24"/>
          <w:lang w:val="es-ES_tradnl"/>
        </w:rPr>
        <w:t xml:space="preserve"> políticos y los procesos</w:t>
      </w:r>
      <w:r w:rsidR="00401C68">
        <w:rPr>
          <w:rFonts w:ascii="Book Antiqua" w:hAnsi="Book Antiqua" w:cs="CG Times"/>
          <w:spacing w:val="-3"/>
          <w:szCs w:val="24"/>
          <w:lang w:val="es-ES_tradnl"/>
        </w:rPr>
        <w:t xml:space="preserve"> electorales conforme a</w:t>
      </w:r>
      <w:r w:rsidRPr="00FC097F">
        <w:rPr>
          <w:rFonts w:ascii="Book Antiqua" w:hAnsi="Book Antiqua" w:cs="CG Times"/>
          <w:spacing w:val="-3"/>
          <w:szCs w:val="24"/>
          <w:lang w:val="es-ES_tradnl"/>
        </w:rPr>
        <w:t xml:space="preserve"> los términos que estable</w:t>
      </w:r>
      <w:r w:rsidR="00401C68">
        <w:rPr>
          <w:rFonts w:ascii="Book Antiqua" w:hAnsi="Book Antiqua" w:cs="CG Times"/>
          <w:spacing w:val="-3"/>
          <w:szCs w:val="24"/>
          <w:lang w:val="es-ES_tradnl"/>
        </w:rPr>
        <w:t>ce</w:t>
      </w:r>
      <w:r w:rsidRPr="00FC097F">
        <w:rPr>
          <w:rFonts w:ascii="Book Antiqua" w:hAnsi="Book Antiqua" w:cs="CG Times"/>
          <w:spacing w:val="-3"/>
          <w:szCs w:val="24"/>
          <w:lang w:val="es-ES_tradnl"/>
        </w:rPr>
        <w:t xml:space="preserve"> la Constitución y las leyes electorales de Estado Libre Asociado de Puerto Rico.</w:t>
      </w:r>
    </w:p>
    <w:p w14:paraId="13E29695" w14:textId="54CC09CB" w:rsidR="00F8285D" w:rsidRPr="00FC097F"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szCs w:val="24"/>
          <w:lang w:val="es-PR"/>
        </w:rPr>
        <w:tab/>
        <w:t xml:space="preserve">Artículo </w:t>
      </w:r>
      <w:r w:rsidR="00C97BB3">
        <w:rPr>
          <w:rFonts w:ascii="Book Antiqua" w:hAnsi="Book Antiqua"/>
          <w:szCs w:val="24"/>
          <w:lang w:val="es-PR"/>
        </w:rPr>
        <w:t>11</w:t>
      </w:r>
      <w:r w:rsidRPr="00FC097F">
        <w:rPr>
          <w:rFonts w:ascii="Book Antiqua" w:hAnsi="Book Antiqua" w:cs="CG Times"/>
          <w:spacing w:val="-3"/>
          <w:szCs w:val="24"/>
          <w:lang w:val="es-ES_tradnl"/>
        </w:rPr>
        <w:t>.-</w:t>
      </w:r>
      <w:r>
        <w:rPr>
          <w:rFonts w:ascii="Book Antiqua" w:hAnsi="Book Antiqua" w:cs="CG Times"/>
          <w:spacing w:val="-3"/>
          <w:szCs w:val="24"/>
          <w:lang w:val="es-ES_tradnl"/>
        </w:rPr>
        <w:t>Derecho a la</w:t>
      </w:r>
      <w:r w:rsidRPr="00FC097F">
        <w:rPr>
          <w:rFonts w:ascii="Book Antiqua" w:hAnsi="Book Antiqua" w:cs="CG Times"/>
          <w:spacing w:val="-3"/>
          <w:szCs w:val="24"/>
          <w:lang w:val="es-ES_tradnl"/>
        </w:rPr>
        <w:t xml:space="preserve"> </w:t>
      </w:r>
      <w:r>
        <w:rPr>
          <w:rFonts w:ascii="Book Antiqua" w:hAnsi="Book Antiqua" w:cs="CG Times"/>
          <w:spacing w:val="-3"/>
          <w:szCs w:val="24"/>
          <w:lang w:val="es-ES_tradnl"/>
        </w:rPr>
        <w:t>R</w:t>
      </w:r>
      <w:r w:rsidRPr="00FC097F">
        <w:rPr>
          <w:rFonts w:ascii="Book Antiqua" w:hAnsi="Book Antiqua" w:cs="CG Times"/>
          <w:spacing w:val="-3"/>
          <w:szCs w:val="24"/>
          <w:lang w:val="es-ES_tradnl"/>
        </w:rPr>
        <w:t xml:space="preserve">eunión y </w:t>
      </w:r>
      <w:r>
        <w:rPr>
          <w:rFonts w:ascii="Book Antiqua" w:hAnsi="Book Antiqua" w:cs="CG Times"/>
          <w:spacing w:val="-3"/>
          <w:szCs w:val="24"/>
          <w:lang w:val="es-ES_tradnl"/>
        </w:rPr>
        <w:t>M</w:t>
      </w:r>
      <w:r w:rsidRPr="00FC097F">
        <w:rPr>
          <w:rFonts w:ascii="Book Antiqua" w:hAnsi="Book Antiqua" w:cs="CG Times"/>
          <w:spacing w:val="-3"/>
          <w:szCs w:val="24"/>
          <w:lang w:val="es-ES_tradnl"/>
        </w:rPr>
        <w:t>anifestación</w:t>
      </w:r>
      <w:r>
        <w:rPr>
          <w:rFonts w:ascii="Book Antiqua" w:hAnsi="Book Antiqua" w:cs="CG Times"/>
          <w:spacing w:val="-3"/>
          <w:szCs w:val="24"/>
          <w:lang w:val="es-ES_tradnl"/>
        </w:rPr>
        <w:t>.</w:t>
      </w:r>
    </w:p>
    <w:p w14:paraId="76B79F87" w14:textId="2100A636" w:rsidR="00F8285D" w:rsidRPr="0038623F"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Pr="0038623F">
        <w:rPr>
          <w:rFonts w:ascii="Book Antiqua" w:hAnsi="Book Antiqua" w:cs="CG Times"/>
          <w:spacing w:val="-3"/>
          <w:szCs w:val="24"/>
          <w:lang w:val="es-ES_tradnl"/>
        </w:rPr>
        <w:t>Todo inmigrante podrá ejercitar, sin necesidad de autorización administrativa previa y de conformidad con lo dispuesto en las normas que lo regulan, el derecho de reunión y de manifestación.</w:t>
      </w:r>
      <w:r w:rsidR="00B923AB">
        <w:rPr>
          <w:rFonts w:ascii="Book Antiqua" w:hAnsi="Book Antiqua" w:cs="CG Times"/>
          <w:spacing w:val="-3"/>
          <w:szCs w:val="24"/>
          <w:lang w:val="es-ES_tradnl"/>
        </w:rPr>
        <w:t xml:space="preserve"> No le será coartado, de ninguna forma, por razón de su estatus migratorio el derecho a la libre expresión.</w:t>
      </w:r>
    </w:p>
    <w:p w14:paraId="7D6FF03B" w14:textId="3A6AE8B2"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szCs w:val="24"/>
          <w:lang w:val="es-PR"/>
        </w:rPr>
        <w:tab/>
        <w:t>Artículo</w:t>
      </w:r>
      <w:r w:rsidRPr="00FC097F">
        <w:rPr>
          <w:rFonts w:ascii="Book Antiqua" w:hAnsi="Book Antiqua" w:cs="CG Times"/>
          <w:spacing w:val="-3"/>
          <w:szCs w:val="24"/>
          <w:lang w:val="es-ES_tradnl"/>
        </w:rPr>
        <w:t xml:space="preserve"> </w:t>
      </w:r>
      <w:r>
        <w:rPr>
          <w:rFonts w:ascii="Book Antiqua" w:hAnsi="Book Antiqua" w:cs="CG Times"/>
          <w:spacing w:val="-3"/>
          <w:szCs w:val="24"/>
          <w:lang w:val="es-ES_tradnl"/>
        </w:rPr>
        <w:t>1</w:t>
      </w:r>
      <w:r w:rsidR="00C97BB3">
        <w:rPr>
          <w:rFonts w:ascii="Book Antiqua" w:hAnsi="Book Antiqua" w:cs="CG Times"/>
          <w:spacing w:val="-3"/>
          <w:szCs w:val="24"/>
          <w:lang w:val="es-ES_tradnl"/>
        </w:rPr>
        <w:t>2</w:t>
      </w:r>
      <w:r w:rsidRPr="00FC097F">
        <w:rPr>
          <w:rFonts w:ascii="Book Antiqua" w:hAnsi="Book Antiqua" w:cs="CG Times"/>
          <w:spacing w:val="-3"/>
          <w:szCs w:val="24"/>
          <w:lang w:val="es-ES_tradnl"/>
        </w:rPr>
        <w:t>.-Derecho a la Vivienda.</w:t>
      </w:r>
    </w:p>
    <w:p w14:paraId="4A6000BE" w14:textId="18520DFC"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lastRenderedPageBreak/>
        <w:tab/>
        <w:t>Todo</w:t>
      </w:r>
      <w:r w:rsidRPr="00C208A6">
        <w:rPr>
          <w:rFonts w:ascii="Book Antiqua" w:hAnsi="Book Antiqua" w:cs="CG Times"/>
          <w:spacing w:val="-3"/>
          <w:szCs w:val="24"/>
          <w:lang w:val="es-ES_tradnl"/>
        </w:rPr>
        <w:t xml:space="preserve"> </w:t>
      </w:r>
      <w:r>
        <w:rPr>
          <w:rFonts w:ascii="Book Antiqua" w:hAnsi="Book Antiqua" w:cs="CG Times"/>
          <w:spacing w:val="-3"/>
          <w:szCs w:val="24"/>
          <w:lang w:val="es-ES_tradnl"/>
        </w:rPr>
        <w:t xml:space="preserve">inmigrante </w:t>
      </w:r>
      <w:r w:rsidR="00674305">
        <w:rPr>
          <w:rFonts w:ascii="Book Antiqua" w:hAnsi="Book Antiqua" w:cs="CG Times"/>
          <w:spacing w:val="-3"/>
          <w:szCs w:val="24"/>
          <w:lang w:val="es-ES_tradnl"/>
        </w:rPr>
        <w:t xml:space="preserve">con estatus legal definido o con estatus </w:t>
      </w:r>
      <w:r w:rsidR="00D66AED">
        <w:rPr>
          <w:rFonts w:ascii="Book Antiqua" w:hAnsi="Book Antiqua" w:cs="CG Times"/>
          <w:spacing w:val="-3"/>
          <w:szCs w:val="24"/>
          <w:lang w:val="es-ES_tradnl"/>
        </w:rPr>
        <w:t>migratorio,</w:t>
      </w:r>
      <w:r w:rsidRPr="00C208A6">
        <w:rPr>
          <w:rFonts w:ascii="Book Antiqua" w:hAnsi="Book Antiqua" w:cs="CG Times"/>
          <w:spacing w:val="-3"/>
          <w:szCs w:val="24"/>
          <w:lang w:val="es-ES_tradnl"/>
        </w:rPr>
        <w:t xml:space="preserve"> tiene derecho a acceder a los sistemas públicos de viv</w:t>
      </w:r>
      <w:r>
        <w:rPr>
          <w:rFonts w:ascii="Book Antiqua" w:hAnsi="Book Antiqua" w:cs="CG Times"/>
          <w:spacing w:val="-3"/>
          <w:szCs w:val="24"/>
          <w:lang w:val="es-ES_tradnl"/>
        </w:rPr>
        <w:t>ienda de</w:t>
      </w:r>
      <w:r w:rsidR="00674305">
        <w:rPr>
          <w:rFonts w:ascii="Book Antiqua" w:hAnsi="Book Antiqua" w:cs="CG Times"/>
          <w:spacing w:val="-3"/>
          <w:szCs w:val="24"/>
          <w:lang w:val="es-ES_tradnl"/>
        </w:rPr>
        <w:t>l</w:t>
      </w:r>
      <w:r>
        <w:rPr>
          <w:rFonts w:ascii="Book Antiqua" w:hAnsi="Book Antiqua" w:cs="CG Times"/>
          <w:spacing w:val="-3"/>
          <w:szCs w:val="24"/>
          <w:lang w:val="es-ES_tradnl"/>
        </w:rPr>
        <w:t xml:space="preserve"> Estado Libre Asociado de Puerto Rico </w:t>
      </w:r>
      <w:r w:rsidRPr="00EF22BB">
        <w:rPr>
          <w:rFonts w:ascii="Book Antiqua" w:hAnsi="Book Antiqua" w:cs="CG Times"/>
          <w:spacing w:val="-3"/>
          <w:szCs w:val="24"/>
          <w:lang w:val="es-ES_tradnl"/>
        </w:rPr>
        <w:t>en las mismas condiciones que los ciudadanos</w:t>
      </w:r>
      <w:r w:rsidR="00E93C7F">
        <w:rPr>
          <w:rFonts w:ascii="Book Antiqua" w:hAnsi="Book Antiqua" w:cs="CG Times"/>
          <w:spacing w:val="-3"/>
          <w:szCs w:val="24"/>
          <w:lang w:val="es-ES_tradnl"/>
        </w:rPr>
        <w:t xml:space="preserve"> </w:t>
      </w:r>
      <w:r>
        <w:rPr>
          <w:rFonts w:ascii="Book Antiqua" w:hAnsi="Book Antiqua" w:cs="CG Times"/>
          <w:spacing w:val="-3"/>
          <w:szCs w:val="24"/>
          <w:lang w:val="es-ES_tradnl"/>
        </w:rPr>
        <w:t>según establecido p</w:t>
      </w:r>
      <w:r w:rsidR="00674305">
        <w:rPr>
          <w:rFonts w:ascii="Book Antiqua" w:hAnsi="Book Antiqua" w:cs="CG Times"/>
          <w:spacing w:val="-3"/>
          <w:szCs w:val="24"/>
          <w:lang w:val="es-ES_tradnl"/>
        </w:rPr>
        <w:t>or</w:t>
      </w:r>
      <w:r>
        <w:rPr>
          <w:rFonts w:ascii="Book Antiqua" w:hAnsi="Book Antiqua" w:cs="CG Times"/>
          <w:spacing w:val="-3"/>
          <w:szCs w:val="24"/>
          <w:lang w:val="es-ES_tradnl"/>
        </w:rPr>
        <w:t xml:space="preserve"> </w:t>
      </w:r>
      <w:r w:rsidR="00674305">
        <w:rPr>
          <w:rFonts w:ascii="Book Antiqua" w:hAnsi="Book Antiqua" w:cs="CG Times"/>
          <w:spacing w:val="-3"/>
          <w:szCs w:val="24"/>
          <w:lang w:val="es-ES_tradnl"/>
        </w:rPr>
        <w:t>las leyes y reglamentos aplicables</w:t>
      </w:r>
      <w:r>
        <w:rPr>
          <w:rFonts w:ascii="Book Antiqua" w:hAnsi="Book Antiqua" w:cs="CG Times"/>
          <w:spacing w:val="-3"/>
          <w:szCs w:val="24"/>
          <w:lang w:val="es-ES_tradnl"/>
        </w:rPr>
        <w:t>.</w:t>
      </w:r>
    </w:p>
    <w:p w14:paraId="600955DC" w14:textId="3D00F303" w:rsidR="00F8285D" w:rsidRPr="00091A7B" w:rsidRDefault="00091A7B" w:rsidP="0071561A">
      <w:pPr>
        <w:tabs>
          <w:tab w:val="left" w:pos="-1440"/>
          <w:tab w:val="left" w:pos="-720"/>
        </w:tabs>
        <w:suppressAutoHyphens/>
        <w:spacing w:line="480" w:lineRule="auto"/>
        <w:jc w:val="both"/>
        <w:rPr>
          <w:rFonts w:ascii="Book Antiqua" w:hAnsi="Book Antiqua" w:cs="Arial"/>
          <w:bCs/>
          <w:color w:val="252525"/>
          <w:szCs w:val="24"/>
          <w:shd w:val="clear" w:color="auto" w:fill="FFFFFF"/>
          <w:lang w:val="es-PR"/>
        </w:rPr>
      </w:pPr>
      <w:r>
        <w:rPr>
          <w:rFonts w:ascii="Book Antiqua" w:hAnsi="Book Antiqua" w:cs="CG Times"/>
          <w:spacing w:val="-3"/>
          <w:szCs w:val="24"/>
          <w:lang w:val="es-ES_tradnl"/>
        </w:rPr>
        <w:tab/>
      </w:r>
      <w:r>
        <w:rPr>
          <w:rFonts w:ascii="Book Antiqua" w:hAnsi="Book Antiqua" w:cs="CG Times"/>
          <w:spacing w:val="-3"/>
          <w:szCs w:val="24"/>
          <w:lang w:val="es-PR"/>
        </w:rPr>
        <w:t xml:space="preserve">Sera ilegal el imponer </w:t>
      </w:r>
      <w:r>
        <w:rPr>
          <w:rFonts w:ascii="Book Antiqua" w:hAnsi="Book Antiqua" w:cs="5485"/>
          <w:szCs w:val="24"/>
          <w:lang w:val="es-PR"/>
        </w:rPr>
        <w:t>c</w:t>
      </w:r>
      <w:r w:rsidR="00F8285D" w:rsidRPr="00091A7B">
        <w:rPr>
          <w:rFonts w:ascii="Book Antiqua" w:hAnsi="Book Antiqua" w:cs="5485"/>
          <w:szCs w:val="24"/>
          <w:lang w:val="es-PR"/>
        </w:rPr>
        <w:t>ondiciones</w:t>
      </w:r>
      <w:r w:rsidR="00674305">
        <w:rPr>
          <w:rFonts w:ascii="Book Antiqua" w:hAnsi="Book Antiqua" w:cs="5485"/>
          <w:szCs w:val="24"/>
          <w:lang w:val="es-PR"/>
        </w:rPr>
        <w:t xml:space="preserve"> </w:t>
      </w:r>
      <w:r w:rsidR="00F8285D" w:rsidRPr="00091A7B">
        <w:rPr>
          <w:rFonts w:ascii="Book Antiqua" w:hAnsi="Book Antiqua" w:cs="5485"/>
          <w:szCs w:val="24"/>
          <w:lang w:val="es-PR"/>
        </w:rPr>
        <w:t xml:space="preserve">onerosas </w:t>
      </w:r>
      <w:r w:rsidR="00674305">
        <w:rPr>
          <w:rFonts w:ascii="Book Antiqua" w:hAnsi="Book Antiqua" w:cs="5485"/>
          <w:szCs w:val="24"/>
          <w:lang w:val="es-PR"/>
        </w:rPr>
        <w:t>o menos favorables, en comparación con aquellas impuestas a</w:t>
      </w:r>
      <w:r w:rsidR="00F8285D" w:rsidRPr="00091A7B">
        <w:rPr>
          <w:rFonts w:ascii="Book Antiqua" w:hAnsi="Book Antiqua" w:cs="5485"/>
          <w:szCs w:val="24"/>
          <w:lang w:val="es-PR"/>
        </w:rPr>
        <w:t xml:space="preserve"> los ciudadanos en las mismas circunstancias</w:t>
      </w:r>
      <w:r w:rsidR="00674305">
        <w:rPr>
          <w:rFonts w:ascii="Book Antiqua" w:hAnsi="Book Antiqua" w:cs="5485"/>
          <w:szCs w:val="24"/>
          <w:lang w:val="es-PR"/>
        </w:rPr>
        <w:t>,</w:t>
      </w:r>
      <w:r w:rsidRPr="00091A7B">
        <w:rPr>
          <w:rFonts w:ascii="Book Antiqua" w:hAnsi="Book Antiqua" w:cs="5485"/>
          <w:szCs w:val="24"/>
          <w:lang w:val="es-PR"/>
        </w:rPr>
        <w:t xml:space="preserve"> para obtener beneficios de vivienda pública</w:t>
      </w:r>
      <w:r w:rsidR="00F8285D" w:rsidRPr="00091A7B">
        <w:rPr>
          <w:rFonts w:ascii="Book Antiqua" w:hAnsi="Book Antiqua" w:cs="5485"/>
          <w:szCs w:val="24"/>
          <w:lang w:val="es-PR"/>
        </w:rPr>
        <w:t>.</w:t>
      </w:r>
    </w:p>
    <w:p w14:paraId="612FB4C8" w14:textId="2B2E4FB0"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FC097F">
        <w:rPr>
          <w:rFonts w:ascii="Book Antiqua" w:hAnsi="Book Antiqua"/>
          <w:szCs w:val="24"/>
          <w:lang w:val="es-PR"/>
        </w:rPr>
        <w:tab/>
        <w:t>Artículo</w:t>
      </w:r>
      <w:r w:rsidRPr="00FC097F">
        <w:rPr>
          <w:rFonts w:ascii="Book Antiqua" w:hAnsi="Book Antiqua" w:cs="CG Times"/>
          <w:spacing w:val="-3"/>
          <w:szCs w:val="24"/>
          <w:lang w:val="es-ES_tradnl"/>
        </w:rPr>
        <w:t xml:space="preserve"> 1</w:t>
      </w:r>
      <w:r w:rsidR="00C97BB3">
        <w:rPr>
          <w:rFonts w:ascii="Book Antiqua" w:hAnsi="Book Antiqua" w:cs="CG Times"/>
          <w:spacing w:val="-3"/>
          <w:szCs w:val="24"/>
          <w:lang w:val="es-ES_tradnl"/>
        </w:rPr>
        <w:t>3</w:t>
      </w:r>
      <w:r w:rsidRPr="00FC097F">
        <w:rPr>
          <w:rFonts w:ascii="Book Antiqua" w:hAnsi="Book Antiqua" w:cs="CG Times"/>
          <w:spacing w:val="-3"/>
          <w:szCs w:val="24"/>
          <w:lang w:val="es-ES_tradnl"/>
        </w:rPr>
        <w:t>.-Derecho a la Educación</w:t>
      </w:r>
      <w:r>
        <w:rPr>
          <w:rFonts w:ascii="Book Antiqua" w:hAnsi="Book Antiqua" w:cs="CG Times"/>
          <w:spacing w:val="-3"/>
          <w:szCs w:val="24"/>
          <w:lang w:val="es-ES_tradnl"/>
        </w:rPr>
        <w:t>.</w:t>
      </w:r>
    </w:p>
    <w:p w14:paraId="7E375104" w14:textId="77777777"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Pr="00D96E3F">
        <w:rPr>
          <w:rFonts w:ascii="Book Antiqua" w:hAnsi="Book Antiqua" w:cs="CG Times"/>
          <w:spacing w:val="-3"/>
          <w:szCs w:val="24"/>
          <w:lang w:val="es-ES_tradnl"/>
        </w:rPr>
        <w:t>En ningún caso</w:t>
      </w:r>
      <w:r>
        <w:rPr>
          <w:rFonts w:ascii="Book Antiqua" w:hAnsi="Book Antiqua" w:cs="CG Times"/>
          <w:spacing w:val="-3"/>
          <w:szCs w:val="24"/>
          <w:lang w:val="es-ES_tradnl"/>
        </w:rPr>
        <w:t>, el estatus</w:t>
      </w:r>
      <w:r w:rsidRPr="00D96E3F">
        <w:rPr>
          <w:rFonts w:ascii="Book Antiqua" w:hAnsi="Book Antiqua" w:cs="CG Times"/>
          <w:spacing w:val="-3"/>
          <w:szCs w:val="24"/>
          <w:lang w:val="es-ES_tradnl"/>
        </w:rPr>
        <w:t xml:space="preserve"> migratorio de un i</w:t>
      </w:r>
      <w:r>
        <w:rPr>
          <w:rFonts w:ascii="Book Antiqua" w:hAnsi="Book Antiqua" w:cs="CG Times"/>
          <w:spacing w:val="-3"/>
          <w:szCs w:val="24"/>
          <w:lang w:val="es-ES_tradnl"/>
        </w:rPr>
        <w:t xml:space="preserve">nmigrante </w:t>
      </w:r>
      <w:r w:rsidRPr="00D96E3F">
        <w:rPr>
          <w:rFonts w:ascii="Book Antiqua" w:hAnsi="Book Antiqua" w:cs="CG Times"/>
          <w:spacing w:val="-3"/>
          <w:szCs w:val="24"/>
          <w:lang w:val="es-ES_tradnl"/>
        </w:rPr>
        <w:t xml:space="preserve">impedirá su admisión como </w:t>
      </w:r>
      <w:r>
        <w:rPr>
          <w:rFonts w:ascii="Book Antiqua" w:hAnsi="Book Antiqua" w:cs="CG Times"/>
          <w:spacing w:val="-3"/>
          <w:szCs w:val="24"/>
          <w:lang w:val="es-ES_tradnl"/>
        </w:rPr>
        <w:t>estudiante al sistema educativo del Estado Libre Asociado de Puerto Rico.</w:t>
      </w:r>
    </w:p>
    <w:p w14:paraId="2B2C0A07" w14:textId="77777777" w:rsidR="00F8285D" w:rsidRPr="00FC097F"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Pr="00DB3B20">
        <w:rPr>
          <w:rFonts w:ascii="Book Antiqua" w:hAnsi="Book Antiqua" w:cs="CG Times"/>
          <w:spacing w:val="-3"/>
          <w:szCs w:val="24"/>
          <w:lang w:val="es-ES_tradnl"/>
        </w:rPr>
        <w:t>Todo inmigrante en Puerto Rico tiene derecho a:</w:t>
      </w:r>
    </w:p>
    <w:p w14:paraId="538986E2" w14:textId="6BB751CD" w:rsidR="00F8285D" w:rsidRPr="00FC097F" w:rsidRDefault="00F8285D" w:rsidP="0071561A">
      <w:pPr>
        <w:pStyle w:val="ListParagraph"/>
        <w:numPr>
          <w:ilvl w:val="0"/>
          <w:numId w:val="1"/>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sz w:val="24"/>
          <w:szCs w:val="24"/>
          <w:lang w:val="es-ES_tradnl"/>
        </w:rPr>
        <w:t>Obtener</w:t>
      </w:r>
      <w:r w:rsidRPr="00FC097F">
        <w:rPr>
          <w:rFonts w:ascii="Book Antiqua" w:hAnsi="Book Antiqua" w:cs="CG Times"/>
          <w:spacing w:val="-3"/>
          <w:sz w:val="24"/>
          <w:szCs w:val="24"/>
          <w:lang w:val="es-ES_tradnl"/>
        </w:rPr>
        <w:t xml:space="preserve"> </w:t>
      </w:r>
      <w:r w:rsidR="00674305">
        <w:rPr>
          <w:rFonts w:ascii="Book Antiqua" w:hAnsi="Book Antiqua" w:cs="CG Times"/>
          <w:spacing w:val="-3"/>
          <w:sz w:val="24"/>
          <w:szCs w:val="24"/>
          <w:lang w:val="es-ES_tradnl"/>
        </w:rPr>
        <w:t>una</w:t>
      </w:r>
      <w:r w:rsidRPr="00FC097F">
        <w:rPr>
          <w:rFonts w:ascii="Book Antiqua" w:hAnsi="Book Antiqua" w:cs="CG Times"/>
          <w:spacing w:val="-3"/>
          <w:sz w:val="24"/>
          <w:szCs w:val="24"/>
          <w:lang w:val="es-ES_tradnl"/>
        </w:rPr>
        <w:t xml:space="preserve"> educación </w:t>
      </w:r>
      <w:r>
        <w:rPr>
          <w:rFonts w:ascii="Book Antiqua" w:hAnsi="Book Antiqua" w:cs="CG Times"/>
          <w:spacing w:val="-3"/>
          <w:sz w:val="24"/>
          <w:szCs w:val="24"/>
          <w:lang w:val="es-ES_tradnl"/>
        </w:rPr>
        <w:t>en</w:t>
      </w:r>
      <w:r w:rsidRPr="00FC097F">
        <w:rPr>
          <w:rFonts w:ascii="Book Antiqua" w:hAnsi="Book Antiqua" w:cs="CG Times"/>
          <w:spacing w:val="-3"/>
          <w:sz w:val="24"/>
          <w:szCs w:val="24"/>
          <w:lang w:val="es-ES_tradnl"/>
        </w:rPr>
        <w:t xml:space="preserve"> las mismas condiciones que los ciudadanos menores de </w:t>
      </w:r>
      <w:r>
        <w:rPr>
          <w:rFonts w:ascii="Book Antiqua" w:hAnsi="Book Antiqua" w:cs="CG Times"/>
          <w:spacing w:val="-3"/>
          <w:sz w:val="24"/>
          <w:szCs w:val="24"/>
          <w:lang w:val="es-ES_tradnl"/>
        </w:rPr>
        <w:t>edad</w:t>
      </w:r>
      <w:r w:rsidRPr="00FC097F">
        <w:rPr>
          <w:rFonts w:ascii="Book Antiqua" w:hAnsi="Book Antiqua" w:cs="CG Times"/>
          <w:spacing w:val="-3"/>
          <w:sz w:val="24"/>
          <w:szCs w:val="24"/>
          <w:lang w:val="es-ES_tradnl"/>
        </w:rPr>
        <w:t xml:space="preserve"> del Estado</w:t>
      </w:r>
      <w:r>
        <w:rPr>
          <w:rFonts w:ascii="Book Antiqua" w:hAnsi="Book Antiqua" w:cs="CG Times"/>
          <w:spacing w:val="-3"/>
          <w:sz w:val="24"/>
          <w:szCs w:val="24"/>
          <w:lang w:val="es-ES_tradnl"/>
        </w:rPr>
        <w:t xml:space="preserve"> Libre Asociado del Puerto Rico,</w:t>
      </w:r>
      <w:r w:rsidRPr="00FC097F">
        <w:rPr>
          <w:rFonts w:ascii="Book Antiqua" w:hAnsi="Book Antiqua" w:cs="CG Times"/>
          <w:spacing w:val="-3"/>
          <w:sz w:val="24"/>
          <w:szCs w:val="24"/>
          <w:lang w:val="es-ES_tradnl"/>
        </w:rPr>
        <w:t xml:space="preserve"> </w:t>
      </w:r>
      <w:r w:rsidRPr="00FC097F">
        <w:rPr>
          <w:rFonts w:ascii="Book Antiqua" w:hAnsi="Book Antiqua"/>
          <w:sz w:val="24"/>
          <w:szCs w:val="24"/>
          <w:lang w:val="es-PR"/>
        </w:rPr>
        <w:t>independientemente de su estatus migratorio</w:t>
      </w:r>
      <w:r>
        <w:rPr>
          <w:rFonts w:ascii="Book Antiqua" w:hAnsi="Book Antiqua"/>
          <w:sz w:val="24"/>
          <w:szCs w:val="24"/>
          <w:lang w:val="es-PR"/>
        </w:rPr>
        <w:t>.</w:t>
      </w:r>
    </w:p>
    <w:p w14:paraId="5E086BDC" w14:textId="4E0D4A83" w:rsidR="00F8285D" w:rsidRPr="006C508C" w:rsidRDefault="00F8285D" w:rsidP="0071561A">
      <w:pPr>
        <w:pStyle w:val="ListParagraph"/>
        <w:numPr>
          <w:ilvl w:val="0"/>
          <w:numId w:val="1"/>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FC097F">
        <w:rPr>
          <w:rFonts w:ascii="Book Antiqua" w:hAnsi="Book Antiqua" w:cs="CG Times"/>
          <w:spacing w:val="-3"/>
          <w:sz w:val="24"/>
          <w:szCs w:val="24"/>
          <w:lang w:val="es-ES_tradnl"/>
        </w:rPr>
        <w:t>La integración tardía de los inmigrantes</w:t>
      </w:r>
      <w:r>
        <w:rPr>
          <w:rFonts w:ascii="Book Antiqua" w:hAnsi="Book Antiqua" w:cs="CG Times"/>
          <w:spacing w:val="-3"/>
          <w:sz w:val="24"/>
          <w:szCs w:val="24"/>
          <w:lang w:val="es-ES_tradnl"/>
        </w:rPr>
        <w:t xml:space="preserve"> menores de edad</w:t>
      </w:r>
      <w:r w:rsidRPr="006C508C">
        <w:rPr>
          <w:rFonts w:ascii="Book Antiqua" w:hAnsi="Book Antiqua" w:cs="CG Times"/>
          <w:spacing w:val="-3"/>
          <w:sz w:val="24"/>
          <w:szCs w:val="24"/>
          <w:lang w:val="es-ES_tradnl"/>
        </w:rPr>
        <w:t xml:space="preserve"> al sistema educativo de</w:t>
      </w:r>
      <w:r w:rsidR="000F2E75">
        <w:rPr>
          <w:rFonts w:ascii="Book Antiqua" w:hAnsi="Book Antiqua" w:cs="CG Times"/>
          <w:spacing w:val="-3"/>
          <w:sz w:val="24"/>
          <w:szCs w:val="24"/>
          <w:lang w:val="es-ES_tradnl"/>
        </w:rPr>
        <w:t>l</w:t>
      </w:r>
      <w:r w:rsidRPr="006C508C">
        <w:rPr>
          <w:rFonts w:ascii="Book Antiqua" w:hAnsi="Book Antiqua" w:cs="CG Times"/>
          <w:spacing w:val="-3"/>
          <w:sz w:val="24"/>
          <w:szCs w:val="24"/>
          <w:lang w:val="es-ES_tradnl"/>
        </w:rPr>
        <w:t xml:space="preserve"> Departamento de Educación del Estado Libre Asociado de Puerto Rico se realizará atendiendo a sus circunstancias, conocimientos, edad, e historial académico, de forma que puedan incorporase al nivel más adecuado a </w:t>
      </w:r>
      <w:r>
        <w:rPr>
          <w:rFonts w:ascii="Book Antiqua" w:hAnsi="Book Antiqua" w:cs="CG Times"/>
          <w:spacing w:val="-3"/>
          <w:sz w:val="24"/>
          <w:szCs w:val="24"/>
          <w:lang w:val="es-ES_tradnl"/>
        </w:rPr>
        <w:t>sus conocimientos previos</w:t>
      </w:r>
      <w:r w:rsidRPr="006C508C">
        <w:rPr>
          <w:rFonts w:ascii="Book Antiqua" w:hAnsi="Book Antiqua" w:cs="CG Times"/>
          <w:spacing w:val="-3"/>
          <w:sz w:val="24"/>
          <w:szCs w:val="24"/>
          <w:lang w:val="es-ES_tradnl"/>
        </w:rPr>
        <w:t>.</w:t>
      </w:r>
    </w:p>
    <w:p w14:paraId="041EB603" w14:textId="3AFFC7BB" w:rsidR="00F8285D" w:rsidRPr="00354A02" w:rsidRDefault="00F8285D" w:rsidP="0071561A">
      <w:pPr>
        <w:pStyle w:val="ListParagraph"/>
        <w:numPr>
          <w:ilvl w:val="0"/>
          <w:numId w:val="1"/>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6C508C">
        <w:rPr>
          <w:rFonts w:ascii="Book Antiqua" w:hAnsi="Book Antiqua" w:cs="CG Times"/>
          <w:spacing w:val="-3"/>
          <w:sz w:val="24"/>
          <w:szCs w:val="24"/>
          <w:lang w:val="es-ES_tradnl"/>
        </w:rPr>
        <w:t>Se aplicar</w:t>
      </w:r>
      <w:r>
        <w:rPr>
          <w:rFonts w:ascii="Book Antiqua" w:hAnsi="Book Antiqua" w:cs="CG Times"/>
          <w:spacing w:val="-3"/>
          <w:sz w:val="24"/>
          <w:szCs w:val="24"/>
          <w:lang w:val="es-ES_tradnl"/>
        </w:rPr>
        <w:t>á</w:t>
      </w:r>
      <w:r w:rsidRPr="006C508C">
        <w:rPr>
          <w:rFonts w:ascii="Book Antiqua" w:hAnsi="Book Antiqua" w:cs="CG Times"/>
          <w:spacing w:val="-3"/>
          <w:sz w:val="24"/>
          <w:szCs w:val="24"/>
          <w:lang w:val="es-ES_tradnl"/>
        </w:rPr>
        <w:t>n las medidas oportunas a todo inmigrante menor de edad,</w:t>
      </w:r>
      <w:r w:rsidRPr="006C508C">
        <w:rPr>
          <w:rFonts w:ascii="Book Antiqua" w:hAnsi="Book Antiqua"/>
          <w:sz w:val="24"/>
          <w:szCs w:val="24"/>
          <w:lang w:val="es-PR"/>
        </w:rPr>
        <w:t xml:space="preserve"> independientemente de su estatus migratorio,</w:t>
      </w:r>
      <w:r w:rsidRPr="006C508C">
        <w:rPr>
          <w:rFonts w:ascii="Book Antiqua" w:hAnsi="Book Antiqua" w:cs="CG Times"/>
          <w:spacing w:val="-3"/>
          <w:sz w:val="24"/>
          <w:szCs w:val="24"/>
          <w:lang w:val="es-ES_tradnl"/>
        </w:rPr>
        <w:t xml:space="preserve"> las necesidades </w:t>
      </w:r>
      <w:r w:rsidRPr="00354A02">
        <w:rPr>
          <w:rFonts w:ascii="Book Antiqua" w:hAnsi="Book Antiqua" w:cs="CG Times"/>
          <w:spacing w:val="-3"/>
          <w:sz w:val="24"/>
          <w:szCs w:val="24"/>
          <w:lang w:val="es-ES_tradnl"/>
        </w:rPr>
        <w:t xml:space="preserve">de educación </w:t>
      </w:r>
      <w:r w:rsidRPr="00354A02">
        <w:rPr>
          <w:rFonts w:ascii="Book Antiqua" w:hAnsi="Book Antiqua" w:cs="CG Times"/>
          <w:spacing w:val="-3"/>
          <w:sz w:val="24"/>
          <w:szCs w:val="24"/>
          <w:lang w:val="es-ES_tradnl"/>
        </w:rPr>
        <w:lastRenderedPageBreak/>
        <w:t xml:space="preserve">especial </w:t>
      </w:r>
      <w:r w:rsidR="000F2E75" w:rsidRPr="00354A02">
        <w:rPr>
          <w:rFonts w:ascii="Book Antiqua" w:hAnsi="Book Antiqua" w:cs="CG Times"/>
          <w:spacing w:val="-3"/>
          <w:sz w:val="24"/>
          <w:szCs w:val="24"/>
          <w:lang w:val="es-ES_tradnl"/>
        </w:rPr>
        <w:t>en</w:t>
      </w:r>
      <w:r w:rsidRPr="00354A02">
        <w:rPr>
          <w:rFonts w:ascii="Book Antiqua" w:hAnsi="Book Antiqua" w:cs="CG Times"/>
          <w:spacing w:val="-3"/>
          <w:sz w:val="24"/>
          <w:szCs w:val="24"/>
          <w:lang w:val="es-ES_tradnl"/>
        </w:rPr>
        <w:t xml:space="preserve"> las mismas condiciones que </w:t>
      </w:r>
      <w:r w:rsidR="000F2E75" w:rsidRPr="00354A02">
        <w:rPr>
          <w:rFonts w:ascii="Book Antiqua" w:hAnsi="Book Antiqua" w:cs="CG Times"/>
          <w:spacing w:val="-3"/>
          <w:sz w:val="24"/>
          <w:szCs w:val="24"/>
          <w:lang w:val="es-ES_tradnl"/>
        </w:rPr>
        <w:t xml:space="preserve">a </w:t>
      </w:r>
      <w:r w:rsidRPr="00354A02">
        <w:rPr>
          <w:rFonts w:ascii="Book Antiqua" w:hAnsi="Book Antiqua" w:cs="CG Times"/>
          <w:spacing w:val="-3"/>
          <w:sz w:val="24"/>
          <w:szCs w:val="24"/>
          <w:lang w:val="es-ES_tradnl"/>
        </w:rPr>
        <w:t>los ciudadanos menores de dieciocho (18) años de</w:t>
      </w:r>
      <w:r w:rsidR="000F2E75" w:rsidRPr="00354A02">
        <w:rPr>
          <w:rFonts w:ascii="Book Antiqua" w:hAnsi="Book Antiqua" w:cs="CG Times"/>
          <w:spacing w:val="-3"/>
          <w:sz w:val="24"/>
          <w:szCs w:val="24"/>
          <w:lang w:val="es-ES_tradnl"/>
        </w:rPr>
        <w:t>l</w:t>
      </w:r>
      <w:r w:rsidRPr="00354A02">
        <w:rPr>
          <w:rFonts w:ascii="Book Antiqua" w:hAnsi="Book Antiqua" w:cs="CG Times"/>
          <w:spacing w:val="-3"/>
          <w:sz w:val="24"/>
          <w:szCs w:val="24"/>
          <w:lang w:val="es-ES_tradnl"/>
        </w:rPr>
        <w:t xml:space="preserve"> Estado Libre Asociado del Puerto Rico.</w:t>
      </w:r>
    </w:p>
    <w:p w14:paraId="29393176" w14:textId="0CCE36FF" w:rsidR="00F8285D" w:rsidRPr="00354A02" w:rsidRDefault="00F8285D" w:rsidP="0071561A">
      <w:pPr>
        <w:pStyle w:val="ListParagraph"/>
        <w:numPr>
          <w:ilvl w:val="0"/>
          <w:numId w:val="1"/>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354A02">
        <w:rPr>
          <w:rFonts w:ascii="Book Antiqua" w:hAnsi="Book Antiqua" w:cs="CG Times"/>
          <w:spacing w:val="-3"/>
          <w:sz w:val="24"/>
          <w:szCs w:val="24"/>
          <w:lang w:val="es-ES_tradnl"/>
        </w:rPr>
        <w:t>Se garantiza el acceso a todo inmigrante a la educación universitaria</w:t>
      </w:r>
      <w:r w:rsidR="000F2E75" w:rsidRPr="00354A02">
        <w:rPr>
          <w:rFonts w:ascii="Book Antiqua" w:hAnsi="Book Antiqua" w:cs="CG Times"/>
          <w:spacing w:val="-3"/>
          <w:sz w:val="24"/>
          <w:szCs w:val="24"/>
          <w:lang w:val="es-ES_tradnl"/>
        </w:rPr>
        <w:t>;</w:t>
      </w:r>
      <w:r w:rsidRPr="00354A02">
        <w:rPr>
          <w:rFonts w:ascii="Book Antiqua" w:hAnsi="Book Antiqua" w:cs="CG Times"/>
          <w:spacing w:val="-3"/>
          <w:sz w:val="24"/>
          <w:szCs w:val="24"/>
          <w:lang w:val="es-ES_tradnl"/>
        </w:rPr>
        <w:t xml:space="preserve"> a la obtención de las titulaciones académicas correspondientes</w:t>
      </w:r>
      <w:r w:rsidR="000F2E75" w:rsidRPr="00354A02">
        <w:rPr>
          <w:rFonts w:ascii="Book Antiqua" w:hAnsi="Book Antiqua" w:cs="CG Times"/>
          <w:spacing w:val="-3"/>
          <w:sz w:val="24"/>
          <w:szCs w:val="24"/>
          <w:lang w:val="es-ES_tradnl"/>
        </w:rPr>
        <w:t xml:space="preserve">; a </w:t>
      </w:r>
      <w:r w:rsidRPr="00354A02">
        <w:rPr>
          <w:rFonts w:ascii="Book Antiqua" w:hAnsi="Book Antiqua" w:cs="CG Times"/>
          <w:spacing w:val="-3"/>
          <w:sz w:val="24"/>
          <w:szCs w:val="24"/>
          <w:lang w:val="es-ES_tradnl"/>
        </w:rPr>
        <w:t xml:space="preserve">estar exentos del pago de la matrícula </w:t>
      </w:r>
      <w:r w:rsidR="00354A02" w:rsidRPr="00354A02">
        <w:rPr>
          <w:rFonts w:ascii="Book Antiqua" w:hAnsi="Book Antiqua" w:cs="CG Times"/>
          <w:spacing w:val="-3"/>
          <w:sz w:val="24"/>
          <w:szCs w:val="24"/>
          <w:lang w:val="es-ES_tradnl"/>
        </w:rPr>
        <w:t xml:space="preserve">por condición </w:t>
      </w:r>
      <w:r w:rsidRPr="00354A02">
        <w:rPr>
          <w:rFonts w:ascii="Book Antiqua" w:hAnsi="Book Antiqua" w:cs="CG Times"/>
          <w:spacing w:val="-3"/>
          <w:sz w:val="24"/>
          <w:szCs w:val="24"/>
          <w:lang w:val="es-ES_tradnl"/>
        </w:rPr>
        <w:t>de no residente</w:t>
      </w:r>
      <w:r w:rsidR="008E0755">
        <w:rPr>
          <w:rFonts w:ascii="Book Antiqua" w:hAnsi="Book Antiqua" w:cs="CG Times"/>
          <w:spacing w:val="-3"/>
          <w:sz w:val="24"/>
          <w:szCs w:val="24"/>
          <w:lang w:val="es-ES_tradnl"/>
        </w:rPr>
        <w:t>,</w:t>
      </w:r>
      <w:r w:rsidRPr="00354A02">
        <w:rPr>
          <w:rFonts w:ascii="Book Antiqua" w:hAnsi="Book Antiqua" w:cs="CG Times"/>
          <w:spacing w:val="-3"/>
          <w:sz w:val="24"/>
          <w:szCs w:val="24"/>
          <w:lang w:val="es-ES_tradnl"/>
        </w:rPr>
        <w:t xml:space="preserve"> </w:t>
      </w:r>
      <w:r w:rsidR="00204B55">
        <w:rPr>
          <w:rFonts w:ascii="Book Antiqua" w:hAnsi="Book Antiqua" w:cs="CG Times"/>
          <w:spacing w:val="-3"/>
          <w:sz w:val="24"/>
          <w:szCs w:val="24"/>
          <w:lang w:val="es-ES_tradnl"/>
        </w:rPr>
        <w:t>cuando se trate de</w:t>
      </w:r>
      <w:r w:rsidRPr="00354A02">
        <w:rPr>
          <w:rFonts w:ascii="Book Antiqua" w:hAnsi="Book Antiqua" w:cs="CG Times"/>
          <w:spacing w:val="-3"/>
          <w:sz w:val="24"/>
          <w:szCs w:val="24"/>
          <w:lang w:val="es-ES_tradnl"/>
        </w:rPr>
        <w:t xml:space="preserve"> una institución pública de educación universitaria</w:t>
      </w:r>
      <w:r w:rsidR="00504D11">
        <w:rPr>
          <w:rFonts w:ascii="Book Antiqua" w:hAnsi="Book Antiqua" w:cs="CG Times"/>
          <w:spacing w:val="-3"/>
          <w:sz w:val="24"/>
          <w:szCs w:val="24"/>
          <w:lang w:val="es-ES_tradnl"/>
        </w:rPr>
        <w:t>;</w:t>
      </w:r>
      <w:r w:rsidRPr="00354A02">
        <w:rPr>
          <w:rFonts w:ascii="Book Antiqua" w:hAnsi="Book Antiqua" w:cs="CG Times"/>
          <w:spacing w:val="-3"/>
          <w:sz w:val="24"/>
          <w:szCs w:val="24"/>
          <w:lang w:val="es-ES_tradnl"/>
        </w:rPr>
        <w:t xml:space="preserve"> y a acceder al sistema público de becas y ayudas </w:t>
      </w:r>
      <w:r w:rsidR="00354A02" w:rsidRPr="00354A02">
        <w:rPr>
          <w:rFonts w:ascii="Book Antiqua" w:hAnsi="Book Antiqua" w:cs="CG Times"/>
          <w:spacing w:val="-3"/>
          <w:sz w:val="24"/>
          <w:szCs w:val="24"/>
          <w:lang w:val="es-ES_tradnl"/>
        </w:rPr>
        <w:t xml:space="preserve">que otorgue el Gobierno </w:t>
      </w:r>
      <w:r w:rsidRPr="00354A02">
        <w:rPr>
          <w:rFonts w:ascii="Book Antiqua" w:hAnsi="Book Antiqua" w:cs="CG Times"/>
          <w:spacing w:val="-3"/>
          <w:sz w:val="24"/>
          <w:szCs w:val="24"/>
          <w:lang w:val="es-ES_tradnl"/>
        </w:rPr>
        <w:t>de</w:t>
      </w:r>
      <w:r w:rsidR="00354A02" w:rsidRPr="00354A02">
        <w:rPr>
          <w:rFonts w:ascii="Book Antiqua" w:hAnsi="Book Antiqua" w:cs="CG Times"/>
          <w:spacing w:val="-3"/>
          <w:sz w:val="24"/>
          <w:szCs w:val="24"/>
          <w:lang w:val="es-ES_tradnl"/>
        </w:rPr>
        <w:t>l</w:t>
      </w:r>
      <w:r w:rsidRPr="00354A02">
        <w:rPr>
          <w:rFonts w:ascii="Book Antiqua" w:hAnsi="Book Antiqua" w:cs="CG Times"/>
          <w:spacing w:val="-3"/>
          <w:sz w:val="24"/>
          <w:szCs w:val="24"/>
          <w:lang w:val="es-ES_tradnl"/>
        </w:rPr>
        <w:t xml:space="preserve"> Estado Libre Asociado de Puerto Rico siguiendo las normas y reglamentos estipuladas </w:t>
      </w:r>
      <w:r w:rsidR="00504D11">
        <w:rPr>
          <w:rFonts w:ascii="Book Antiqua" w:hAnsi="Book Antiqua" w:cs="CG Times"/>
          <w:spacing w:val="-3"/>
          <w:sz w:val="24"/>
          <w:szCs w:val="24"/>
          <w:lang w:val="es-ES_tradnl"/>
        </w:rPr>
        <w:t>por</w:t>
      </w:r>
      <w:r w:rsidRPr="00354A02">
        <w:rPr>
          <w:rFonts w:ascii="Book Antiqua" w:hAnsi="Book Antiqua" w:cs="CG Times"/>
          <w:spacing w:val="-3"/>
          <w:sz w:val="24"/>
          <w:szCs w:val="24"/>
          <w:lang w:val="es-ES_tradnl"/>
        </w:rPr>
        <w:t xml:space="preserve"> </w:t>
      </w:r>
      <w:r w:rsidR="00504D11">
        <w:rPr>
          <w:rFonts w:ascii="Book Antiqua" w:hAnsi="Book Antiqua" w:cs="CG Times"/>
          <w:spacing w:val="-3"/>
          <w:sz w:val="24"/>
          <w:szCs w:val="24"/>
          <w:lang w:val="es-ES_tradnl"/>
        </w:rPr>
        <w:t>la</w:t>
      </w:r>
      <w:r w:rsidRPr="00354A02">
        <w:rPr>
          <w:rFonts w:ascii="Book Antiqua" w:hAnsi="Book Antiqua" w:cs="CG Times"/>
          <w:spacing w:val="-3"/>
          <w:sz w:val="24"/>
          <w:szCs w:val="24"/>
          <w:lang w:val="es-ES_tradnl"/>
        </w:rPr>
        <w:t xml:space="preserve"> Universidad y</w:t>
      </w:r>
      <w:r w:rsidR="00204B55">
        <w:rPr>
          <w:rFonts w:ascii="Book Antiqua" w:hAnsi="Book Antiqua" w:cs="CG Times"/>
          <w:spacing w:val="-3"/>
          <w:sz w:val="24"/>
          <w:szCs w:val="24"/>
          <w:lang w:val="es-ES_tradnl"/>
        </w:rPr>
        <w:t xml:space="preserve"> de la</w:t>
      </w:r>
      <w:r w:rsidRPr="00354A02">
        <w:rPr>
          <w:rFonts w:ascii="Book Antiqua" w:hAnsi="Book Antiqua" w:cs="CG Times"/>
          <w:spacing w:val="-3"/>
          <w:sz w:val="24"/>
          <w:szCs w:val="24"/>
          <w:lang w:val="es-ES_tradnl"/>
        </w:rPr>
        <w:t xml:space="preserve"> ayuda económica que est</w:t>
      </w:r>
      <w:r w:rsidR="00091A7B" w:rsidRPr="00354A02">
        <w:rPr>
          <w:rFonts w:ascii="Book Antiqua" w:hAnsi="Book Antiqua" w:cs="CG Times"/>
          <w:spacing w:val="-3"/>
          <w:sz w:val="24"/>
          <w:szCs w:val="24"/>
          <w:lang w:val="es-ES_tradnl"/>
        </w:rPr>
        <w:t>é</w:t>
      </w:r>
      <w:r w:rsidRPr="00354A02">
        <w:rPr>
          <w:rFonts w:ascii="Book Antiqua" w:hAnsi="Book Antiqua" w:cs="CG Times"/>
          <w:spacing w:val="-3"/>
          <w:sz w:val="24"/>
          <w:szCs w:val="24"/>
          <w:lang w:val="es-ES_tradnl"/>
        </w:rPr>
        <w:t xml:space="preserve"> solicitando. </w:t>
      </w:r>
    </w:p>
    <w:p w14:paraId="122B4154" w14:textId="706D1E02"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szCs w:val="24"/>
          <w:lang w:val="es-PR"/>
        </w:rPr>
        <w:tab/>
      </w:r>
      <w:r w:rsidRPr="006C508C">
        <w:rPr>
          <w:rFonts w:ascii="Book Antiqua" w:hAnsi="Book Antiqua"/>
          <w:szCs w:val="24"/>
          <w:lang w:val="es-PR"/>
        </w:rPr>
        <w:t>Artículo</w:t>
      </w:r>
      <w:r>
        <w:rPr>
          <w:rFonts w:ascii="Book Antiqua" w:hAnsi="Book Antiqua" w:cs="CG Times"/>
          <w:spacing w:val="-3"/>
          <w:szCs w:val="24"/>
          <w:lang w:val="es-ES_tradnl"/>
        </w:rPr>
        <w:t xml:space="preserve"> 1</w:t>
      </w:r>
      <w:r w:rsidR="00C97BB3">
        <w:rPr>
          <w:rFonts w:ascii="Book Antiqua" w:hAnsi="Book Antiqua" w:cs="CG Times"/>
          <w:spacing w:val="-3"/>
          <w:szCs w:val="24"/>
          <w:lang w:val="es-ES_tradnl"/>
        </w:rPr>
        <w:t>4</w:t>
      </w:r>
      <w:r w:rsidRPr="006C508C">
        <w:rPr>
          <w:rFonts w:ascii="Book Antiqua" w:hAnsi="Book Antiqua" w:cs="CG Times"/>
          <w:spacing w:val="-3"/>
          <w:szCs w:val="24"/>
          <w:lang w:val="es-ES_tradnl"/>
        </w:rPr>
        <w:t>.-Derecho al Trabajo</w:t>
      </w:r>
      <w:r>
        <w:rPr>
          <w:rFonts w:ascii="Book Antiqua" w:hAnsi="Book Antiqua" w:cs="CG Times"/>
          <w:spacing w:val="-3"/>
          <w:szCs w:val="24"/>
          <w:lang w:val="es-ES_tradnl"/>
        </w:rPr>
        <w:t>.</w:t>
      </w:r>
    </w:p>
    <w:p w14:paraId="2075F59B" w14:textId="1677709C" w:rsidR="00F8285D" w:rsidRPr="006C508C"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t>Todo inmigrante</w:t>
      </w:r>
      <w:r w:rsidRPr="009F736E">
        <w:rPr>
          <w:rFonts w:ascii="Book Antiqua" w:hAnsi="Book Antiqua" w:cs="CG Times"/>
          <w:spacing w:val="-3"/>
          <w:szCs w:val="24"/>
          <w:lang w:val="es-ES_tradnl"/>
        </w:rPr>
        <w:t xml:space="preserve"> en</w:t>
      </w:r>
      <w:r w:rsidR="00C7388A">
        <w:rPr>
          <w:rFonts w:ascii="Book Antiqua" w:hAnsi="Book Antiqua" w:cs="CG Times"/>
          <w:spacing w:val="-3"/>
          <w:szCs w:val="24"/>
          <w:lang w:val="es-ES_tradnl"/>
        </w:rPr>
        <w:t xml:space="preserve"> el Estado Libre asociado de</w:t>
      </w:r>
      <w:r w:rsidRPr="009F736E">
        <w:rPr>
          <w:rFonts w:ascii="Book Antiqua" w:hAnsi="Book Antiqua" w:cs="CG Times"/>
          <w:spacing w:val="-3"/>
          <w:szCs w:val="24"/>
          <w:lang w:val="es-ES_tradnl"/>
        </w:rPr>
        <w:t xml:space="preserve"> Puerto Rico tiene derecho a:</w:t>
      </w:r>
    </w:p>
    <w:p w14:paraId="685BF6B9" w14:textId="7C1F4CD0" w:rsidR="00F8285D" w:rsidRPr="00643D52" w:rsidRDefault="00F8285D" w:rsidP="0071561A">
      <w:pPr>
        <w:pStyle w:val="ListParagraph"/>
        <w:numPr>
          <w:ilvl w:val="0"/>
          <w:numId w:val="2"/>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sz w:val="24"/>
          <w:szCs w:val="24"/>
          <w:lang w:val="es-ES_tradnl"/>
        </w:rPr>
        <w:t xml:space="preserve">Escoger </w:t>
      </w:r>
      <w:r w:rsidRPr="006C508C">
        <w:rPr>
          <w:rFonts w:ascii="Book Antiqua" w:hAnsi="Book Antiqua"/>
          <w:sz w:val="24"/>
          <w:szCs w:val="24"/>
          <w:lang w:val="es-PR"/>
        </w:rPr>
        <w:t>libremente su ocupación y a renunciar a ella</w:t>
      </w:r>
      <w:r w:rsidR="00527F49">
        <w:rPr>
          <w:rFonts w:ascii="Book Antiqua" w:hAnsi="Book Antiqua"/>
          <w:sz w:val="24"/>
          <w:szCs w:val="24"/>
          <w:lang w:val="es-PR"/>
        </w:rPr>
        <w:t>;</w:t>
      </w:r>
      <w:r w:rsidRPr="006C508C">
        <w:rPr>
          <w:rFonts w:ascii="Book Antiqua" w:hAnsi="Book Antiqua"/>
          <w:sz w:val="24"/>
          <w:szCs w:val="24"/>
          <w:lang w:val="es-PR"/>
        </w:rPr>
        <w:t xml:space="preserve"> a recibir igual paga por igual trabajo</w:t>
      </w:r>
      <w:r w:rsidR="00527F49">
        <w:rPr>
          <w:rFonts w:ascii="Book Antiqua" w:hAnsi="Book Antiqua"/>
          <w:sz w:val="24"/>
          <w:szCs w:val="24"/>
          <w:lang w:val="es-PR"/>
        </w:rPr>
        <w:t>;</w:t>
      </w:r>
      <w:r w:rsidRPr="006C508C">
        <w:rPr>
          <w:rFonts w:ascii="Book Antiqua" w:hAnsi="Book Antiqua"/>
          <w:sz w:val="24"/>
          <w:szCs w:val="24"/>
          <w:lang w:val="es-PR"/>
        </w:rPr>
        <w:t xml:space="preserve"> a un salario mínimo </w:t>
      </w:r>
      <w:r w:rsidR="00527F49">
        <w:rPr>
          <w:rFonts w:ascii="Book Antiqua" w:hAnsi="Book Antiqua"/>
          <w:sz w:val="24"/>
          <w:szCs w:val="24"/>
          <w:lang w:val="es-PR"/>
        </w:rPr>
        <w:t>razonable;</w:t>
      </w:r>
      <w:r w:rsidRPr="006C508C">
        <w:rPr>
          <w:rFonts w:ascii="Book Antiqua" w:hAnsi="Book Antiqua"/>
          <w:sz w:val="24"/>
          <w:szCs w:val="24"/>
          <w:lang w:val="es-PR"/>
        </w:rPr>
        <w:t xml:space="preserve"> a protección contra riesgos para su salud o integridad personal en su trabajo o empleo</w:t>
      </w:r>
      <w:r w:rsidR="00527F49">
        <w:rPr>
          <w:rFonts w:ascii="Book Antiqua" w:hAnsi="Book Antiqua"/>
          <w:sz w:val="24"/>
          <w:szCs w:val="24"/>
          <w:lang w:val="es-PR"/>
        </w:rPr>
        <w:t>;</w:t>
      </w:r>
      <w:r w:rsidRPr="006C508C">
        <w:rPr>
          <w:rFonts w:ascii="Book Antiqua" w:hAnsi="Book Antiqua"/>
          <w:sz w:val="24"/>
          <w:szCs w:val="24"/>
          <w:lang w:val="es-PR"/>
        </w:rPr>
        <w:t xml:space="preserve"> y a una jornada ordinaria que no exceda de ocho horas de trabajo. Sólo podrá trabajarse en exceso de este límite diario, mediante </w:t>
      </w:r>
      <w:r w:rsidRPr="00022BA6">
        <w:rPr>
          <w:rFonts w:ascii="Book Antiqua" w:hAnsi="Book Antiqua"/>
          <w:sz w:val="24"/>
          <w:szCs w:val="24"/>
          <w:lang w:val="es-PR"/>
        </w:rPr>
        <w:t xml:space="preserve">compensación extraordinaria, según </w:t>
      </w:r>
      <w:r w:rsidR="00B80C0F" w:rsidRPr="00022BA6">
        <w:rPr>
          <w:rFonts w:ascii="Book Antiqua" w:hAnsi="Book Antiqua"/>
          <w:sz w:val="24"/>
          <w:szCs w:val="24"/>
          <w:lang w:val="es-PR"/>
        </w:rPr>
        <w:t xml:space="preserve">se establece </w:t>
      </w:r>
      <w:r w:rsidR="00022BA6" w:rsidRPr="00022BA6">
        <w:rPr>
          <w:rFonts w:ascii="Book Antiqua" w:hAnsi="Book Antiqua"/>
          <w:sz w:val="24"/>
          <w:szCs w:val="24"/>
          <w:lang w:val="es-PR"/>
        </w:rPr>
        <w:t>en</w:t>
      </w:r>
      <w:r w:rsidR="00B80C0F" w:rsidRPr="00022BA6">
        <w:rPr>
          <w:rFonts w:ascii="Book Antiqua" w:hAnsi="Book Antiqua"/>
          <w:sz w:val="24"/>
          <w:szCs w:val="24"/>
          <w:lang w:val="es-PR"/>
        </w:rPr>
        <w:t xml:space="preserve"> las leyes y reglamentos aplicables</w:t>
      </w:r>
      <w:r w:rsidR="00022BA6" w:rsidRPr="00022BA6">
        <w:rPr>
          <w:rFonts w:ascii="Book Antiqua" w:hAnsi="Book Antiqua"/>
          <w:sz w:val="24"/>
          <w:szCs w:val="24"/>
          <w:lang w:val="es-PR"/>
        </w:rPr>
        <w:t xml:space="preserve"> en el ámbito laboral para la jurisdicción de Puerto Rico</w:t>
      </w:r>
      <w:r w:rsidRPr="00022BA6">
        <w:rPr>
          <w:rFonts w:ascii="Book Antiqua" w:hAnsi="Book Antiqua"/>
          <w:sz w:val="24"/>
          <w:szCs w:val="24"/>
          <w:lang w:val="es-PR"/>
        </w:rPr>
        <w:t>.</w:t>
      </w:r>
      <w:r w:rsidRPr="006C508C">
        <w:rPr>
          <w:rFonts w:ascii="Book Antiqua" w:hAnsi="Book Antiqua"/>
          <w:sz w:val="24"/>
          <w:szCs w:val="24"/>
          <w:lang w:val="es-PR"/>
        </w:rPr>
        <w:t xml:space="preserve"> </w:t>
      </w:r>
    </w:p>
    <w:p w14:paraId="2B1518FC" w14:textId="453799DB" w:rsidR="00F8285D" w:rsidRPr="00FC6703" w:rsidRDefault="00F8285D" w:rsidP="0071561A">
      <w:pPr>
        <w:pStyle w:val="ListParagraph"/>
        <w:numPr>
          <w:ilvl w:val="0"/>
          <w:numId w:val="2"/>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sz w:val="24"/>
          <w:szCs w:val="24"/>
          <w:lang w:val="es-PR"/>
        </w:rPr>
        <w:t xml:space="preserve">Todo inmigrante </w:t>
      </w:r>
      <w:r w:rsidR="00B80C0F">
        <w:rPr>
          <w:rFonts w:ascii="Book Antiqua" w:hAnsi="Book Antiqua"/>
          <w:sz w:val="24"/>
          <w:szCs w:val="24"/>
          <w:lang w:val="es-PR"/>
        </w:rPr>
        <w:t>con estatus legal definido o estatus migratorio</w:t>
      </w:r>
      <w:r>
        <w:rPr>
          <w:rFonts w:ascii="Book Antiqua" w:hAnsi="Book Antiqua"/>
          <w:sz w:val="24"/>
          <w:szCs w:val="24"/>
          <w:lang w:val="es-PR"/>
        </w:rPr>
        <w:t xml:space="preserve"> tendrá el derecho a beneficio</w:t>
      </w:r>
      <w:r w:rsidR="00091A7B">
        <w:rPr>
          <w:rFonts w:ascii="Book Antiqua" w:hAnsi="Book Antiqua"/>
          <w:sz w:val="24"/>
          <w:szCs w:val="24"/>
          <w:lang w:val="es-PR"/>
        </w:rPr>
        <w:t xml:space="preserve"> por</w:t>
      </w:r>
      <w:r>
        <w:rPr>
          <w:rFonts w:ascii="Book Antiqua" w:hAnsi="Book Antiqua"/>
          <w:sz w:val="24"/>
          <w:szCs w:val="24"/>
          <w:lang w:val="es-PR"/>
        </w:rPr>
        <w:t xml:space="preserve"> desempleo en</w:t>
      </w:r>
      <w:r w:rsidR="00091A7B">
        <w:rPr>
          <w:rFonts w:ascii="Book Antiqua" w:hAnsi="Book Antiqua"/>
          <w:sz w:val="24"/>
          <w:szCs w:val="24"/>
          <w:lang w:val="es-PR"/>
        </w:rPr>
        <w:t xml:space="preserve"> el</w:t>
      </w:r>
      <w:r>
        <w:rPr>
          <w:rFonts w:ascii="Book Antiqua" w:hAnsi="Book Antiqua"/>
          <w:sz w:val="24"/>
          <w:szCs w:val="24"/>
          <w:lang w:val="es-PR"/>
        </w:rPr>
        <w:t xml:space="preserve"> Estado Libre Asociado de Puerto Rico mientras cumpla con los </w:t>
      </w:r>
      <w:r w:rsidR="00091A7B">
        <w:rPr>
          <w:rFonts w:ascii="Book Antiqua" w:hAnsi="Book Antiqua"/>
          <w:sz w:val="24"/>
          <w:szCs w:val="24"/>
          <w:lang w:val="es-PR"/>
        </w:rPr>
        <w:t>siguiente</w:t>
      </w:r>
      <w:r w:rsidR="00C2696F">
        <w:rPr>
          <w:rFonts w:ascii="Book Antiqua" w:hAnsi="Book Antiqua"/>
          <w:sz w:val="24"/>
          <w:szCs w:val="24"/>
          <w:lang w:val="es-PR"/>
        </w:rPr>
        <w:t>s</w:t>
      </w:r>
      <w:r w:rsidR="00091A7B">
        <w:rPr>
          <w:rFonts w:ascii="Book Antiqua" w:hAnsi="Book Antiqua"/>
          <w:sz w:val="24"/>
          <w:szCs w:val="24"/>
          <w:lang w:val="es-PR"/>
        </w:rPr>
        <w:t xml:space="preserve"> </w:t>
      </w:r>
      <w:r>
        <w:rPr>
          <w:rFonts w:ascii="Book Antiqua" w:hAnsi="Book Antiqua"/>
          <w:sz w:val="24"/>
          <w:szCs w:val="24"/>
          <w:lang w:val="es-PR"/>
        </w:rPr>
        <w:t>requisitos:</w:t>
      </w:r>
    </w:p>
    <w:p w14:paraId="636C4619" w14:textId="34BD47FC" w:rsidR="00F8285D" w:rsidRPr="00DB1AA0" w:rsidRDefault="00B80C0F" w:rsidP="0071561A">
      <w:pPr>
        <w:pStyle w:val="ListParagraph"/>
        <w:numPr>
          <w:ilvl w:val="0"/>
          <w:numId w:val="10"/>
        </w:numPr>
        <w:tabs>
          <w:tab w:val="left" w:pos="-1440"/>
          <w:tab w:val="left" w:pos="-720"/>
        </w:tabs>
        <w:suppressAutoHyphens/>
        <w:spacing w:after="0" w:line="480" w:lineRule="auto"/>
        <w:ind w:left="2160" w:hanging="720"/>
        <w:jc w:val="both"/>
        <w:rPr>
          <w:rFonts w:ascii="Book Antiqua" w:hAnsi="Book Antiqua"/>
          <w:sz w:val="24"/>
          <w:szCs w:val="24"/>
          <w:lang w:val="es-PR"/>
        </w:rPr>
      </w:pPr>
      <w:r>
        <w:rPr>
          <w:rFonts w:ascii="Book Antiqua" w:hAnsi="Book Antiqua"/>
          <w:color w:val="212121"/>
          <w:sz w:val="24"/>
          <w:szCs w:val="24"/>
          <w:lang w:val="es-PR"/>
        </w:rPr>
        <w:lastRenderedPageBreak/>
        <w:t>R</w:t>
      </w:r>
      <w:r w:rsidR="00091A7B">
        <w:rPr>
          <w:rFonts w:ascii="Book Antiqua" w:hAnsi="Book Antiqua"/>
          <w:color w:val="212121"/>
          <w:sz w:val="24"/>
          <w:szCs w:val="24"/>
          <w:lang w:val="es-PR"/>
        </w:rPr>
        <w:t>esidir</w:t>
      </w:r>
      <w:r w:rsidR="00F8285D" w:rsidRPr="00425BB8">
        <w:rPr>
          <w:rFonts w:ascii="Book Antiqua" w:hAnsi="Book Antiqua"/>
          <w:color w:val="212121"/>
          <w:sz w:val="24"/>
          <w:szCs w:val="24"/>
          <w:lang w:val="es-PR"/>
        </w:rPr>
        <w:t xml:space="preserve"> legalmente</w:t>
      </w:r>
      <w:r w:rsidR="00F8285D">
        <w:rPr>
          <w:rFonts w:ascii="Book Antiqua" w:hAnsi="Book Antiqua"/>
          <w:color w:val="212121"/>
          <w:sz w:val="24"/>
          <w:szCs w:val="24"/>
          <w:lang w:val="es-PR"/>
        </w:rPr>
        <w:t xml:space="preserve"> o </w:t>
      </w:r>
      <w:r>
        <w:rPr>
          <w:rFonts w:ascii="Book Antiqua" w:hAnsi="Book Antiqua"/>
          <w:color w:val="212121"/>
          <w:sz w:val="24"/>
          <w:szCs w:val="24"/>
          <w:lang w:val="es-PR"/>
        </w:rPr>
        <w:t xml:space="preserve">que </w:t>
      </w:r>
      <w:r w:rsidR="00F8285D">
        <w:rPr>
          <w:rFonts w:ascii="Book Antiqua" w:hAnsi="Book Antiqua"/>
          <w:color w:val="212121"/>
          <w:sz w:val="24"/>
          <w:szCs w:val="24"/>
          <w:lang w:val="es-PR"/>
        </w:rPr>
        <w:t>se encuentr</w:t>
      </w:r>
      <w:r>
        <w:rPr>
          <w:rFonts w:ascii="Book Antiqua" w:hAnsi="Book Antiqua"/>
          <w:color w:val="212121"/>
          <w:sz w:val="24"/>
          <w:szCs w:val="24"/>
          <w:lang w:val="es-PR"/>
        </w:rPr>
        <w:t>e</w:t>
      </w:r>
      <w:r w:rsidR="00F8285D">
        <w:rPr>
          <w:rFonts w:ascii="Book Antiqua" w:hAnsi="Book Antiqua"/>
          <w:color w:val="212121"/>
          <w:sz w:val="24"/>
          <w:szCs w:val="24"/>
          <w:lang w:val="es-PR"/>
        </w:rPr>
        <w:t xml:space="preserve"> admitido con residencia permanente</w:t>
      </w:r>
      <w:r w:rsidR="00F8285D" w:rsidRPr="00425BB8">
        <w:rPr>
          <w:rFonts w:ascii="Book Antiqua" w:hAnsi="Book Antiqua"/>
          <w:color w:val="212121"/>
          <w:sz w:val="24"/>
          <w:szCs w:val="24"/>
          <w:lang w:val="es-PR"/>
        </w:rPr>
        <w:t xml:space="preserve"> en</w:t>
      </w:r>
      <w:r w:rsidR="00F8285D">
        <w:rPr>
          <w:rFonts w:ascii="Book Antiqua" w:hAnsi="Book Antiqua"/>
          <w:color w:val="212121"/>
          <w:sz w:val="24"/>
          <w:szCs w:val="24"/>
          <w:lang w:val="es-PR"/>
        </w:rPr>
        <w:t xml:space="preserve"> el</w:t>
      </w:r>
      <w:r w:rsidR="00F8285D" w:rsidRPr="00425BB8">
        <w:rPr>
          <w:rFonts w:ascii="Book Antiqua" w:hAnsi="Book Antiqua"/>
          <w:color w:val="212121"/>
          <w:sz w:val="24"/>
          <w:szCs w:val="24"/>
          <w:lang w:val="es-PR"/>
        </w:rPr>
        <w:t xml:space="preserve"> </w:t>
      </w:r>
      <w:r w:rsidR="00F8285D">
        <w:rPr>
          <w:rFonts w:ascii="Book Antiqua" w:hAnsi="Book Antiqua"/>
          <w:color w:val="212121"/>
          <w:sz w:val="24"/>
          <w:szCs w:val="24"/>
          <w:lang w:val="es-PR"/>
        </w:rPr>
        <w:t>Estado Libre Asociado de Puerto Rico.</w:t>
      </w:r>
    </w:p>
    <w:p w14:paraId="4BCA2305" w14:textId="58057762" w:rsidR="00F8285D" w:rsidRDefault="00091A7B" w:rsidP="0071561A">
      <w:pPr>
        <w:pStyle w:val="ListParagraph"/>
        <w:numPr>
          <w:ilvl w:val="0"/>
          <w:numId w:val="10"/>
        </w:numPr>
        <w:tabs>
          <w:tab w:val="left" w:pos="-1440"/>
          <w:tab w:val="left" w:pos="-720"/>
        </w:tabs>
        <w:suppressAutoHyphens/>
        <w:spacing w:after="0" w:line="480" w:lineRule="auto"/>
        <w:ind w:left="2160" w:hanging="720"/>
        <w:jc w:val="both"/>
        <w:rPr>
          <w:rFonts w:ascii="Book Antiqua" w:hAnsi="Book Antiqua"/>
          <w:sz w:val="24"/>
          <w:szCs w:val="24"/>
          <w:lang w:val="es-PR"/>
        </w:rPr>
      </w:pPr>
      <w:r>
        <w:rPr>
          <w:rFonts w:ascii="Book Antiqua" w:hAnsi="Book Antiqua"/>
          <w:sz w:val="24"/>
          <w:szCs w:val="24"/>
          <w:lang w:val="es-ES_tradnl"/>
        </w:rPr>
        <w:t>En caso de estar desempleado</w:t>
      </w:r>
      <w:r>
        <w:rPr>
          <w:rFonts w:ascii="Book Antiqua" w:hAnsi="Book Antiqua"/>
          <w:sz w:val="24"/>
          <w:szCs w:val="24"/>
          <w:lang w:val="es-PR"/>
        </w:rPr>
        <w:t>, demostrar que es por causa ajenas a su voluntad.</w:t>
      </w:r>
      <w:r w:rsidR="00F8285D" w:rsidRPr="00FC6703">
        <w:rPr>
          <w:rFonts w:ascii="Book Antiqua" w:hAnsi="Book Antiqua"/>
          <w:sz w:val="24"/>
          <w:szCs w:val="24"/>
          <w:lang w:val="es-PR"/>
        </w:rPr>
        <w:t xml:space="preserve">  </w:t>
      </w:r>
    </w:p>
    <w:p w14:paraId="24AE4CE9" w14:textId="121EDE2C" w:rsidR="00F8285D" w:rsidRDefault="00B80C0F" w:rsidP="0071561A">
      <w:pPr>
        <w:pStyle w:val="ListParagraph"/>
        <w:numPr>
          <w:ilvl w:val="0"/>
          <w:numId w:val="10"/>
        </w:numPr>
        <w:tabs>
          <w:tab w:val="left" w:pos="-1440"/>
          <w:tab w:val="left" w:pos="-720"/>
        </w:tabs>
        <w:suppressAutoHyphens/>
        <w:spacing w:after="0" w:line="480" w:lineRule="auto"/>
        <w:ind w:left="2160" w:hanging="720"/>
        <w:jc w:val="both"/>
        <w:rPr>
          <w:rFonts w:ascii="Book Antiqua" w:hAnsi="Book Antiqua"/>
          <w:sz w:val="24"/>
          <w:szCs w:val="24"/>
          <w:lang w:val="es-PR"/>
        </w:rPr>
      </w:pPr>
      <w:r>
        <w:rPr>
          <w:rFonts w:ascii="Book Antiqua" w:hAnsi="Book Antiqua"/>
          <w:sz w:val="24"/>
          <w:szCs w:val="24"/>
          <w:lang w:val="es-PR"/>
        </w:rPr>
        <w:t>T</w:t>
      </w:r>
      <w:r w:rsidR="00F8285D" w:rsidRPr="00FC6703">
        <w:rPr>
          <w:rFonts w:ascii="Book Antiqua" w:hAnsi="Book Antiqua"/>
          <w:sz w:val="24"/>
          <w:szCs w:val="24"/>
          <w:lang w:val="es-PR"/>
        </w:rPr>
        <w:t xml:space="preserve">ener suficientes salarios devengados o las horas trabajadas para establecer un reclamo. </w:t>
      </w:r>
    </w:p>
    <w:p w14:paraId="4DC9552B" w14:textId="56BC9648" w:rsidR="00F8285D" w:rsidRDefault="00B80C0F" w:rsidP="0071561A">
      <w:pPr>
        <w:pStyle w:val="ListParagraph"/>
        <w:numPr>
          <w:ilvl w:val="0"/>
          <w:numId w:val="10"/>
        </w:numPr>
        <w:tabs>
          <w:tab w:val="left" w:pos="-1440"/>
          <w:tab w:val="left" w:pos="-720"/>
        </w:tabs>
        <w:suppressAutoHyphens/>
        <w:spacing w:after="0" w:line="480" w:lineRule="auto"/>
        <w:ind w:left="2160" w:hanging="720"/>
        <w:jc w:val="both"/>
        <w:rPr>
          <w:rFonts w:ascii="Book Antiqua" w:hAnsi="Book Antiqua"/>
          <w:sz w:val="24"/>
          <w:szCs w:val="24"/>
          <w:lang w:val="es-PR"/>
        </w:rPr>
      </w:pPr>
      <w:r>
        <w:rPr>
          <w:rFonts w:ascii="Book Antiqua" w:hAnsi="Book Antiqua"/>
          <w:sz w:val="24"/>
          <w:szCs w:val="24"/>
          <w:lang w:val="es-PR"/>
        </w:rPr>
        <w:t>Ser</w:t>
      </w:r>
      <w:r w:rsidR="00F8285D" w:rsidRPr="00FC6703">
        <w:rPr>
          <w:rFonts w:ascii="Book Antiqua" w:hAnsi="Book Antiqua"/>
          <w:sz w:val="24"/>
          <w:szCs w:val="24"/>
          <w:lang w:val="es-PR"/>
        </w:rPr>
        <w:t xml:space="preserve"> capa</w:t>
      </w:r>
      <w:r w:rsidR="00091A7B">
        <w:rPr>
          <w:rFonts w:ascii="Book Antiqua" w:hAnsi="Book Antiqua"/>
          <w:sz w:val="24"/>
          <w:szCs w:val="24"/>
          <w:lang w:val="es-PR"/>
        </w:rPr>
        <w:t>z</w:t>
      </w:r>
      <w:r w:rsidR="00F8285D" w:rsidRPr="00FC6703">
        <w:rPr>
          <w:rFonts w:ascii="Book Antiqua" w:hAnsi="Book Antiqua"/>
          <w:sz w:val="24"/>
          <w:szCs w:val="24"/>
          <w:lang w:val="es-PR"/>
        </w:rPr>
        <w:t xml:space="preserve"> y estar disponible para trabajar, y deben estar buscando, y </w:t>
      </w:r>
      <w:r w:rsidR="00F8285D">
        <w:rPr>
          <w:rFonts w:ascii="Book Antiqua" w:hAnsi="Book Antiqua"/>
          <w:sz w:val="24"/>
          <w:szCs w:val="24"/>
          <w:lang w:val="es-PR"/>
        </w:rPr>
        <w:t>no rechazar un empleo adecuado</w:t>
      </w:r>
      <w:r w:rsidR="00F8285D" w:rsidRPr="00FC6703">
        <w:rPr>
          <w:rFonts w:ascii="Book Antiqua" w:hAnsi="Book Antiqua"/>
          <w:sz w:val="24"/>
          <w:szCs w:val="24"/>
          <w:lang w:val="es-PR"/>
        </w:rPr>
        <w:t>.</w:t>
      </w:r>
    </w:p>
    <w:p w14:paraId="3FD53A3F" w14:textId="77777777" w:rsidR="00F8285D" w:rsidRPr="00643D52" w:rsidRDefault="00F8285D" w:rsidP="0071561A">
      <w:pPr>
        <w:pStyle w:val="ListParagraph"/>
        <w:numPr>
          <w:ilvl w:val="0"/>
          <w:numId w:val="2"/>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6C508C">
        <w:rPr>
          <w:rFonts w:ascii="Book Antiqua" w:hAnsi="Book Antiqua" w:cs="CG Times"/>
          <w:spacing w:val="-3"/>
          <w:sz w:val="24"/>
          <w:szCs w:val="24"/>
          <w:lang w:val="es-ES_tradnl"/>
        </w:rPr>
        <w:t>Todo inmigrante tendrá el derecho a ejercer una actividad remunerada por cuenta propia o ajena.</w:t>
      </w:r>
    </w:p>
    <w:p w14:paraId="722864BE" w14:textId="5AB4B664" w:rsidR="00F8285D" w:rsidRPr="006C508C" w:rsidRDefault="00F8285D" w:rsidP="0071561A">
      <w:pPr>
        <w:pStyle w:val="ListParagraph"/>
        <w:numPr>
          <w:ilvl w:val="0"/>
          <w:numId w:val="2"/>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6C508C">
        <w:rPr>
          <w:rFonts w:ascii="Book Antiqua" w:hAnsi="Book Antiqua" w:cs="CG Times"/>
          <w:spacing w:val="-3"/>
          <w:sz w:val="24"/>
          <w:szCs w:val="24"/>
          <w:lang w:val="es-ES_tradnl"/>
        </w:rPr>
        <w:t xml:space="preserve">Todo inmigrante podrá acceder al empleo en el </w:t>
      </w:r>
      <w:r>
        <w:rPr>
          <w:rFonts w:ascii="Book Antiqua" w:hAnsi="Book Antiqua" w:cs="CG Times"/>
          <w:spacing w:val="-3"/>
          <w:sz w:val="24"/>
          <w:szCs w:val="24"/>
          <w:lang w:val="es-ES_tradnl"/>
        </w:rPr>
        <w:t>g</w:t>
      </w:r>
      <w:r w:rsidRPr="006C508C">
        <w:rPr>
          <w:rFonts w:ascii="Book Antiqua" w:hAnsi="Book Antiqua" w:cs="CG Times"/>
          <w:spacing w:val="-3"/>
          <w:sz w:val="24"/>
          <w:szCs w:val="24"/>
          <w:lang w:val="es-ES_tradnl"/>
        </w:rPr>
        <w:t xml:space="preserve">obierno, excepto para </w:t>
      </w:r>
      <w:r w:rsidR="001F5683" w:rsidRPr="006C508C">
        <w:rPr>
          <w:rFonts w:ascii="Book Antiqua" w:hAnsi="Book Antiqua" w:cs="CG Times"/>
          <w:spacing w:val="-3"/>
          <w:sz w:val="24"/>
          <w:szCs w:val="24"/>
          <w:lang w:val="es-ES_tradnl"/>
        </w:rPr>
        <w:t>aquellas posiciones</w:t>
      </w:r>
      <w:r w:rsidRPr="006C508C">
        <w:rPr>
          <w:rFonts w:ascii="Book Antiqua" w:hAnsi="Book Antiqua" w:cs="CG Times"/>
          <w:spacing w:val="-3"/>
          <w:sz w:val="24"/>
          <w:szCs w:val="24"/>
          <w:lang w:val="es-ES_tradnl"/>
        </w:rPr>
        <w:t xml:space="preserve"> que impliquen una participación directa en ejerci</w:t>
      </w:r>
      <w:r w:rsidR="001F5683">
        <w:rPr>
          <w:rFonts w:ascii="Book Antiqua" w:hAnsi="Book Antiqua" w:cs="CG Times"/>
          <w:spacing w:val="-3"/>
          <w:sz w:val="24"/>
          <w:szCs w:val="24"/>
          <w:lang w:val="es-ES_tradnl"/>
        </w:rPr>
        <w:t>cio</w:t>
      </w:r>
      <w:r w:rsidRPr="006C508C">
        <w:rPr>
          <w:rFonts w:ascii="Book Antiqua" w:hAnsi="Book Antiqua" w:cs="CG Times"/>
          <w:spacing w:val="-3"/>
          <w:sz w:val="24"/>
          <w:szCs w:val="24"/>
          <w:lang w:val="es-ES_tradnl"/>
        </w:rPr>
        <w:t xml:space="preserve"> del poder público según el Articulo III, Sección 5 y Articulo IV, Sección 3 de la Constitución del Estado Libre Asociado de Puerto Rico.</w:t>
      </w:r>
    </w:p>
    <w:p w14:paraId="12ADAF68" w14:textId="199A36C1" w:rsidR="00F8285D" w:rsidRPr="006C508C"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szCs w:val="24"/>
          <w:lang w:val="es-PR"/>
        </w:rPr>
        <w:tab/>
      </w:r>
      <w:r w:rsidRPr="006C508C">
        <w:rPr>
          <w:rFonts w:ascii="Book Antiqua" w:hAnsi="Book Antiqua"/>
          <w:szCs w:val="24"/>
          <w:lang w:val="es-PR"/>
        </w:rPr>
        <w:t>Artículo</w:t>
      </w:r>
      <w:r>
        <w:rPr>
          <w:rFonts w:ascii="Book Antiqua" w:hAnsi="Book Antiqua" w:cs="CG Times"/>
          <w:spacing w:val="-3"/>
          <w:szCs w:val="24"/>
          <w:lang w:val="es-ES_tradnl"/>
        </w:rPr>
        <w:t xml:space="preserve"> 1</w:t>
      </w:r>
      <w:r w:rsidR="00C97BB3">
        <w:rPr>
          <w:rFonts w:ascii="Book Antiqua" w:hAnsi="Book Antiqua" w:cs="CG Times"/>
          <w:spacing w:val="-3"/>
          <w:szCs w:val="24"/>
          <w:lang w:val="es-ES_tradnl"/>
        </w:rPr>
        <w:t>5</w:t>
      </w:r>
      <w:r w:rsidR="0071561A">
        <w:rPr>
          <w:rFonts w:ascii="Book Antiqua" w:hAnsi="Book Antiqua" w:cs="CG Times"/>
          <w:spacing w:val="-3"/>
          <w:szCs w:val="24"/>
          <w:lang w:val="es-ES_tradnl"/>
        </w:rPr>
        <w:t>.</w:t>
      </w:r>
      <w:r w:rsidRPr="006C508C">
        <w:rPr>
          <w:rFonts w:ascii="Book Antiqua" w:hAnsi="Book Antiqua" w:cs="CG Times"/>
          <w:spacing w:val="-3"/>
          <w:szCs w:val="24"/>
          <w:lang w:val="es-ES_tradnl"/>
        </w:rPr>
        <w:t xml:space="preserve">-Derecho a la </w:t>
      </w:r>
      <w:r>
        <w:rPr>
          <w:rFonts w:ascii="Book Antiqua" w:hAnsi="Book Antiqua" w:cs="CG Times"/>
          <w:spacing w:val="-3"/>
          <w:szCs w:val="24"/>
          <w:lang w:val="es-ES_tradnl"/>
        </w:rPr>
        <w:t>S</w:t>
      </w:r>
      <w:r w:rsidRPr="006C508C">
        <w:rPr>
          <w:rFonts w:ascii="Book Antiqua" w:hAnsi="Book Antiqua" w:cs="CG Times"/>
          <w:spacing w:val="-3"/>
          <w:szCs w:val="24"/>
          <w:lang w:val="es-ES_tradnl"/>
        </w:rPr>
        <w:t>indicación</w:t>
      </w:r>
      <w:r>
        <w:rPr>
          <w:rFonts w:ascii="Book Antiqua" w:hAnsi="Book Antiqua" w:cs="CG Times"/>
          <w:spacing w:val="-3"/>
          <w:szCs w:val="24"/>
          <w:lang w:val="es-ES_tradnl"/>
        </w:rPr>
        <w:t>.</w:t>
      </w:r>
      <w:r w:rsidRPr="006C508C">
        <w:rPr>
          <w:rFonts w:ascii="Book Antiqua" w:hAnsi="Book Antiqua" w:cs="CG Times"/>
          <w:spacing w:val="-3"/>
          <w:szCs w:val="24"/>
          <w:lang w:val="es-ES_tradnl"/>
        </w:rPr>
        <w:t xml:space="preserve"> </w:t>
      </w:r>
    </w:p>
    <w:p w14:paraId="2C2EEF4A" w14:textId="54833C82" w:rsidR="00F8285D" w:rsidRPr="00E02622"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Pr="00E02622">
        <w:rPr>
          <w:rFonts w:ascii="Book Antiqua" w:hAnsi="Book Antiqua" w:cs="CG Times"/>
          <w:spacing w:val="-3"/>
          <w:szCs w:val="24"/>
          <w:lang w:val="es-ES_tradnl"/>
        </w:rPr>
        <w:t xml:space="preserve">Los trabajadores inmigrantes, </w:t>
      </w:r>
      <w:r w:rsidRPr="00E02622">
        <w:rPr>
          <w:rFonts w:ascii="Book Antiqua" w:hAnsi="Book Antiqua"/>
          <w:szCs w:val="24"/>
          <w:lang w:val="es-PR"/>
        </w:rPr>
        <w:t>independientemente de su estatus migratorio,</w:t>
      </w:r>
      <w:r w:rsidRPr="00E02622">
        <w:rPr>
          <w:rFonts w:ascii="Book Antiqua" w:hAnsi="Book Antiqua" w:cs="CG Times"/>
          <w:spacing w:val="-3"/>
          <w:szCs w:val="24"/>
          <w:lang w:val="es-ES_tradnl"/>
        </w:rPr>
        <w:t xml:space="preserve"> que se encuentre</w:t>
      </w:r>
      <w:r w:rsidR="00527F49">
        <w:rPr>
          <w:rFonts w:ascii="Book Antiqua" w:hAnsi="Book Antiqua" w:cs="CG Times"/>
          <w:spacing w:val="-3"/>
          <w:szCs w:val="24"/>
          <w:lang w:val="es-ES_tradnl"/>
        </w:rPr>
        <w:t>n</w:t>
      </w:r>
      <w:r w:rsidRPr="00E02622">
        <w:rPr>
          <w:rFonts w:ascii="Book Antiqua" w:hAnsi="Book Antiqua" w:cs="CG Times"/>
          <w:spacing w:val="-3"/>
          <w:szCs w:val="24"/>
          <w:lang w:val="es-ES_tradnl"/>
        </w:rPr>
        <w:t xml:space="preserve"> en el Estado Libre Asociado de Puerto Rico tendrá</w:t>
      </w:r>
      <w:r w:rsidR="00091A7B">
        <w:rPr>
          <w:rFonts w:ascii="Book Antiqua" w:hAnsi="Book Antiqua" w:cs="CG Times"/>
          <w:spacing w:val="-3"/>
          <w:szCs w:val="24"/>
          <w:lang w:val="es-ES_tradnl"/>
        </w:rPr>
        <w:t>n</w:t>
      </w:r>
      <w:r w:rsidRPr="00E02622">
        <w:rPr>
          <w:rFonts w:ascii="Book Antiqua" w:hAnsi="Book Antiqua" w:cs="CG Times"/>
          <w:spacing w:val="-3"/>
          <w:szCs w:val="24"/>
          <w:lang w:val="es-ES_tradnl"/>
        </w:rPr>
        <w:t xml:space="preserve"> el derecho a sindicarse libremente o afiliarse a una organización profesional en las mismas condiciones que los trabajadores residentes </w:t>
      </w:r>
      <w:r w:rsidR="001F5683">
        <w:rPr>
          <w:rFonts w:ascii="Book Antiqua" w:hAnsi="Book Antiqua" w:cs="CG Times"/>
          <w:spacing w:val="-3"/>
          <w:szCs w:val="24"/>
          <w:lang w:val="es-ES_tradnl"/>
        </w:rPr>
        <w:t xml:space="preserve">del Estado Libre Asociado de Puerto Rico y </w:t>
      </w:r>
      <w:r w:rsidRPr="00E02622">
        <w:rPr>
          <w:rFonts w:ascii="Book Antiqua" w:hAnsi="Book Antiqua" w:cs="Microsoft Sans Serif"/>
          <w:spacing w:val="-3"/>
          <w:szCs w:val="24"/>
          <w:lang w:val="es-ES_tradnl"/>
        </w:rPr>
        <w:t>de acuerdo con las leyes que lo regulen.</w:t>
      </w:r>
    </w:p>
    <w:p w14:paraId="1F9EC0CD" w14:textId="2279D5FE"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szCs w:val="24"/>
          <w:lang w:val="es-PR"/>
        </w:rPr>
        <w:tab/>
      </w:r>
      <w:r w:rsidRPr="006C508C">
        <w:rPr>
          <w:rFonts w:ascii="Book Antiqua" w:hAnsi="Book Antiqua"/>
          <w:szCs w:val="24"/>
          <w:lang w:val="es-PR"/>
        </w:rPr>
        <w:t>Artículo</w:t>
      </w:r>
      <w:r w:rsidRPr="006C508C">
        <w:rPr>
          <w:rFonts w:ascii="Book Antiqua" w:hAnsi="Book Antiqua" w:cs="CG Times"/>
          <w:spacing w:val="-3"/>
          <w:szCs w:val="24"/>
          <w:lang w:val="es-ES_tradnl"/>
        </w:rPr>
        <w:t xml:space="preserve"> </w:t>
      </w:r>
      <w:r>
        <w:rPr>
          <w:rFonts w:ascii="Book Antiqua" w:hAnsi="Book Antiqua" w:cs="CG Times"/>
          <w:spacing w:val="-3"/>
          <w:szCs w:val="24"/>
          <w:lang w:val="es-ES_tradnl"/>
        </w:rPr>
        <w:t>1</w:t>
      </w:r>
      <w:r w:rsidR="00C97BB3">
        <w:rPr>
          <w:rFonts w:ascii="Book Antiqua" w:hAnsi="Book Antiqua" w:cs="CG Times"/>
          <w:spacing w:val="-3"/>
          <w:szCs w:val="24"/>
          <w:lang w:val="es-ES_tradnl"/>
        </w:rPr>
        <w:t>6</w:t>
      </w:r>
      <w:r w:rsidRPr="006C508C">
        <w:rPr>
          <w:rFonts w:ascii="Book Antiqua" w:hAnsi="Book Antiqua" w:cs="CG Times"/>
          <w:spacing w:val="-3"/>
          <w:szCs w:val="24"/>
          <w:lang w:val="es-ES_tradnl"/>
        </w:rPr>
        <w:t>.-Derecho a la Salud</w:t>
      </w:r>
      <w:r>
        <w:rPr>
          <w:rFonts w:ascii="Book Antiqua" w:hAnsi="Book Antiqua" w:cs="CG Times"/>
          <w:spacing w:val="-3"/>
          <w:szCs w:val="24"/>
          <w:lang w:val="es-ES_tradnl"/>
        </w:rPr>
        <w:t>.</w:t>
      </w:r>
    </w:p>
    <w:p w14:paraId="285746ED" w14:textId="77777777"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lastRenderedPageBreak/>
        <w:tab/>
        <w:t xml:space="preserve">No se podrá negar </w:t>
      </w:r>
      <w:r w:rsidRPr="00AF0DB1">
        <w:rPr>
          <w:rFonts w:ascii="Book Antiqua" w:hAnsi="Book Antiqua" w:cs="CG Times"/>
          <w:spacing w:val="-3"/>
          <w:szCs w:val="24"/>
          <w:lang w:val="es-ES_tradnl"/>
        </w:rPr>
        <w:t>o restringir en ningún caso, el acceso al derecho</w:t>
      </w:r>
      <w:r>
        <w:rPr>
          <w:rFonts w:ascii="Book Antiqua" w:hAnsi="Book Antiqua" w:cs="CG Times"/>
          <w:spacing w:val="-3"/>
          <w:szCs w:val="24"/>
          <w:lang w:val="es-ES_tradnl"/>
        </w:rPr>
        <w:t xml:space="preserve"> a</w:t>
      </w:r>
      <w:r w:rsidRPr="00AF0DB1">
        <w:rPr>
          <w:rFonts w:ascii="Book Antiqua" w:hAnsi="Book Antiqua" w:cs="CG Times"/>
          <w:spacing w:val="-3"/>
          <w:szCs w:val="24"/>
          <w:lang w:val="es-ES_tradnl"/>
        </w:rPr>
        <w:t xml:space="preserve"> la salud, la asistencia social o atención </w:t>
      </w:r>
      <w:r>
        <w:rPr>
          <w:rFonts w:ascii="Book Antiqua" w:hAnsi="Book Antiqua" w:cs="CG Times"/>
          <w:spacing w:val="-3"/>
          <w:szCs w:val="24"/>
          <w:lang w:val="es-ES_tradnl"/>
        </w:rPr>
        <w:t>médica a</w:t>
      </w:r>
      <w:r w:rsidR="00091A7B">
        <w:rPr>
          <w:rFonts w:ascii="Book Antiqua" w:hAnsi="Book Antiqua" w:cs="CG Times"/>
          <w:spacing w:val="-3"/>
          <w:szCs w:val="24"/>
          <w:lang w:val="es-ES_tradnl"/>
        </w:rPr>
        <w:t xml:space="preserve">l </w:t>
      </w:r>
      <w:r>
        <w:rPr>
          <w:rFonts w:ascii="Book Antiqua" w:hAnsi="Book Antiqua" w:cs="CG Times"/>
          <w:spacing w:val="-3"/>
          <w:szCs w:val="24"/>
          <w:lang w:val="es-ES_tradnl"/>
        </w:rPr>
        <w:t>inm</w:t>
      </w:r>
      <w:r w:rsidR="00C46E82">
        <w:rPr>
          <w:rFonts w:ascii="Book Antiqua" w:hAnsi="Book Antiqua" w:cs="CG Times"/>
          <w:spacing w:val="-3"/>
          <w:szCs w:val="24"/>
          <w:lang w:val="es-ES_tradnl"/>
        </w:rPr>
        <w:t>igrante que lo requiera</w:t>
      </w:r>
      <w:r>
        <w:rPr>
          <w:rFonts w:ascii="Book Antiqua" w:hAnsi="Book Antiqua" w:cs="CG Times"/>
          <w:spacing w:val="-3"/>
          <w:szCs w:val="24"/>
          <w:lang w:val="es-ES_tradnl"/>
        </w:rPr>
        <w:t xml:space="preserve"> </w:t>
      </w:r>
      <w:r w:rsidRPr="00AF0DB1">
        <w:rPr>
          <w:rFonts w:ascii="Book Antiqua" w:hAnsi="Book Antiqua" w:cs="CG Times"/>
          <w:spacing w:val="-3"/>
          <w:szCs w:val="24"/>
          <w:lang w:val="es-ES_tradnl"/>
        </w:rPr>
        <w:t>independientemente de su estatus migratorio.</w:t>
      </w:r>
    </w:p>
    <w:p w14:paraId="3748AC65" w14:textId="1749A2CF" w:rsidR="00F8285D" w:rsidRPr="006C508C"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Pr="0012207A">
        <w:rPr>
          <w:rFonts w:ascii="Book Antiqua" w:hAnsi="Book Antiqua" w:cs="CG Times"/>
          <w:spacing w:val="-3"/>
          <w:szCs w:val="24"/>
          <w:lang w:val="es-ES_tradnl"/>
        </w:rPr>
        <w:t xml:space="preserve">Todo inmigrante, independientemente de su estatus migratorio en </w:t>
      </w:r>
      <w:r w:rsidR="00023DA0">
        <w:rPr>
          <w:rFonts w:ascii="Book Antiqua" w:hAnsi="Book Antiqua" w:cs="CG Times"/>
          <w:spacing w:val="-3"/>
          <w:szCs w:val="24"/>
          <w:lang w:val="es-ES_tradnl"/>
        </w:rPr>
        <w:t>el Estado Libre Asociado de Puerto Rico</w:t>
      </w:r>
      <w:r w:rsidR="00091A7B">
        <w:rPr>
          <w:rFonts w:ascii="Book Antiqua" w:hAnsi="Book Antiqua" w:cs="CG Times"/>
          <w:spacing w:val="-3"/>
          <w:szCs w:val="24"/>
          <w:lang w:val="es-ES_tradnl"/>
        </w:rPr>
        <w:t>,</w:t>
      </w:r>
      <w:r w:rsidRPr="0012207A">
        <w:rPr>
          <w:rFonts w:ascii="Book Antiqua" w:hAnsi="Book Antiqua" w:cs="CG Times"/>
          <w:spacing w:val="-3"/>
          <w:szCs w:val="24"/>
          <w:lang w:val="es-ES_tradnl"/>
        </w:rPr>
        <w:t xml:space="preserve"> tiene derecho a:</w:t>
      </w:r>
    </w:p>
    <w:p w14:paraId="7A0A5E4D" w14:textId="77432592" w:rsidR="00F8285D" w:rsidRDefault="00F8285D" w:rsidP="0071561A">
      <w:pPr>
        <w:pStyle w:val="ListParagraph"/>
        <w:numPr>
          <w:ilvl w:val="0"/>
          <w:numId w:val="3"/>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023DA0">
        <w:rPr>
          <w:rFonts w:ascii="Book Antiqua" w:hAnsi="Book Antiqua" w:cs="CG Times"/>
          <w:spacing w:val="-3"/>
          <w:sz w:val="24"/>
          <w:szCs w:val="24"/>
          <w:lang w:val="es-ES_tradnl"/>
        </w:rPr>
        <w:t xml:space="preserve">Asistencia de salud en las mismas condiciones que los ciudadanos. </w:t>
      </w:r>
    </w:p>
    <w:p w14:paraId="7AD0B857" w14:textId="0FB55A36" w:rsidR="00F8285D" w:rsidRPr="00023DA0" w:rsidRDefault="00F8285D" w:rsidP="0071561A">
      <w:pPr>
        <w:pStyle w:val="ListParagraph"/>
        <w:numPr>
          <w:ilvl w:val="0"/>
          <w:numId w:val="3"/>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023DA0">
        <w:rPr>
          <w:rFonts w:ascii="Book Antiqua" w:hAnsi="Book Antiqua" w:cs="CG Times"/>
          <w:spacing w:val="-3"/>
          <w:sz w:val="24"/>
          <w:szCs w:val="24"/>
          <w:lang w:val="es-ES_tradnl"/>
        </w:rPr>
        <w:t xml:space="preserve">Asistencia a la salud en caso de emergencia ante la adquisición de enfermedades graves o accidentes, cualquiera que sea su causa, y a la continuidad de dicha atención hasta </w:t>
      </w:r>
      <w:r w:rsidR="00527F49" w:rsidRPr="00023DA0">
        <w:rPr>
          <w:rFonts w:ascii="Book Antiqua" w:hAnsi="Book Antiqua" w:cs="CG Times"/>
          <w:spacing w:val="-3"/>
          <w:sz w:val="24"/>
          <w:szCs w:val="24"/>
          <w:lang w:val="es-ES_tradnl"/>
        </w:rPr>
        <w:t>que el profesional de la salud pertinente</w:t>
      </w:r>
      <w:r w:rsidRPr="00023DA0">
        <w:rPr>
          <w:rFonts w:ascii="Book Antiqua" w:hAnsi="Book Antiqua" w:cs="CG Times"/>
          <w:spacing w:val="-3"/>
          <w:sz w:val="24"/>
          <w:szCs w:val="24"/>
          <w:lang w:val="es-ES_tradnl"/>
        </w:rPr>
        <w:t xml:space="preserve"> en las mismas condiciones que los ciudadanos. </w:t>
      </w:r>
    </w:p>
    <w:p w14:paraId="343CD1ED" w14:textId="24F16812" w:rsidR="00F8285D" w:rsidRPr="00FE3564" w:rsidRDefault="00F8285D" w:rsidP="0071561A">
      <w:pPr>
        <w:pStyle w:val="ListParagraph"/>
        <w:numPr>
          <w:ilvl w:val="0"/>
          <w:numId w:val="3"/>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FE3564">
        <w:rPr>
          <w:rFonts w:ascii="Book Antiqua" w:hAnsi="Book Antiqua" w:cs="CG Times"/>
          <w:spacing w:val="-3"/>
          <w:sz w:val="24"/>
          <w:szCs w:val="24"/>
          <w:lang w:val="es-ES_tradnl"/>
        </w:rPr>
        <w:t>Asistencia de salud a t</w:t>
      </w:r>
      <w:r w:rsidR="00091A7B" w:rsidRPr="00FE3564">
        <w:rPr>
          <w:rFonts w:ascii="Book Antiqua" w:hAnsi="Book Antiqua" w:cs="CG Times"/>
          <w:spacing w:val="-3"/>
          <w:sz w:val="24"/>
          <w:szCs w:val="24"/>
          <w:lang w:val="es-ES_tradnl"/>
        </w:rPr>
        <w:t>odo inmigrante menor</w:t>
      </w:r>
      <w:r w:rsidRPr="00FE3564">
        <w:rPr>
          <w:rFonts w:ascii="Book Antiqua" w:hAnsi="Book Antiqua" w:cs="CG Times"/>
          <w:spacing w:val="-3"/>
          <w:sz w:val="24"/>
          <w:szCs w:val="24"/>
          <w:lang w:val="es-ES_tradnl"/>
        </w:rPr>
        <w:t xml:space="preserve"> de edad en las mismas condiciones que los menores de edad</w:t>
      </w:r>
      <w:r w:rsidR="00145B0C">
        <w:rPr>
          <w:rFonts w:ascii="Book Antiqua" w:hAnsi="Book Antiqua" w:cs="CG Times"/>
          <w:spacing w:val="-3"/>
          <w:sz w:val="24"/>
          <w:szCs w:val="24"/>
          <w:lang w:val="es-ES_tradnl"/>
        </w:rPr>
        <w:t xml:space="preserve"> ciudadanos</w:t>
      </w:r>
      <w:r w:rsidR="00FE3564" w:rsidRPr="00FE3564">
        <w:rPr>
          <w:rFonts w:ascii="Book Antiqua" w:hAnsi="Book Antiqua" w:cs="CG Times"/>
          <w:spacing w:val="-3"/>
          <w:sz w:val="24"/>
          <w:szCs w:val="24"/>
          <w:lang w:val="es-ES_tradnl"/>
        </w:rPr>
        <w:t>.</w:t>
      </w:r>
    </w:p>
    <w:p w14:paraId="1C4E2F5E" w14:textId="169CF819" w:rsidR="00F8285D" w:rsidRPr="00FE3564" w:rsidRDefault="00F8285D" w:rsidP="0071561A">
      <w:pPr>
        <w:pStyle w:val="ListParagraph"/>
        <w:numPr>
          <w:ilvl w:val="0"/>
          <w:numId w:val="3"/>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sidRPr="00FE3564">
        <w:rPr>
          <w:rFonts w:ascii="Book Antiqua" w:hAnsi="Book Antiqua" w:cs="CG Times"/>
          <w:spacing w:val="-3"/>
          <w:sz w:val="24"/>
          <w:szCs w:val="24"/>
          <w:lang w:val="es-ES_tradnl"/>
        </w:rPr>
        <w:t xml:space="preserve">Asistencia de salud a toda </w:t>
      </w:r>
      <w:r w:rsidR="009C6CA4">
        <w:rPr>
          <w:rFonts w:ascii="Book Antiqua" w:hAnsi="Book Antiqua" w:cs="CG Times"/>
          <w:spacing w:val="-3"/>
          <w:sz w:val="24"/>
          <w:szCs w:val="24"/>
          <w:lang w:val="es-ES_tradnl"/>
        </w:rPr>
        <w:t>persona</w:t>
      </w:r>
      <w:r w:rsidRPr="00FE3564">
        <w:rPr>
          <w:rFonts w:ascii="Book Antiqua" w:hAnsi="Book Antiqua" w:cs="CG Times"/>
          <w:spacing w:val="-3"/>
          <w:sz w:val="24"/>
          <w:szCs w:val="24"/>
          <w:lang w:val="es-ES_tradnl"/>
        </w:rPr>
        <w:t xml:space="preserve"> inmigrante embarazada durante el embarazo, parto y postparto en las mismas condiciones que l</w:t>
      </w:r>
      <w:r w:rsidR="009C6CA4">
        <w:rPr>
          <w:rFonts w:ascii="Book Antiqua" w:hAnsi="Book Antiqua" w:cs="CG Times"/>
          <w:spacing w:val="-3"/>
          <w:sz w:val="24"/>
          <w:szCs w:val="24"/>
          <w:lang w:val="es-ES_tradnl"/>
        </w:rPr>
        <w:t>o</w:t>
      </w:r>
      <w:r w:rsidRPr="00FE3564">
        <w:rPr>
          <w:rFonts w:ascii="Book Antiqua" w:hAnsi="Book Antiqua" w:cs="CG Times"/>
          <w:spacing w:val="-3"/>
          <w:sz w:val="24"/>
          <w:szCs w:val="24"/>
          <w:lang w:val="es-ES_tradnl"/>
        </w:rPr>
        <w:t xml:space="preserve">s ciudadanos. </w:t>
      </w:r>
    </w:p>
    <w:p w14:paraId="7E7BDA73" w14:textId="77777777"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szCs w:val="24"/>
          <w:lang w:val="es-PR"/>
        </w:rPr>
        <w:tab/>
      </w:r>
      <w:r w:rsidRPr="006C508C">
        <w:rPr>
          <w:rFonts w:ascii="Book Antiqua" w:hAnsi="Book Antiqua"/>
          <w:szCs w:val="24"/>
          <w:lang w:val="es-PR"/>
        </w:rPr>
        <w:t>Artículo</w:t>
      </w:r>
      <w:r>
        <w:rPr>
          <w:rFonts w:ascii="Book Antiqua" w:hAnsi="Book Antiqua" w:cs="CG Times"/>
          <w:spacing w:val="-3"/>
          <w:szCs w:val="24"/>
          <w:lang w:val="es-ES_tradnl"/>
        </w:rPr>
        <w:t xml:space="preserve"> 15</w:t>
      </w:r>
      <w:r w:rsidR="0071561A">
        <w:rPr>
          <w:rFonts w:ascii="Book Antiqua" w:hAnsi="Book Antiqua" w:cs="CG Times"/>
          <w:spacing w:val="-3"/>
          <w:szCs w:val="24"/>
          <w:lang w:val="es-ES_tradnl"/>
        </w:rPr>
        <w:t>.-</w:t>
      </w:r>
      <w:r w:rsidRPr="006C508C">
        <w:rPr>
          <w:rFonts w:ascii="Book Antiqua" w:hAnsi="Book Antiqua" w:cs="CG Times"/>
          <w:spacing w:val="-3"/>
          <w:szCs w:val="24"/>
          <w:lang w:val="es-ES_tradnl"/>
        </w:rPr>
        <w:t xml:space="preserve">Derecho a la </w:t>
      </w:r>
      <w:r>
        <w:rPr>
          <w:rFonts w:ascii="Book Antiqua" w:hAnsi="Book Antiqua" w:cs="CG Times"/>
          <w:spacing w:val="-3"/>
          <w:szCs w:val="24"/>
          <w:lang w:val="es-ES_tradnl"/>
        </w:rPr>
        <w:t>I</w:t>
      </w:r>
      <w:r w:rsidRPr="006C508C">
        <w:rPr>
          <w:rFonts w:ascii="Book Antiqua" w:hAnsi="Book Antiqua" w:cs="CG Times"/>
          <w:spacing w:val="-3"/>
          <w:szCs w:val="24"/>
          <w:lang w:val="es-ES_tradnl"/>
        </w:rPr>
        <w:t xml:space="preserve">gualdad de </w:t>
      </w:r>
      <w:r>
        <w:rPr>
          <w:rFonts w:ascii="Book Antiqua" w:hAnsi="Book Antiqua" w:cs="CG Times"/>
          <w:spacing w:val="-3"/>
          <w:szCs w:val="24"/>
          <w:lang w:val="es-ES_tradnl"/>
        </w:rPr>
        <w:t>O</w:t>
      </w:r>
      <w:r w:rsidRPr="006C508C">
        <w:rPr>
          <w:rFonts w:ascii="Book Antiqua" w:hAnsi="Book Antiqua" w:cs="CG Times"/>
          <w:spacing w:val="-3"/>
          <w:szCs w:val="24"/>
          <w:lang w:val="es-ES_tradnl"/>
        </w:rPr>
        <w:t xml:space="preserve">portunidades </w:t>
      </w:r>
      <w:r>
        <w:rPr>
          <w:rFonts w:ascii="Book Antiqua" w:hAnsi="Book Antiqua" w:cs="CG Times"/>
          <w:spacing w:val="-3"/>
          <w:szCs w:val="24"/>
          <w:lang w:val="es-ES_tradnl"/>
        </w:rPr>
        <w:t>a</w:t>
      </w:r>
      <w:r w:rsidRPr="006C508C">
        <w:rPr>
          <w:rFonts w:ascii="Book Antiqua" w:hAnsi="Book Antiqua" w:cs="CG Times"/>
          <w:spacing w:val="-3"/>
          <w:szCs w:val="24"/>
          <w:lang w:val="es-ES_tradnl"/>
        </w:rPr>
        <w:t xml:space="preserve"> las </w:t>
      </w:r>
      <w:r>
        <w:rPr>
          <w:rFonts w:ascii="Book Antiqua" w:hAnsi="Book Antiqua" w:cs="CG Times"/>
          <w:spacing w:val="-3"/>
          <w:szCs w:val="24"/>
          <w:lang w:val="es-ES_tradnl"/>
        </w:rPr>
        <w:t>M</w:t>
      </w:r>
      <w:r w:rsidRPr="006C508C">
        <w:rPr>
          <w:rFonts w:ascii="Book Antiqua" w:hAnsi="Book Antiqua" w:cs="CG Times"/>
          <w:spacing w:val="-3"/>
          <w:szCs w:val="24"/>
          <w:lang w:val="es-ES_tradnl"/>
        </w:rPr>
        <w:t xml:space="preserve">ujeres </w:t>
      </w:r>
      <w:r>
        <w:rPr>
          <w:rFonts w:ascii="Book Antiqua" w:hAnsi="Book Antiqua" w:cs="CG Times"/>
          <w:spacing w:val="-3"/>
          <w:szCs w:val="24"/>
          <w:lang w:val="es-ES_tradnl"/>
        </w:rPr>
        <w:t>I</w:t>
      </w:r>
      <w:r w:rsidRPr="006C508C">
        <w:rPr>
          <w:rFonts w:ascii="Book Antiqua" w:hAnsi="Book Antiqua" w:cs="CG Times"/>
          <w:spacing w:val="-3"/>
          <w:szCs w:val="24"/>
          <w:lang w:val="es-ES_tradnl"/>
        </w:rPr>
        <w:t>nmigrantes</w:t>
      </w:r>
      <w:r>
        <w:rPr>
          <w:rFonts w:ascii="Book Antiqua" w:hAnsi="Book Antiqua" w:cs="CG Times"/>
          <w:spacing w:val="-3"/>
          <w:szCs w:val="24"/>
          <w:lang w:val="es-ES_tradnl"/>
        </w:rPr>
        <w:t>.</w:t>
      </w:r>
    </w:p>
    <w:p w14:paraId="70785B8B" w14:textId="53FD3809" w:rsidR="00F8285D" w:rsidRPr="006C508C"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00091A7B">
        <w:rPr>
          <w:rFonts w:ascii="Book Antiqua" w:hAnsi="Book Antiqua" w:cs="CG Times"/>
          <w:spacing w:val="-3"/>
          <w:szCs w:val="24"/>
          <w:lang w:val="es-ES_tradnl"/>
        </w:rPr>
        <w:t>Toda mujer inmigrante</w:t>
      </w:r>
      <w:r w:rsidRPr="006C508C">
        <w:rPr>
          <w:rFonts w:ascii="Book Antiqua" w:hAnsi="Book Antiqua" w:cs="CG Times"/>
          <w:spacing w:val="-3"/>
          <w:szCs w:val="24"/>
          <w:lang w:val="es-ES_tradnl"/>
        </w:rPr>
        <w:t xml:space="preserve">, </w:t>
      </w:r>
      <w:r w:rsidRPr="006C508C">
        <w:rPr>
          <w:rFonts w:ascii="Book Antiqua" w:hAnsi="Book Antiqua"/>
          <w:szCs w:val="24"/>
          <w:lang w:val="es-PR"/>
        </w:rPr>
        <w:t>independientemente de su estatus migratorio</w:t>
      </w:r>
      <w:r>
        <w:rPr>
          <w:rFonts w:ascii="Book Antiqua" w:hAnsi="Book Antiqua"/>
          <w:szCs w:val="24"/>
          <w:lang w:val="es-PR"/>
        </w:rPr>
        <w:t xml:space="preserve"> </w:t>
      </w:r>
      <w:r w:rsidRPr="00124046">
        <w:rPr>
          <w:rFonts w:ascii="Book Antiqua" w:hAnsi="Book Antiqua"/>
          <w:color w:val="000000"/>
          <w:spacing w:val="-3"/>
          <w:shd w:val="clear" w:color="auto" w:fill="FFFFFF"/>
          <w:lang w:val="es-PR"/>
        </w:rPr>
        <w:t xml:space="preserve">en </w:t>
      </w:r>
      <w:r w:rsidR="00145B0C">
        <w:rPr>
          <w:rFonts w:ascii="Book Antiqua" w:hAnsi="Book Antiqua"/>
          <w:color w:val="000000"/>
          <w:spacing w:val="-3"/>
          <w:shd w:val="clear" w:color="auto" w:fill="FFFFFF"/>
          <w:lang w:val="es-PR"/>
        </w:rPr>
        <w:t xml:space="preserve">el Estado Libre Asociado de </w:t>
      </w:r>
      <w:r w:rsidRPr="00124046">
        <w:rPr>
          <w:rFonts w:ascii="Book Antiqua" w:hAnsi="Book Antiqua"/>
          <w:color w:val="000000"/>
          <w:spacing w:val="-3"/>
          <w:shd w:val="clear" w:color="auto" w:fill="FFFFFF"/>
          <w:lang w:val="es-PR"/>
        </w:rPr>
        <w:t>Puerto Rico</w:t>
      </w:r>
      <w:r w:rsidR="00C46E82">
        <w:rPr>
          <w:rFonts w:ascii="Book Antiqua" w:hAnsi="Book Antiqua"/>
          <w:color w:val="000000"/>
          <w:spacing w:val="-3"/>
          <w:shd w:val="clear" w:color="auto" w:fill="FFFFFF"/>
          <w:lang w:val="es-PR"/>
        </w:rPr>
        <w:t>,</w:t>
      </w:r>
      <w:r w:rsidRPr="00124046">
        <w:rPr>
          <w:rFonts w:ascii="Book Antiqua" w:hAnsi="Book Antiqua"/>
          <w:color w:val="000000"/>
          <w:spacing w:val="-3"/>
          <w:shd w:val="clear" w:color="auto" w:fill="FFFFFF"/>
          <w:lang w:val="es-PR"/>
        </w:rPr>
        <w:t xml:space="preserve"> tiene derecho a:</w:t>
      </w:r>
    </w:p>
    <w:p w14:paraId="545CE7BE" w14:textId="60A57A41" w:rsidR="00F8285D" w:rsidRPr="006C508C" w:rsidRDefault="00091A7B" w:rsidP="0071561A">
      <w:pPr>
        <w:pStyle w:val="ListParagraph"/>
        <w:numPr>
          <w:ilvl w:val="0"/>
          <w:numId w:val="5"/>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Obtener en</w:t>
      </w:r>
      <w:r w:rsidR="00F8285D" w:rsidRPr="006C508C">
        <w:rPr>
          <w:rFonts w:ascii="Book Antiqua" w:hAnsi="Book Antiqua" w:cs="CG Times"/>
          <w:spacing w:val="-3"/>
          <w:sz w:val="24"/>
          <w:szCs w:val="24"/>
          <w:lang w:val="es-ES_tradnl"/>
        </w:rPr>
        <w:t xml:space="preserve"> igualdad de oportunidades, los mismos derechos, servicios y condiciones que las ciudadanas.</w:t>
      </w:r>
    </w:p>
    <w:p w14:paraId="0B3354CB" w14:textId="1371A40F" w:rsidR="00F8285D" w:rsidRPr="006C508C" w:rsidRDefault="00F8285D" w:rsidP="0071561A">
      <w:pPr>
        <w:pStyle w:val="ListParagraph"/>
        <w:numPr>
          <w:ilvl w:val="0"/>
          <w:numId w:val="5"/>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Que se le</w:t>
      </w:r>
      <w:r w:rsidR="00210CCA">
        <w:rPr>
          <w:rFonts w:ascii="Book Antiqua" w:hAnsi="Book Antiqua" w:cs="CG Times"/>
          <w:spacing w:val="-3"/>
          <w:sz w:val="24"/>
          <w:szCs w:val="24"/>
          <w:lang w:val="es-ES_tradnl"/>
        </w:rPr>
        <w:t>s</w:t>
      </w:r>
      <w:r>
        <w:rPr>
          <w:rFonts w:ascii="Book Antiqua" w:hAnsi="Book Antiqua" w:cs="CG Times"/>
          <w:spacing w:val="-3"/>
          <w:sz w:val="24"/>
          <w:szCs w:val="24"/>
          <w:lang w:val="es-ES_tradnl"/>
        </w:rPr>
        <w:t xml:space="preserve"> garantice </w:t>
      </w:r>
      <w:r w:rsidRPr="006C508C">
        <w:rPr>
          <w:rFonts w:ascii="Book Antiqua" w:hAnsi="Book Antiqua" w:cs="CG Times"/>
          <w:spacing w:val="-3"/>
          <w:sz w:val="24"/>
          <w:szCs w:val="24"/>
          <w:lang w:val="es-ES_tradnl"/>
        </w:rPr>
        <w:t>la atención especializada a mujeres inmigrantes en situación de riesgo, de exclusión social, y vulnerabilidad, y</w:t>
      </w:r>
      <w:r w:rsidR="00C7388A">
        <w:rPr>
          <w:rFonts w:ascii="Book Antiqua" w:hAnsi="Book Antiqua" w:cs="CG Times"/>
          <w:spacing w:val="-3"/>
          <w:sz w:val="24"/>
          <w:szCs w:val="24"/>
          <w:lang w:val="es-ES_tradnl"/>
        </w:rPr>
        <w:t xml:space="preserve"> se</w:t>
      </w:r>
      <w:r w:rsidRPr="006C508C">
        <w:rPr>
          <w:rFonts w:ascii="Book Antiqua" w:hAnsi="Book Antiqua" w:cs="CG Times"/>
          <w:spacing w:val="-3"/>
          <w:sz w:val="24"/>
          <w:szCs w:val="24"/>
          <w:lang w:val="es-ES_tradnl"/>
        </w:rPr>
        <w:t xml:space="preserve"> velar</w:t>
      </w:r>
      <w:r w:rsidR="00091A7B">
        <w:rPr>
          <w:rFonts w:ascii="Book Antiqua" w:hAnsi="Book Antiqua" w:cs="CG Times"/>
          <w:spacing w:val="-3"/>
          <w:sz w:val="24"/>
          <w:szCs w:val="24"/>
          <w:lang w:val="es-ES_tradnl"/>
        </w:rPr>
        <w:t>á</w:t>
      </w:r>
      <w:r w:rsidRPr="006C508C">
        <w:rPr>
          <w:rFonts w:ascii="Book Antiqua" w:hAnsi="Book Antiqua" w:cs="CG Times"/>
          <w:spacing w:val="-3"/>
          <w:sz w:val="24"/>
          <w:szCs w:val="24"/>
          <w:lang w:val="es-ES_tradnl"/>
        </w:rPr>
        <w:t xml:space="preserve"> por la </w:t>
      </w:r>
      <w:r w:rsidRPr="006C508C">
        <w:rPr>
          <w:rFonts w:ascii="Book Antiqua" w:hAnsi="Book Antiqua" w:cs="CG Times"/>
          <w:spacing w:val="-3"/>
          <w:sz w:val="24"/>
          <w:szCs w:val="24"/>
          <w:lang w:val="es-ES_tradnl"/>
        </w:rPr>
        <w:lastRenderedPageBreak/>
        <w:t xml:space="preserve">prevención de situaciones que puedan ocasionar </w:t>
      </w:r>
      <w:r w:rsidR="00527F49" w:rsidRPr="006C508C">
        <w:rPr>
          <w:rFonts w:ascii="Book Antiqua" w:hAnsi="Book Antiqua" w:cs="CG Times"/>
          <w:spacing w:val="-3"/>
          <w:sz w:val="24"/>
          <w:szCs w:val="24"/>
          <w:lang w:val="es-ES_tradnl"/>
        </w:rPr>
        <w:t>abandonos, explotación</w:t>
      </w:r>
      <w:r w:rsidRPr="006C508C">
        <w:rPr>
          <w:rFonts w:ascii="Book Antiqua" w:hAnsi="Book Antiqua" w:cs="CG Times"/>
          <w:spacing w:val="-3"/>
          <w:sz w:val="24"/>
          <w:szCs w:val="24"/>
          <w:lang w:val="es-ES_tradnl"/>
        </w:rPr>
        <w:t xml:space="preserve"> </w:t>
      </w:r>
      <w:r w:rsidR="00091A7B">
        <w:rPr>
          <w:rFonts w:ascii="Book Antiqua" w:hAnsi="Book Antiqua" w:cs="CG Times"/>
          <w:spacing w:val="-3"/>
          <w:sz w:val="24"/>
          <w:szCs w:val="24"/>
          <w:lang w:val="es-ES_tradnl"/>
        </w:rPr>
        <w:t>sexual</w:t>
      </w:r>
      <w:r w:rsidRPr="006C508C">
        <w:rPr>
          <w:rFonts w:ascii="Book Antiqua" w:hAnsi="Book Antiqua" w:cs="CG Times"/>
          <w:spacing w:val="-3"/>
          <w:sz w:val="24"/>
          <w:szCs w:val="24"/>
          <w:lang w:val="es-ES_tradnl"/>
        </w:rPr>
        <w:t xml:space="preserve"> y el tráfico ilegal de mujeres.</w:t>
      </w:r>
    </w:p>
    <w:p w14:paraId="4B48B162" w14:textId="77777777"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szCs w:val="24"/>
          <w:lang w:val="es-PR"/>
        </w:rPr>
        <w:tab/>
      </w:r>
      <w:r w:rsidRPr="006C508C">
        <w:rPr>
          <w:rFonts w:ascii="Book Antiqua" w:hAnsi="Book Antiqua"/>
          <w:szCs w:val="24"/>
          <w:lang w:val="es-PR"/>
        </w:rPr>
        <w:t>Artículo</w:t>
      </w:r>
      <w:r>
        <w:rPr>
          <w:rFonts w:ascii="Book Antiqua" w:hAnsi="Book Antiqua" w:cs="CG Times"/>
          <w:spacing w:val="-3"/>
          <w:szCs w:val="24"/>
          <w:lang w:val="es-ES_tradnl"/>
        </w:rPr>
        <w:t xml:space="preserve"> 16.-Derechos de los I</w:t>
      </w:r>
      <w:r w:rsidRPr="006C508C">
        <w:rPr>
          <w:rFonts w:ascii="Book Antiqua" w:hAnsi="Book Antiqua" w:cs="CG Times"/>
          <w:spacing w:val="-3"/>
          <w:szCs w:val="24"/>
          <w:lang w:val="es-ES_tradnl"/>
        </w:rPr>
        <w:t xml:space="preserve">nmigrantes </w:t>
      </w:r>
      <w:r>
        <w:rPr>
          <w:rFonts w:ascii="Book Antiqua" w:hAnsi="Book Antiqua" w:cs="CG Times"/>
          <w:spacing w:val="-3"/>
          <w:szCs w:val="24"/>
          <w:lang w:val="es-ES_tradnl"/>
        </w:rPr>
        <w:t>M</w:t>
      </w:r>
      <w:r w:rsidRPr="006C508C">
        <w:rPr>
          <w:rFonts w:ascii="Book Antiqua" w:hAnsi="Book Antiqua" w:cs="CG Times"/>
          <w:spacing w:val="-3"/>
          <w:szCs w:val="24"/>
          <w:lang w:val="es-ES_tradnl"/>
        </w:rPr>
        <w:t xml:space="preserve">enores y </w:t>
      </w:r>
      <w:r>
        <w:rPr>
          <w:rFonts w:ascii="Book Antiqua" w:hAnsi="Book Antiqua" w:cs="CG Times"/>
          <w:spacing w:val="-3"/>
          <w:szCs w:val="24"/>
          <w:lang w:val="es-ES_tradnl"/>
        </w:rPr>
        <w:t>J</w:t>
      </w:r>
      <w:r w:rsidRPr="006C508C">
        <w:rPr>
          <w:rFonts w:ascii="Book Antiqua" w:hAnsi="Book Antiqua" w:cs="CG Times"/>
          <w:spacing w:val="-3"/>
          <w:szCs w:val="24"/>
          <w:lang w:val="es-ES_tradnl"/>
        </w:rPr>
        <w:t>óvenes.</w:t>
      </w:r>
    </w:p>
    <w:p w14:paraId="3EC9DAF0" w14:textId="77777777" w:rsidR="00F8285D" w:rsidRPr="00F227C1"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t xml:space="preserve">Todo inmigrante menor </w:t>
      </w:r>
      <w:r w:rsidRPr="006C508C">
        <w:rPr>
          <w:rFonts w:ascii="Book Antiqua" w:hAnsi="Book Antiqua" w:cs="CG Times"/>
          <w:spacing w:val="-3"/>
          <w:szCs w:val="24"/>
          <w:lang w:val="es-ES_tradnl"/>
        </w:rPr>
        <w:t xml:space="preserve">de </w:t>
      </w:r>
      <w:r w:rsidRPr="00145B0C">
        <w:rPr>
          <w:rFonts w:ascii="Book Antiqua" w:hAnsi="Book Antiqua" w:cs="CG Times"/>
          <w:spacing w:val="-3"/>
          <w:szCs w:val="24"/>
          <w:lang w:val="es-ES_tradnl"/>
        </w:rPr>
        <w:t>dieciocho (18) años edad</w:t>
      </w:r>
      <w:r w:rsidRPr="00F227C1">
        <w:rPr>
          <w:rFonts w:ascii="Book Antiqua" w:hAnsi="Book Antiqua" w:cs="CG Times"/>
          <w:spacing w:val="-3"/>
          <w:szCs w:val="24"/>
          <w:lang w:val="es-ES_tradnl"/>
        </w:rPr>
        <w:t xml:space="preserve">, </w:t>
      </w:r>
      <w:r w:rsidRPr="00F227C1">
        <w:rPr>
          <w:rFonts w:ascii="Book Antiqua" w:hAnsi="Book Antiqua"/>
          <w:szCs w:val="24"/>
          <w:lang w:val="es-PR"/>
        </w:rPr>
        <w:t>independientemente de su estatus migratorio,</w:t>
      </w:r>
      <w:r w:rsidRPr="00F227C1">
        <w:rPr>
          <w:rFonts w:ascii="Book Antiqua" w:hAnsi="Book Antiqua" w:cs="CG Times"/>
          <w:spacing w:val="-3"/>
          <w:szCs w:val="24"/>
          <w:lang w:val="es-ES_tradnl"/>
        </w:rPr>
        <w:t xml:space="preserve"> que se encuentre en una situación</w:t>
      </w:r>
      <w:r w:rsidR="00091A7B">
        <w:rPr>
          <w:rFonts w:ascii="Book Antiqua" w:hAnsi="Book Antiqua" w:cs="CG Times"/>
          <w:spacing w:val="-3"/>
          <w:szCs w:val="24"/>
          <w:lang w:val="es-ES_tradnl"/>
        </w:rPr>
        <w:t xml:space="preserve"> de riesgo o desamparo recibirá</w:t>
      </w:r>
      <w:r w:rsidRPr="00F227C1">
        <w:rPr>
          <w:rFonts w:ascii="Book Antiqua" w:hAnsi="Book Antiqua" w:cs="CG Times"/>
          <w:spacing w:val="-3"/>
          <w:szCs w:val="24"/>
          <w:lang w:val="es-ES_tradnl"/>
        </w:rPr>
        <w:t xml:space="preserve"> de</w:t>
      </w:r>
      <w:r w:rsidR="00091A7B">
        <w:rPr>
          <w:rFonts w:ascii="Book Antiqua" w:hAnsi="Book Antiqua" w:cs="CG Times"/>
          <w:spacing w:val="-3"/>
          <w:szCs w:val="24"/>
          <w:lang w:val="es-ES_tradnl"/>
        </w:rPr>
        <w:t>l</w:t>
      </w:r>
      <w:r w:rsidRPr="00F227C1">
        <w:rPr>
          <w:rFonts w:ascii="Book Antiqua" w:hAnsi="Book Antiqua" w:cs="CG Times"/>
          <w:spacing w:val="-3"/>
          <w:szCs w:val="24"/>
          <w:lang w:val="es-ES_tradnl"/>
        </w:rPr>
        <w:t xml:space="preserve"> Departamento de la Familia la aten</w:t>
      </w:r>
      <w:r w:rsidR="00C46E82">
        <w:rPr>
          <w:rFonts w:ascii="Book Antiqua" w:hAnsi="Book Antiqua" w:cs="CG Times"/>
          <w:spacing w:val="-3"/>
          <w:szCs w:val="24"/>
          <w:lang w:val="es-ES_tradnl"/>
        </w:rPr>
        <w:t>ción que precise, conforme a lo</w:t>
      </w:r>
      <w:r w:rsidRPr="00F227C1">
        <w:rPr>
          <w:rFonts w:ascii="Book Antiqua" w:hAnsi="Book Antiqua" w:cs="CG Times"/>
          <w:spacing w:val="-3"/>
          <w:szCs w:val="24"/>
          <w:lang w:val="es-ES_tradnl"/>
        </w:rPr>
        <w:t xml:space="preserve"> dispuesto por el reglamento vigente en materia de protección de menores. </w:t>
      </w:r>
    </w:p>
    <w:p w14:paraId="60E0F6F6" w14:textId="77777777"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CG Times"/>
          <w:spacing w:val="-3"/>
          <w:szCs w:val="24"/>
          <w:lang w:val="es-ES_tradnl"/>
        </w:rPr>
        <w:tab/>
      </w:r>
      <w:r w:rsidRPr="006C508C">
        <w:rPr>
          <w:rFonts w:ascii="Book Antiqua" w:hAnsi="Book Antiqua" w:cs="CG Times"/>
          <w:spacing w:val="-3"/>
          <w:szCs w:val="24"/>
          <w:lang w:val="es-ES_tradnl"/>
        </w:rPr>
        <w:t>Artículo</w:t>
      </w:r>
      <w:r>
        <w:rPr>
          <w:rFonts w:ascii="Book Antiqua" w:hAnsi="Book Antiqua" w:cs="CG Times"/>
          <w:spacing w:val="-3"/>
          <w:szCs w:val="24"/>
          <w:lang w:val="es-ES_tradnl"/>
        </w:rPr>
        <w:t xml:space="preserve"> 17</w:t>
      </w:r>
      <w:r w:rsidR="0071561A">
        <w:rPr>
          <w:rFonts w:ascii="Book Antiqua" w:hAnsi="Book Antiqua" w:cs="CG Times"/>
          <w:spacing w:val="-3"/>
          <w:szCs w:val="24"/>
          <w:lang w:val="es-ES_tradnl"/>
        </w:rPr>
        <w:t>.-</w:t>
      </w:r>
      <w:r w:rsidRPr="006C508C">
        <w:rPr>
          <w:rFonts w:ascii="Book Antiqua" w:hAnsi="Book Antiqua" w:cs="CG Times"/>
          <w:spacing w:val="-3"/>
          <w:szCs w:val="24"/>
          <w:lang w:val="es-ES_tradnl"/>
        </w:rPr>
        <w:t>Igual protección de la ley.</w:t>
      </w:r>
    </w:p>
    <w:p w14:paraId="316F2A0A" w14:textId="03242EBD" w:rsidR="00F8285D" w:rsidRPr="00124046" w:rsidRDefault="00F8285D" w:rsidP="0071561A">
      <w:pPr>
        <w:tabs>
          <w:tab w:val="left" w:pos="-1440"/>
          <w:tab w:val="left" w:pos="-720"/>
        </w:tabs>
        <w:suppressAutoHyphens/>
        <w:spacing w:line="480" w:lineRule="auto"/>
        <w:jc w:val="both"/>
        <w:rPr>
          <w:rFonts w:ascii="Book Antiqua" w:hAnsi="Book Antiqua" w:cs="CG Times"/>
          <w:spacing w:val="-3"/>
          <w:szCs w:val="24"/>
          <w:lang w:val="es-PR"/>
        </w:rPr>
      </w:pPr>
      <w:r>
        <w:rPr>
          <w:rFonts w:ascii="Book Antiqua" w:hAnsi="Book Antiqua" w:cs="CG Times"/>
          <w:spacing w:val="-3"/>
          <w:szCs w:val="24"/>
          <w:lang w:val="es-ES_tradnl"/>
        </w:rPr>
        <w:tab/>
      </w:r>
      <w:r w:rsidR="00091A7B" w:rsidRPr="00145B0C">
        <w:rPr>
          <w:rFonts w:ascii="Book Antiqua" w:hAnsi="Book Antiqua"/>
          <w:color w:val="000000"/>
          <w:spacing w:val="-3"/>
          <w:shd w:val="clear" w:color="auto" w:fill="FFFFFF"/>
          <w:lang w:val="es-PR"/>
        </w:rPr>
        <w:t>Se reconoce</w:t>
      </w:r>
      <w:r w:rsidR="00145B0C" w:rsidRPr="00145B0C">
        <w:rPr>
          <w:rFonts w:ascii="Book Antiqua" w:hAnsi="Book Antiqua"/>
          <w:color w:val="000000"/>
          <w:spacing w:val="-3"/>
          <w:shd w:val="clear" w:color="auto" w:fill="FFFFFF"/>
          <w:lang w:val="es-PR"/>
        </w:rPr>
        <w:t xml:space="preserve"> a toda persona inmigrante</w:t>
      </w:r>
      <w:r w:rsidRPr="00145B0C">
        <w:rPr>
          <w:rFonts w:ascii="Book Antiqua" w:hAnsi="Book Antiqua"/>
          <w:color w:val="000000"/>
          <w:spacing w:val="-3"/>
          <w:shd w:val="clear" w:color="auto" w:fill="FFFFFF"/>
          <w:lang w:val="es-PR"/>
        </w:rPr>
        <w:t>:</w:t>
      </w:r>
    </w:p>
    <w:p w14:paraId="10AC7FFA" w14:textId="77777777" w:rsidR="00F8285D" w:rsidRPr="006C508C" w:rsidRDefault="00091A7B" w:rsidP="0071561A">
      <w:pPr>
        <w:pStyle w:val="ListParagraph"/>
        <w:numPr>
          <w:ilvl w:val="0"/>
          <w:numId w:val="6"/>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E</w:t>
      </w:r>
      <w:r w:rsidR="00F8285D">
        <w:rPr>
          <w:rFonts w:ascii="Book Antiqua" w:hAnsi="Book Antiqua" w:cs="CG Times"/>
          <w:spacing w:val="-3"/>
          <w:sz w:val="24"/>
          <w:szCs w:val="24"/>
          <w:lang w:val="es-ES_tradnl"/>
        </w:rPr>
        <w:t xml:space="preserve">l </w:t>
      </w:r>
      <w:r w:rsidR="00F8285D" w:rsidRPr="006C508C">
        <w:rPr>
          <w:rFonts w:ascii="Book Antiqua" w:hAnsi="Book Antiqua" w:cs="CG Times"/>
          <w:spacing w:val="-3"/>
          <w:sz w:val="24"/>
          <w:szCs w:val="24"/>
          <w:lang w:val="es-ES_tradnl"/>
        </w:rPr>
        <w:t>derec</w:t>
      </w:r>
      <w:r>
        <w:rPr>
          <w:rFonts w:ascii="Book Antiqua" w:hAnsi="Book Antiqua" w:cs="CG Times"/>
          <w:spacing w:val="-3"/>
          <w:sz w:val="24"/>
          <w:szCs w:val="24"/>
          <w:lang w:val="es-ES_tradnl"/>
        </w:rPr>
        <w:t xml:space="preserve">ho a igual protección </w:t>
      </w:r>
      <w:r w:rsidR="00C46E82">
        <w:rPr>
          <w:rFonts w:ascii="Book Antiqua" w:hAnsi="Book Antiqua" w:cs="CG Times"/>
          <w:spacing w:val="-3"/>
          <w:sz w:val="24"/>
          <w:szCs w:val="24"/>
          <w:lang w:val="es-ES_tradnl"/>
        </w:rPr>
        <w:t>ante</w:t>
      </w:r>
      <w:r>
        <w:rPr>
          <w:rFonts w:ascii="Book Antiqua" w:hAnsi="Book Antiqua" w:cs="CG Times"/>
          <w:spacing w:val="-3"/>
          <w:sz w:val="24"/>
          <w:szCs w:val="24"/>
          <w:lang w:val="es-ES_tradnl"/>
        </w:rPr>
        <w:t xml:space="preserve"> la ley</w:t>
      </w:r>
      <w:r w:rsidR="003649DA" w:rsidRPr="003649DA">
        <w:rPr>
          <w:lang w:val="es-ES"/>
        </w:rPr>
        <w:t xml:space="preserve"> </w:t>
      </w:r>
      <w:r w:rsidR="003649DA" w:rsidRPr="003649DA">
        <w:rPr>
          <w:rFonts w:ascii="Book Antiqua" w:hAnsi="Book Antiqua" w:cs="CG Times"/>
          <w:spacing w:val="-3"/>
          <w:sz w:val="24"/>
          <w:szCs w:val="24"/>
          <w:lang w:val="es-ES_tradnl"/>
        </w:rPr>
        <w:t>en los casos civiles y criminales bajo la jurisdicción de Estad</w:t>
      </w:r>
      <w:r w:rsidR="003649DA">
        <w:rPr>
          <w:rFonts w:ascii="Book Antiqua" w:hAnsi="Book Antiqua" w:cs="CG Times"/>
          <w:spacing w:val="-3"/>
          <w:sz w:val="24"/>
          <w:szCs w:val="24"/>
          <w:lang w:val="es-ES_tradnl"/>
        </w:rPr>
        <w:t>o Libre Asociado de Puerto Rico</w:t>
      </w:r>
      <w:r>
        <w:rPr>
          <w:rFonts w:ascii="Book Antiqua" w:hAnsi="Book Antiqua" w:cs="CG Times"/>
          <w:spacing w:val="-3"/>
          <w:sz w:val="24"/>
          <w:szCs w:val="24"/>
          <w:lang w:val="es-ES_tradnl"/>
        </w:rPr>
        <w:t>;</w:t>
      </w:r>
    </w:p>
    <w:p w14:paraId="44B65217" w14:textId="77777777" w:rsidR="00F8285D" w:rsidRPr="006C508C" w:rsidRDefault="00F8285D" w:rsidP="0071561A">
      <w:pPr>
        <w:pStyle w:val="ListParagraph"/>
        <w:numPr>
          <w:ilvl w:val="0"/>
          <w:numId w:val="6"/>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 xml:space="preserve"> </w:t>
      </w:r>
      <w:r w:rsidR="00091A7B">
        <w:rPr>
          <w:rFonts w:ascii="Book Antiqua" w:hAnsi="Book Antiqua" w:cs="CG Times"/>
          <w:spacing w:val="-3"/>
          <w:sz w:val="24"/>
          <w:szCs w:val="24"/>
          <w:lang w:val="es-ES_tradnl"/>
        </w:rPr>
        <w:t>El</w:t>
      </w:r>
      <w:r w:rsidRPr="006C508C">
        <w:rPr>
          <w:rFonts w:ascii="Book Antiqua" w:hAnsi="Book Antiqua" w:cs="CG Times"/>
          <w:spacing w:val="-3"/>
          <w:sz w:val="24"/>
          <w:szCs w:val="24"/>
          <w:lang w:val="es-ES_tradnl"/>
        </w:rPr>
        <w:t xml:space="preserve"> reconocimiento de su personalidad jurídica</w:t>
      </w:r>
      <w:r w:rsidR="00091A7B">
        <w:rPr>
          <w:rFonts w:ascii="Book Antiqua" w:hAnsi="Book Antiqua" w:cs="CG Times"/>
          <w:spacing w:val="-3"/>
          <w:sz w:val="24"/>
          <w:szCs w:val="24"/>
          <w:lang w:val="es-ES_tradnl"/>
        </w:rPr>
        <w:t>;</w:t>
      </w:r>
    </w:p>
    <w:p w14:paraId="21782602" w14:textId="33350508" w:rsidR="00F8285D" w:rsidRPr="006C508C" w:rsidRDefault="00F8285D" w:rsidP="0071561A">
      <w:pPr>
        <w:pStyle w:val="ListParagraph"/>
        <w:numPr>
          <w:ilvl w:val="0"/>
          <w:numId w:val="6"/>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 xml:space="preserve"> E</w:t>
      </w:r>
      <w:r w:rsidRPr="006C508C">
        <w:rPr>
          <w:rFonts w:ascii="Book Antiqua" w:hAnsi="Book Antiqua" w:cs="CG Times"/>
          <w:spacing w:val="-3"/>
          <w:sz w:val="24"/>
          <w:szCs w:val="24"/>
          <w:lang w:val="es-ES_tradnl"/>
        </w:rPr>
        <w:t>n condición de plena igualdad, a ser oído públicamente y con justicia por un tribunal de</w:t>
      </w:r>
      <w:r w:rsidR="00145B0C">
        <w:rPr>
          <w:rFonts w:ascii="Book Antiqua" w:hAnsi="Book Antiqua" w:cs="CG Times"/>
          <w:spacing w:val="-3"/>
          <w:sz w:val="24"/>
          <w:szCs w:val="24"/>
          <w:lang w:val="es-ES_tradnl"/>
        </w:rPr>
        <w:t>l</w:t>
      </w:r>
      <w:r w:rsidRPr="006C508C">
        <w:rPr>
          <w:rFonts w:ascii="Book Antiqua" w:hAnsi="Book Antiqua" w:cs="CG Times"/>
          <w:spacing w:val="-3"/>
          <w:sz w:val="24"/>
          <w:szCs w:val="24"/>
          <w:lang w:val="es-ES_tradnl"/>
        </w:rPr>
        <w:t xml:space="preserve"> Estado Libre Asociado de Puerto Rico independiente e imparcial, para la determinación de sus derechos y obligaciones o para cualquier acusación con</w:t>
      </w:r>
      <w:r w:rsidR="003649DA">
        <w:rPr>
          <w:rFonts w:ascii="Book Antiqua" w:hAnsi="Book Antiqua" w:cs="CG Times"/>
          <w:spacing w:val="-3"/>
          <w:sz w:val="24"/>
          <w:szCs w:val="24"/>
          <w:lang w:val="es-ES_tradnl"/>
        </w:rPr>
        <w:t>tra su persona en materia penal;</w:t>
      </w:r>
    </w:p>
    <w:p w14:paraId="1956D28D" w14:textId="1F55271D" w:rsidR="00F8285D" w:rsidRPr="006C508C" w:rsidRDefault="00F8285D" w:rsidP="0071561A">
      <w:pPr>
        <w:pStyle w:val="ListParagraph"/>
        <w:numPr>
          <w:ilvl w:val="0"/>
          <w:numId w:val="6"/>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 xml:space="preserve"> </w:t>
      </w:r>
      <w:r w:rsidR="003649DA">
        <w:rPr>
          <w:rFonts w:ascii="Book Antiqua" w:hAnsi="Book Antiqua" w:cs="CG Times"/>
          <w:spacing w:val="-3"/>
          <w:sz w:val="24"/>
          <w:szCs w:val="24"/>
          <w:lang w:val="es-ES_tradnl"/>
        </w:rPr>
        <w:t xml:space="preserve">El disfrute de </w:t>
      </w:r>
      <w:r w:rsidR="00C46E82">
        <w:rPr>
          <w:rFonts w:ascii="Book Antiqua" w:hAnsi="Book Antiqua" w:cs="CG Times"/>
          <w:spacing w:val="-3"/>
          <w:sz w:val="24"/>
          <w:szCs w:val="24"/>
          <w:lang w:val="es-ES_tradnl"/>
        </w:rPr>
        <w:t>las</w:t>
      </w:r>
      <w:r w:rsidR="003649DA">
        <w:rPr>
          <w:rFonts w:ascii="Book Antiqua" w:hAnsi="Book Antiqua" w:cs="CG Times"/>
          <w:spacing w:val="-3"/>
          <w:sz w:val="24"/>
          <w:szCs w:val="24"/>
          <w:lang w:val="es-ES_tradnl"/>
        </w:rPr>
        <w:t xml:space="preserve"> garantías constitucionales de</w:t>
      </w:r>
      <w:r w:rsidR="00145B0C">
        <w:rPr>
          <w:rFonts w:ascii="Book Antiqua" w:hAnsi="Book Antiqua" w:cs="CG Times"/>
          <w:spacing w:val="-3"/>
          <w:sz w:val="24"/>
          <w:szCs w:val="24"/>
          <w:lang w:val="es-ES_tradnl"/>
        </w:rPr>
        <w:t xml:space="preserve">l Estado Libre Asociado </w:t>
      </w:r>
      <w:r w:rsidR="003649DA">
        <w:rPr>
          <w:rFonts w:ascii="Book Antiqua" w:hAnsi="Book Antiqua" w:cs="CG Times"/>
          <w:spacing w:val="-3"/>
          <w:sz w:val="24"/>
          <w:szCs w:val="24"/>
          <w:lang w:val="es-ES_tradnl"/>
        </w:rPr>
        <w:t xml:space="preserve">Puerto Rico en </w:t>
      </w:r>
      <w:r w:rsidR="00C46E82">
        <w:rPr>
          <w:rFonts w:ascii="Book Antiqua" w:hAnsi="Book Antiqua" w:cs="CG Times"/>
          <w:spacing w:val="-3"/>
          <w:sz w:val="24"/>
          <w:szCs w:val="24"/>
          <w:lang w:val="es-ES_tradnl"/>
        </w:rPr>
        <w:t>los casos criminales</w:t>
      </w:r>
      <w:r w:rsidR="003649DA" w:rsidRPr="00145B0C">
        <w:rPr>
          <w:rFonts w:ascii="Book Antiqua" w:hAnsi="Book Antiqua" w:cs="CG Times"/>
          <w:spacing w:val="-3"/>
          <w:sz w:val="24"/>
          <w:szCs w:val="24"/>
          <w:lang w:val="es-ES_tradnl"/>
        </w:rPr>
        <w:t>.</w:t>
      </w:r>
    </w:p>
    <w:p w14:paraId="32D82B10" w14:textId="0988F72F" w:rsidR="00F8285D" w:rsidRPr="00585084" w:rsidRDefault="00F8285D" w:rsidP="0071561A">
      <w:pPr>
        <w:pStyle w:val="ListParagraph"/>
        <w:numPr>
          <w:ilvl w:val="0"/>
          <w:numId w:val="6"/>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sz w:val="24"/>
          <w:szCs w:val="24"/>
          <w:lang w:val="es-PR"/>
        </w:rPr>
        <w:t>U</w:t>
      </w:r>
      <w:r w:rsidRPr="006C508C">
        <w:rPr>
          <w:rFonts w:ascii="Book Antiqua" w:hAnsi="Book Antiqua"/>
          <w:sz w:val="24"/>
          <w:szCs w:val="24"/>
          <w:lang w:val="es-PR"/>
        </w:rPr>
        <w:t>n juicio rápido y público</w:t>
      </w:r>
      <w:r w:rsidR="00527F49">
        <w:rPr>
          <w:rFonts w:ascii="Book Antiqua" w:hAnsi="Book Antiqua"/>
          <w:sz w:val="24"/>
          <w:szCs w:val="24"/>
          <w:lang w:val="es-PR"/>
        </w:rPr>
        <w:t>;</w:t>
      </w:r>
      <w:r w:rsidRPr="006C508C">
        <w:rPr>
          <w:rFonts w:ascii="Book Antiqua" w:hAnsi="Book Antiqua"/>
          <w:sz w:val="24"/>
          <w:szCs w:val="24"/>
          <w:lang w:val="es-PR"/>
        </w:rPr>
        <w:t xml:space="preserve"> a ser notificado de la naturaleza y caus</w:t>
      </w:r>
      <w:r w:rsidR="003649DA">
        <w:rPr>
          <w:rFonts w:ascii="Book Antiqua" w:hAnsi="Book Antiqua"/>
          <w:sz w:val="24"/>
          <w:szCs w:val="24"/>
          <w:lang w:val="es-PR"/>
        </w:rPr>
        <w:t>a</w:t>
      </w:r>
      <w:r w:rsidRPr="006C508C">
        <w:rPr>
          <w:rFonts w:ascii="Book Antiqua" w:hAnsi="Book Antiqua"/>
          <w:sz w:val="24"/>
          <w:szCs w:val="24"/>
          <w:lang w:val="es-PR"/>
        </w:rPr>
        <w:t xml:space="preserve"> de la </w:t>
      </w:r>
      <w:r w:rsidR="00527F49" w:rsidRPr="006C508C">
        <w:rPr>
          <w:rFonts w:ascii="Book Antiqua" w:hAnsi="Book Antiqua"/>
          <w:sz w:val="24"/>
          <w:szCs w:val="24"/>
          <w:lang w:val="es-PR"/>
        </w:rPr>
        <w:t xml:space="preserve">acusación </w:t>
      </w:r>
      <w:r w:rsidR="00527F49">
        <w:rPr>
          <w:rFonts w:ascii="Book Antiqua" w:hAnsi="Book Antiqua"/>
          <w:sz w:val="24"/>
          <w:szCs w:val="24"/>
          <w:lang w:val="es-PR"/>
        </w:rPr>
        <w:t>incluyendo</w:t>
      </w:r>
      <w:r w:rsidR="00A20483">
        <w:rPr>
          <w:rFonts w:ascii="Book Antiqua" w:hAnsi="Book Antiqua"/>
          <w:sz w:val="24"/>
          <w:szCs w:val="24"/>
          <w:lang w:val="es-PR"/>
        </w:rPr>
        <w:t xml:space="preserve"> el recibo de una</w:t>
      </w:r>
      <w:r w:rsidRPr="00A20483">
        <w:rPr>
          <w:rFonts w:ascii="Book Antiqua" w:hAnsi="Book Antiqua"/>
          <w:sz w:val="24"/>
          <w:szCs w:val="24"/>
          <w:lang w:val="es-PR"/>
        </w:rPr>
        <w:t xml:space="preserve"> copia de la</w:t>
      </w:r>
      <w:r w:rsidR="00210CCA">
        <w:rPr>
          <w:rFonts w:ascii="Book Antiqua" w:hAnsi="Book Antiqua"/>
          <w:sz w:val="24"/>
          <w:szCs w:val="24"/>
          <w:lang w:val="es-PR"/>
        </w:rPr>
        <w:t>s</w:t>
      </w:r>
      <w:r w:rsidRPr="00A20483">
        <w:rPr>
          <w:rFonts w:ascii="Book Antiqua" w:hAnsi="Book Antiqua"/>
          <w:sz w:val="24"/>
          <w:szCs w:val="24"/>
          <w:lang w:val="es-PR"/>
        </w:rPr>
        <w:t xml:space="preserve"> misma</w:t>
      </w:r>
      <w:r w:rsidR="00145B0C">
        <w:rPr>
          <w:rFonts w:ascii="Book Antiqua" w:hAnsi="Book Antiqua"/>
          <w:sz w:val="24"/>
          <w:szCs w:val="24"/>
          <w:lang w:val="es-PR"/>
        </w:rPr>
        <w:t>;</w:t>
      </w:r>
      <w:r w:rsidRPr="006C508C">
        <w:rPr>
          <w:rFonts w:ascii="Book Antiqua" w:hAnsi="Book Antiqua"/>
          <w:sz w:val="24"/>
          <w:szCs w:val="24"/>
          <w:lang w:val="es-PR"/>
        </w:rPr>
        <w:t xml:space="preserve"> a car</w:t>
      </w:r>
      <w:r w:rsidRPr="007D69B0">
        <w:rPr>
          <w:rFonts w:ascii="Book Antiqua" w:hAnsi="Book Antiqua"/>
          <w:sz w:val="24"/>
          <w:szCs w:val="24"/>
          <w:lang w:val="es-PR"/>
        </w:rPr>
        <w:t>e</w:t>
      </w:r>
      <w:r w:rsidRPr="006C508C">
        <w:rPr>
          <w:rFonts w:ascii="Book Antiqua" w:hAnsi="Book Antiqua"/>
          <w:sz w:val="24"/>
          <w:szCs w:val="24"/>
          <w:lang w:val="es-PR"/>
        </w:rPr>
        <w:t>arse con los testigos de cargo</w:t>
      </w:r>
      <w:r w:rsidR="00145B0C">
        <w:rPr>
          <w:rFonts w:ascii="Book Antiqua" w:hAnsi="Book Antiqua"/>
          <w:sz w:val="24"/>
          <w:szCs w:val="24"/>
          <w:lang w:val="es-PR"/>
        </w:rPr>
        <w:t>;</w:t>
      </w:r>
      <w:r w:rsidRPr="006C508C">
        <w:rPr>
          <w:rFonts w:ascii="Book Antiqua" w:hAnsi="Book Antiqua"/>
          <w:sz w:val="24"/>
          <w:szCs w:val="24"/>
          <w:lang w:val="es-PR"/>
        </w:rPr>
        <w:t xml:space="preserve"> a obtener la comparecencia compulsoria de testigos a </w:t>
      </w:r>
      <w:r w:rsidRPr="006C508C">
        <w:rPr>
          <w:rFonts w:ascii="Book Antiqua" w:hAnsi="Book Antiqua"/>
          <w:sz w:val="24"/>
          <w:szCs w:val="24"/>
          <w:lang w:val="es-PR"/>
        </w:rPr>
        <w:lastRenderedPageBreak/>
        <w:t>su favor</w:t>
      </w:r>
      <w:r w:rsidR="00145B0C">
        <w:rPr>
          <w:rFonts w:ascii="Book Antiqua" w:hAnsi="Book Antiqua"/>
          <w:sz w:val="24"/>
          <w:szCs w:val="24"/>
          <w:lang w:val="es-PR"/>
        </w:rPr>
        <w:t>;</w:t>
      </w:r>
      <w:r w:rsidRPr="006C508C">
        <w:rPr>
          <w:rFonts w:ascii="Book Antiqua" w:hAnsi="Book Antiqua"/>
          <w:sz w:val="24"/>
          <w:szCs w:val="24"/>
          <w:lang w:val="es-PR"/>
        </w:rPr>
        <w:t xml:space="preserve"> a tener asistencia de abogado</w:t>
      </w:r>
      <w:r w:rsidR="00145B0C">
        <w:rPr>
          <w:rFonts w:ascii="Book Antiqua" w:hAnsi="Book Antiqua"/>
          <w:sz w:val="24"/>
          <w:szCs w:val="24"/>
          <w:lang w:val="es-PR"/>
        </w:rPr>
        <w:t>;</w:t>
      </w:r>
      <w:r w:rsidRPr="006C508C">
        <w:rPr>
          <w:rFonts w:ascii="Book Antiqua" w:hAnsi="Book Antiqua"/>
          <w:sz w:val="24"/>
          <w:szCs w:val="24"/>
          <w:lang w:val="es-PR"/>
        </w:rPr>
        <w:t xml:space="preserve"> y a gozar de la presunción de inocencia.</w:t>
      </w:r>
    </w:p>
    <w:p w14:paraId="29F8D55D" w14:textId="77777777" w:rsidR="00F8285D" w:rsidRDefault="00F8285D" w:rsidP="0071561A">
      <w:pPr>
        <w:pStyle w:val="ListParagraph"/>
        <w:numPr>
          <w:ilvl w:val="0"/>
          <w:numId w:val="6"/>
        </w:numPr>
        <w:tabs>
          <w:tab w:val="left" w:pos="-1440"/>
          <w:tab w:val="left" w:pos="-720"/>
        </w:tabs>
        <w:suppressAutoHyphens/>
        <w:spacing w:after="0" w:line="480" w:lineRule="auto"/>
        <w:ind w:left="1440" w:hanging="720"/>
        <w:jc w:val="both"/>
        <w:rPr>
          <w:rFonts w:ascii="Book Antiqua" w:hAnsi="Book Antiqua" w:cs="CG Times"/>
          <w:spacing w:val="-3"/>
          <w:sz w:val="24"/>
          <w:szCs w:val="24"/>
          <w:lang w:val="es-ES_tradnl"/>
        </w:rPr>
      </w:pPr>
      <w:r>
        <w:rPr>
          <w:rFonts w:ascii="Book Antiqua" w:hAnsi="Book Antiqua" w:cs="CG Times"/>
          <w:spacing w:val="-3"/>
          <w:sz w:val="24"/>
          <w:szCs w:val="24"/>
          <w:lang w:val="es-ES_tradnl"/>
        </w:rPr>
        <w:t>S</w:t>
      </w:r>
      <w:r w:rsidRPr="00585084">
        <w:rPr>
          <w:rFonts w:ascii="Book Antiqua" w:hAnsi="Book Antiqua" w:cs="CG Times"/>
          <w:spacing w:val="-3"/>
          <w:sz w:val="24"/>
          <w:szCs w:val="24"/>
          <w:lang w:val="es-ES_tradnl"/>
        </w:rPr>
        <w:t>er protegido contra registros irrazonables o incautación, ya sea de la persona, la propiedad o la correspondencia o de otra manera</w:t>
      </w:r>
      <w:r w:rsidRPr="006C508C">
        <w:rPr>
          <w:rFonts w:ascii="Book Antiqua" w:hAnsi="Book Antiqua" w:cs="CG Times"/>
          <w:spacing w:val="-3"/>
          <w:sz w:val="24"/>
          <w:szCs w:val="24"/>
          <w:lang w:val="es-ES_tradnl"/>
        </w:rPr>
        <w:t xml:space="preserve">, </w:t>
      </w:r>
      <w:r w:rsidRPr="006C508C">
        <w:rPr>
          <w:rFonts w:ascii="Book Antiqua" w:hAnsi="Book Antiqua"/>
          <w:sz w:val="24"/>
          <w:szCs w:val="24"/>
          <w:lang w:val="es-PR"/>
        </w:rPr>
        <w:t>independientemente de su estatus migratorio</w:t>
      </w:r>
      <w:r w:rsidRPr="00585084">
        <w:rPr>
          <w:rFonts w:ascii="Book Antiqua" w:hAnsi="Book Antiqua" w:cs="CG Times"/>
          <w:spacing w:val="-3"/>
          <w:sz w:val="24"/>
          <w:szCs w:val="24"/>
          <w:lang w:val="es-ES_tradnl"/>
        </w:rPr>
        <w:t>.</w:t>
      </w:r>
    </w:p>
    <w:p w14:paraId="4A1E0E60" w14:textId="24AF5496" w:rsidR="00F8285D" w:rsidRPr="00577475" w:rsidRDefault="00F8285D" w:rsidP="0071561A">
      <w:pPr>
        <w:pStyle w:val="ListParagraph"/>
        <w:tabs>
          <w:tab w:val="left" w:pos="-1440"/>
          <w:tab w:val="left" w:pos="-720"/>
        </w:tabs>
        <w:suppressAutoHyphens/>
        <w:spacing w:after="0" w:line="480" w:lineRule="auto"/>
        <w:jc w:val="both"/>
        <w:rPr>
          <w:rFonts w:ascii="Book Antiqua" w:hAnsi="Book Antiqua" w:cs="CG Times"/>
          <w:spacing w:val="-3"/>
          <w:sz w:val="24"/>
          <w:szCs w:val="24"/>
          <w:lang w:val="es-ES_tradnl"/>
        </w:rPr>
      </w:pPr>
      <w:r w:rsidRPr="00577475">
        <w:rPr>
          <w:rFonts w:ascii="Book Antiqua" w:hAnsi="Book Antiqua" w:cs="CG Times"/>
          <w:spacing w:val="-3"/>
          <w:sz w:val="24"/>
          <w:szCs w:val="24"/>
          <w:lang w:val="es-ES_tradnl"/>
        </w:rPr>
        <w:t>Artículo 1</w:t>
      </w:r>
      <w:r w:rsidR="00C97BB3">
        <w:rPr>
          <w:rFonts w:ascii="Book Antiqua" w:hAnsi="Book Antiqua" w:cs="CG Times"/>
          <w:spacing w:val="-3"/>
          <w:sz w:val="24"/>
          <w:szCs w:val="24"/>
          <w:lang w:val="es-ES_tradnl"/>
        </w:rPr>
        <w:t>7</w:t>
      </w:r>
      <w:r w:rsidRPr="00577475">
        <w:rPr>
          <w:rFonts w:ascii="Book Antiqua" w:hAnsi="Book Antiqua" w:cs="CG Times"/>
          <w:spacing w:val="-3"/>
          <w:sz w:val="24"/>
          <w:szCs w:val="24"/>
          <w:lang w:val="es-ES_tradnl"/>
        </w:rPr>
        <w:t>.-Derecho al Acceso Financiero.</w:t>
      </w:r>
    </w:p>
    <w:p w14:paraId="7E1A5E8D" w14:textId="23E15C14" w:rsidR="00F8285D" w:rsidRPr="00577475"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577475">
        <w:rPr>
          <w:rFonts w:ascii="Book Antiqua" w:hAnsi="Book Antiqua" w:cs="CG Times"/>
          <w:spacing w:val="-3"/>
          <w:szCs w:val="24"/>
          <w:lang w:val="es-ES_tradnl"/>
        </w:rPr>
        <w:tab/>
        <w:t>Todo inmigrante, independientemente de su estatus migratorio, tendrán derecho al acceso financiero en el Estado Libre Asociado de Puerto Rico según estipula</w:t>
      </w:r>
      <w:r w:rsidR="00E81A69">
        <w:rPr>
          <w:rFonts w:ascii="Book Antiqua" w:hAnsi="Book Antiqua" w:cs="CG Times"/>
          <w:spacing w:val="-3"/>
          <w:szCs w:val="24"/>
          <w:lang w:val="es-ES_tradnl"/>
        </w:rPr>
        <w:t>do</w:t>
      </w:r>
      <w:r w:rsidRPr="00577475">
        <w:rPr>
          <w:rFonts w:ascii="Book Antiqua" w:hAnsi="Book Antiqua" w:cs="CG Times"/>
          <w:spacing w:val="-3"/>
          <w:szCs w:val="24"/>
          <w:lang w:val="es-ES_tradnl"/>
        </w:rPr>
        <w:t xml:space="preserve"> en la Ley Núm. 21-2015, conocido como </w:t>
      </w:r>
      <w:r w:rsidRPr="00577475">
        <w:rPr>
          <w:rFonts w:ascii="Book Antiqua" w:hAnsi="Book Antiqua"/>
          <w:color w:val="000000"/>
          <w:shd w:val="clear" w:color="auto" w:fill="FFFFFF"/>
          <w:lang w:val="es-ES"/>
        </w:rPr>
        <w:t>Ley de Acceso Financiero para Todos.</w:t>
      </w:r>
      <w:r w:rsidRPr="00577475">
        <w:rPr>
          <w:rFonts w:ascii="Book Antiqua" w:hAnsi="Book Antiqua" w:cs="CG Times"/>
          <w:spacing w:val="-3"/>
          <w:szCs w:val="24"/>
          <w:lang w:val="es-ES_tradnl"/>
        </w:rPr>
        <w:t xml:space="preserve"> </w:t>
      </w:r>
    </w:p>
    <w:p w14:paraId="54AA33B8" w14:textId="19A8CD71" w:rsidR="00F8285D" w:rsidRPr="006C508C"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szCs w:val="24"/>
          <w:lang w:val="es-PR"/>
        </w:rPr>
        <w:tab/>
      </w:r>
      <w:r w:rsidRPr="006C508C">
        <w:rPr>
          <w:rFonts w:ascii="Book Antiqua" w:hAnsi="Book Antiqua"/>
          <w:szCs w:val="24"/>
          <w:lang w:val="es-PR"/>
        </w:rPr>
        <w:t>Artículo 1</w:t>
      </w:r>
      <w:r w:rsidR="00C97BB3">
        <w:rPr>
          <w:rFonts w:ascii="Book Antiqua" w:hAnsi="Book Antiqua"/>
          <w:szCs w:val="24"/>
          <w:lang w:val="es-PR"/>
        </w:rPr>
        <w:t>8</w:t>
      </w:r>
      <w:r w:rsidRPr="006C508C">
        <w:rPr>
          <w:rFonts w:ascii="Book Antiqua" w:hAnsi="Book Antiqua" w:cs="CG Times"/>
          <w:spacing w:val="-3"/>
          <w:szCs w:val="24"/>
          <w:lang w:val="es-ES_tradnl"/>
        </w:rPr>
        <w:t xml:space="preserve">.-Derecho </w:t>
      </w:r>
      <w:r>
        <w:rPr>
          <w:rFonts w:ascii="Book Antiqua" w:hAnsi="Book Antiqua" w:cs="CG Times"/>
          <w:spacing w:val="-3"/>
          <w:szCs w:val="24"/>
          <w:lang w:val="es-ES_tradnl"/>
        </w:rPr>
        <w:t>a la Misma Paga C</w:t>
      </w:r>
      <w:r w:rsidRPr="006C508C">
        <w:rPr>
          <w:rFonts w:ascii="Book Antiqua" w:hAnsi="Book Antiqua" w:cs="CG Times"/>
          <w:spacing w:val="-3"/>
          <w:szCs w:val="24"/>
          <w:lang w:val="es-ES_tradnl"/>
        </w:rPr>
        <w:t>ontributiva.</w:t>
      </w:r>
    </w:p>
    <w:p w14:paraId="208EF449" w14:textId="0801477C"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sidRPr="006C508C">
        <w:rPr>
          <w:rFonts w:ascii="Book Antiqua" w:hAnsi="Book Antiqua" w:cs="CG Times"/>
          <w:spacing w:val="-3"/>
          <w:szCs w:val="24"/>
          <w:lang w:val="es-ES_tradnl"/>
        </w:rPr>
        <w:tab/>
        <w:t xml:space="preserve">Todo inmigrante estará </w:t>
      </w:r>
      <w:r w:rsidR="00A62E4E" w:rsidRPr="006C508C">
        <w:rPr>
          <w:rFonts w:ascii="Book Antiqua" w:hAnsi="Book Antiqua" w:cs="CG Times"/>
          <w:spacing w:val="-3"/>
          <w:szCs w:val="24"/>
          <w:lang w:val="es-ES_tradnl"/>
        </w:rPr>
        <w:t>sujeto</w:t>
      </w:r>
      <w:r w:rsidRPr="006C508C">
        <w:rPr>
          <w:rFonts w:ascii="Book Antiqua" w:hAnsi="Book Antiqua" w:cs="CG Times"/>
          <w:spacing w:val="-3"/>
          <w:szCs w:val="24"/>
          <w:lang w:val="es-ES_tradnl"/>
        </w:rPr>
        <w:t xml:space="preserve">, respecto a los ingresos obtenidos en el Estado Libre Asociado de Puerto Rico y a las actividades desarrolladas en </w:t>
      </w:r>
      <w:r w:rsidR="00C27F1B">
        <w:rPr>
          <w:rFonts w:ascii="Book Antiqua" w:hAnsi="Book Antiqua" w:cs="CG Times"/>
          <w:spacing w:val="-3"/>
          <w:szCs w:val="24"/>
          <w:lang w:val="es-ES_tradnl"/>
        </w:rPr>
        <w:t>este</w:t>
      </w:r>
      <w:r w:rsidRPr="006C508C">
        <w:rPr>
          <w:rFonts w:ascii="Book Antiqua" w:hAnsi="Book Antiqua" w:cs="CG Times"/>
          <w:spacing w:val="-3"/>
          <w:szCs w:val="24"/>
          <w:lang w:val="es-ES_tradnl"/>
        </w:rPr>
        <w:t>, a los mismos impuestos que pagan los ciudadanos residente</w:t>
      </w:r>
      <w:r w:rsidR="00A62E4E">
        <w:rPr>
          <w:rFonts w:ascii="Book Antiqua" w:hAnsi="Book Antiqua" w:cs="CG Times"/>
          <w:spacing w:val="-3"/>
          <w:szCs w:val="24"/>
          <w:lang w:val="es-ES_tradnl"/>
        </w:rPr>
        <w:t>s</w:t>
      </w:r>
      <w:r w:rsidRPr="006C508C">
        <w:rPr>
          <w:rFonts w:ascii="Book Antiqua" w:hAnsi="Book Antiqua" w:cs="CG Times"/>
          <w:spacing w:val="-3"/>
          <w:szCs w:val="24"/>
          <w:lang w:val="es-ES_tradnl"/>
        </w:rPr>
        <w:t xml:space="preserve"> en el Estado Libre Asociado de Puerto Rico.</w:t>
      </w:r>
    </w:p>
    <w:p w14:paraId="273E5137" w14:textId="58CFA3B2" w:rsidR="00F8285D" w:rsidRDefault="00F8285D" w:rsidP="0071561A">
      <w:pPr>
        <w:spacing w:line="480" w:lineRule="auto"/>
        <w:ind w:firstLine="720"/>
        <w:jc w:val="both"/>
        <w:rPr>
          <w:rFonts w:ascii="Book Antiqua" w:hAnsi="Book Antiqua" w:cs="Arial"/>
          <w:color w:val="000000"/>
          <w:szCs w:val="24"/>
          <w:lang w:val="es-ES"/>
        </w:rPr>
      </w:pPr>
      <w:r>
        <w:rPr>
          <w:rFonts w:ascii="Book Antiqua" w:hAnsi="Book Antiqua" w:cs="Arial"/>
          <w:color w:val="000000"/>
          <w:szCs w:val="24"/>
          <w:lang w:val="es-ES"/>
        </w:rPr>
        <w:t xml:space="preserve">Artículo </w:t>
      </w:r>
      <w:r w:rsidR="00C97BB3">
        <w:rPr>
          <w:rFonts w:ascii="Book Antiqua" w:hAnsi="Book Antiqua" w:cs="Arial"/>
          <w:color w:val="000000"/>
          <w:szCs w:val="24"/>
          <w:lang w:val="es-ES"/>
        </w:rPr>
        <w:t>19</w:t>
      </w:r>
      <w:r>
        <w:rPr>
          <w:rFonts w:ascii="Book Antiqua" w:hAnsi="Book Antiqua" w:cs="Arial"/>
          <w:color w:val="000000"/>
          <w:szCs w:val="24"/>
          <w:lang w:val="es-ES"/>
        </w:rPr>
        <w:t>.-Campaña de Orientación.</w:t>
      </w:r>
    </w:p>
    <w:p w14:paraId="1CBE6367" w14:textId="21DE1AF1" w:rsidR="00F8285D" w:rsidRDefault="00F8285D" w:rsidP="0071561A">
      <w:pPr>
        <w:tabs>
          <w:tab w:val="left" w:pos="-1440"/>
          <w:tab w:val="left" w:pos="-720"/>
        </w:tabs>
        <w:suppressAutoHyphens/>
        <w:spacing w:line="480" w:lineRule="auto"/>
        <w:jc w:val="both"/>
        <w:rPr>
          <w:rFonts w:ascii="Book Antiqua" w:hAnsi="Book Antiqua" w:cs="CG Times"/>
          <w:spacing w:val="-3"/>
          <w:szCs w:val="24"/>
          <w:lang w:val="es-ES_tradnl"/>
        </w:rPr>
      </w:pPr>
      <w:r>
        <w:rPr>
          <w:rFonts w:ascii="Book Antiqua" w:hAnsi="Book Antiqua" w:cs="Arial"/>
          <w:color w:val="000000"/>
          <w:szCs w:val="24"/>
          <w:lang w:val="es-ES"/>
        </w:rPr>
        <w:tab/>
      </w:r>
      <w:r w:rsidRPr="00A2702E">
        <w:rPr>
          <w:rFonts w:ascii="Book Antiqua" w:hAnsi="Book Antiqua" w:cs="Arial"/>
          <w:color w:val="000000"/>
          <w:szCs w:val="24"/>
          <w:lang w:val="es-ES"/>
        </w:rPr>
        <w:t>La Oficina de Orientación y Servicios a Ciudadanos Extranjeros</w:t>
      </w:r>
      <w:r>
        <w:rPr>
          <w:rFonts w:ascii="Book Antiqua" w:hAnsi="Book Antiqua" w:cs="Arial"/>
          <w:color w:val="000000"/>
          <w:szCs w:val="24"/>
          <w:lang w:val="es-ES"/>
        </w:rPr>
        <w:t xml:space="preserve"> </w:t>
      </w:r>
      <w:r w:rsidR="00FC1B95">
        <w:rPr>
          <w:rFonts w:ascii="Book Antiqua" w:hAnsi="Book Antiqua" w:cs="Arial"/>
          <w:color w:val="000000"/>
          <w:szCs w:val="24"/>
          <w:lang w:val="es-ES"/>
        </w:rPr>
        <w:t xml:space="preserve">en Puerto Rico, </w:t>
      </w:r>
      <w:r>
        <w:rPr>
          <w:rFonts w:ascii="Book Antiqua" w:hAnsi="Book Antiqua" w:cs="Arial"/>
          <w:color w:val="000000"/>
          <w:szCs w:val="24"/>
          <w:lang w:val="es-ES"/>
        </w:rPr>
        <w:t>adscrit</w:t>
      </w:r>
      <w:r w:rsidR="00FC1B95">
        <w:rPr>
          <w:rFonts w:ascii="Book Antiqua" w:hAnsi="Book Antiqua" w:cs="Arial"/>
          <w:color w:val="000000"/>
          <w:szCs w:val="24"/>
          <w:lang w:val="es-ES"/>
        </w:rPr>
        <w:t>a</w:t>
      </w:r>
      <w:r>
        <w:rPr>
          <w:rFonts w:ascii="Book Antiqua" w:hAnsi="Book Antiqua" w:cs="Arial"/>
          <w:color w:val="000000"/>
          <w:szCs w:val="24"/>
          <w:lang w:val="es-ES"/>
        </w:rPr>
        <w:t xml:space="preserve"> al Departamento de Estado d</w:t>
      </w:r>
      <w:r w:rsidRPr="00A2702E">
        <w:rPr>
          <w:rFonts w:ascii="Book Antiqua" w:hAnsi="Book Antiqua" w:cs="Arial"/>
          <w:color w:val="000000"/>
          <w:szCs w:val="24"/>
          <w:lang w:val="es-ES"/>
        </w:rPr>
        <w:t>el Estado Libre Asociado de Puerto Rico</w:t>
      </w:r>
      <w:r w:rsidR="00FC1B95">
        <w:rPr>
          <w:rFonts w:ascii="Book Antiqua" w:hAnsi="Book Antiqua" w:cs="Arial"/>
          <w:color w:val="000000"/>
          <w:szCs w:val="24"/>
          <w:lang w:val="es-ES"/>
        </w:rPr>
        <w:t>,</w:t>
      </w:r>
      <w:r>
        <w:rPr>
          <w:rFonts w:ascii="Book Antiqua" w:hAnsi="Book Antiqua" w:cs="Arial"/>
          <w:color w:val="000000"/>
          <w:szCs w:val="24"/>
          <w:lang w:val="es-ES"/>
        </w:rPr>
        <w:t xml:space="preserve"> </w:t>
      </w:r>
      <w:r w:rsidRPr="00A2702E">
        <w:rPr>
          <w:rFonts w:ascii="Book Antiqua" w:hAnsi="Book Antiqua" w:cs="Arial"/>
          <w:color w:val="000000"/>
          <w:szCs w:val="24"/>
          <w:lang w:val="es-ES"/>
        </w:rPr>
        <w:t>establecer</w:t>
      </w:r>
      <w:r>
        <w:rPr>
          <w:rFonts w:ascii="Book Antiqua" w:hAnsi="Book Antiqua" w:cs="Arial"/>
          <w:color w:val="000000"/>
          <w:szCs w:val="24"/>
          <w:lang w:val="es-ES"/>
        </w:rPr>
        <w:t>á</w:t>
      </w:r>
      <w:r w:rsidRPr="00A2702E">
        <w:rPr>
          <w:rFonts w:ascii="Book Antiqua" w:hAnsi="Book Antiqua" w:cs="Arial"/>
          <w:color w:val="000000"/>
          <w:szCs w:val="24"/>
          <w:lang w:val="es-ES"/>
        </w:rPr>
        <w:t xml:space="preserve"> una campaña de orientación a la ciudadanía para dar fiel cumplimiento a lo establecido en esta Ley</w:t>
      </w:r>
      <w:r>
        <w:rPr>
          <w:rFonts w:ascii="Book Antiqua" w:hAnsi="Book Antiqua" w:cs="Arial"/>
          <w:color w:val="000000"/>
          <w:szCs w:val="24"/>
          <w:lang w:val="es-ES"/>
        </w:rPr>
        <w:t>.</w:t>
      </w:r>
      <w:r>
        <w:rPr>
          <w:rFonts w:ascii="Book Antiqua" w:hAnsi="Book Antiqua" w:cs="CG Times"/>
          <w:spacing w:val="-3"/>
          <w:szCs w:val="24"/>
          <w:lang w:val="es-ES_tradnl"/>
        </w:rPr>
        <w:tab/>
      </w:r>
    </w:p>
    <w:p w14:paraId="4EF837A4" w14:textId="2F54A022" w:rsidR="00F8285D" w:rsidRPr="006C508C" w:rsidRDefault="00F8285D" w:rsidP="0071561A">
      <w:pPr>
        <w:tabs>
          <w:tab w:val="left" w:pos="-1440"/>
          <w:tab w:val="left" w:pos="-720"/>
        </w:tabs>
        <w:suppressAutoHyphens/>
        <w:spacing w:line="480" w:lineRule="auto"/>
        <w:jc w:val="both"/>
        <w:rPr>
          <w:rFonts w:ascii="Book Antiqua" w:hAnsi="Book Antiqua" w:cs="Courier New"/>
          <w:szCs w:val="24"/>
          <w:lang w:val="es-ES"/>
        </w:rPr>
      </w:pPr>
      <w:r>
        <w:rPr>
          <w:rFonts w:ascii="Book Antiqua" w:hAnsi="Book Antiqua" w:cs="CG Times"/>
          <w:spacing w:val="-3"/>
          <w:szCs w:val="24"/>
          <w:lang w:val="es-ES_tradnl"/>
        </w:rPr>
        <w:tab/>
      </w:r>
      <w:r w:rsidRPr="006C508C">
        <w:rPr>
          <w:rFonts w:ascii="Book Antiqua" w:hAnsi="Book Antiqua"/>
          <w:szCs w:val="24"/>
          <w:lang w:val="es-PR"/>
        </w:rPr>
        <w:t>Artículo</w:t>
      </w:r>
      <w:r w:rsidRPr="006C508C">
        <w:rPr>
          <w:rFonts w:ascii="Book Antiqua" w:hAnsi="Book Antiqua" w:cs="Courier New"/>
          <w:szCs w:val="24"/>
          <w:lang w:val="es-ES"/>
        </w:rPr>
        <w:t xml:space="preserve"> </w:t>
      </w:r>
      <w:r>
        <w:rPr>
          <w:rFonts w:ascii="Book Antiqua" w:hAnsi="Book Antiqua" w:cs="Courier New"/>
          <w:szCs w:val="24"/>
          <w:lang w:val="es-ES"/>
        </w:rPr>
        <w:t>2</w:t>
      </w:r>
      <w:r w:rsidR="00C97BB3">
        <w:rPr>
          <w:rFonts w:ascii="Book Antiqua" w:hAnsi="Book Antiqua" w:cs="Courier New"/>
          <w:szCs w:val="24"/>
          <w:lang w:val="es-ES"/>
        </w:rPr>
        <w:t>0</w:t>
      </w:r>
      <w:r w:rsidRPr="006C508C">
        <w:rPr>
          <w:rFonts w:ascii="Book Antiqua" w:hAnsi="Book Antiqua" w:cs="Courier New"/>
          <w:szCs w:val="24"/>
          <w:lang w:val="es-ES"/>
        </w:rPr>
        <w:t>.-Cláusula de Separabilidad</w:t>
      </w:r>
      <w:r>
        <w:rPr>
          <w:rFonts w:ascii="Book Antiqua" w:hAnsi="Book Antiqua" w:cs="Courier New"/>
          <w:szCs w:val="24"/>
          <w:lang w:val="es-ES"/>
        </w:rPr>
        <w:t>.</w:t>
      </w:r>
    </w:p>
    <w:p w14:paraId="237B6486" w14:textId="2C89A6F5" w:rsidR="00F8285D" w:rsidRPr="006C508C" w:rsidRDefault="00F8285D" w:rsidP="0071561A">
      <w:pPr>
        <w:spacing w:line="480" w:lineRule="auto"/>
        <w:ind w:firstLine="720"/>
        <w:jc w:val="both"/>
        <w:rPr>
          <w:rFonts w:ascii="Book Antiqua" w:hAnsi="Book Antiqua" w:cs="Arial"/>
          <w:color w:val="000000"/>
          <w:szCs w:val="24"/>
          <w:lang w:val="es-ES"/>
        </w:rPr>
      </w:pPr>
      <w:r w:rsidRPr="006C508C">
        <w:rPr>
          <w:rFonts w:ascii="Book Antiqua" w:hAnsi="Book Antiqua" w:cs="Arial"/>
          <w:color w:val="000000"/>
          <w:szCs w:val="24"/>
          <w:lang w:val="es-ES"/>
        </w:rPr>
        <w:t>Si cualquier cláusula, párrafo, subpárrafo, artículo, disposición, sección o parte de esta Ley fuera anulada o declarada inconstitucional, la sentencia dictada</w:t>
      </w:r>
      <w:r w:rsidR="00C7388A">
        <w:rPr>
          <w:rFonts w:ascii="Book Antiqua" w:hAnsi="Book Antiqua" w:cs="Arial"/>
          <w:color w:val="000000"/>
          <w:szCs w:val="24"/>
          <w:lang w:val="es-ES"/>
        </w:rPr>
        <w:t xml:space="preserve"> a tal efecto</w:t>
      </w:r>
      <w:r w:rsidRPr="006C508C">
        <w:rPr>
          <w:rFonts w:ascii="Book Antiqua" w:hAnsi="Book Antiqua" w:cs="Arial"/>
          <w:color w:val="000000"/>
          <w:szCs w:val="24"/>
          <w:lang w:val="es-ES"/>
        </w:rPr>
        <w:t xml:space="preserve"> no afectará, perjudicará, ni invalidará el resto de esta Ley. El efecto de dicha sentencia </w:t>
      </w:r>
      <w:r w:rsidRPr="006C508C">
        <w:rPr>
          <w:rFonts w:ascii="Book Antiqua" w:hAnsi="Book Antiqua" w:cs="Arial"/>
          <w:color w:val="000000"/>
          <w:szCs w:val="24"/>
          <w:lang w:val="es-ES"/>
        </w:rPr>
        <w:lastRenderedPageBreak/>
        <w:t xml:space="preserve">quedará limitado a la cláusula, párrafo, subpárrafo, artículo, disposición, sección o parte de </w:t>
      </w:r>
      <w:r w:rsidR="00C7388A">
        <w:rPr>
          <w:rFonts w:ascii="Book Antiqua" w:hAnsi="Book Antiqua" w:cs="Arial"/>
          <w:color w:val="000000"/>
          <w:szCs w:val="24"/>
          <w:lang w:val="es-ES"/>
        </w:rPr>
        <w:t>esta</w:t>
      </w:r>
      <w:r w:rsidRPr="006C508C">
        <w:rPr>
          <w:rFonts w:ascii="Book Antiqua" w:hAnsi="Book Antiqua" w:cs="Arial"/>
          <w:color w:val="000000"/>
          <w:szCs w:val="24"/>
          <w:lang w:val="es-ES"/>
        </w:rPr>
        <w:t xml:space="preserve"> que así hubiere sido anulada o declarada inconstitucional.</w:t>
      </w:r>
    </w:p>
    <w:p w14:paraId="4FCC2944" w14:textId="0E5F606A" w:rsidR="00F8285D" w:rsidRPr="006C508C" w:rsidRDefault="00F8285D" w:rsidP="0071561A">
      <w:pPr>
        <w:spacing w:line="480" w:lineRule="auto"/>
        <w:ind w:firstLine="720"/>
        <w:jc w:val="both"/>
        <w:rPr>
          <w:rFonts w:ascii="Book Antiqua" w:hAnsi="Book Antiqua"/>
          <w:szCs w:val="24"/>
          <w:lang w:val="es-PR"/>
        </w:rPr>
      </w:pPr>
      <w:r w:rsidRPr="006C508C">
        <w:rPr>
          <w:rFonts w:ascii="Book Antiqua" w:hAnsi="Book Antiqua"/>
          <w:szCs w:val="24"/>
          <w:lang w:val="es-PR"/>
        </w:rPr>
        <w:t xml:space="preserve">Artículo </w:t>
      </w:r>
      <w:r>
        <w:rPr>
          <w:rFonts w:ascii="Book Antiqua" w:hAnsi="Book Antiqua"/>
          <w:szCs w:val="24"/>
          <w:lang w:val="es-PR"/>
        </w:rPr>
        <w:t>2</w:t>
      </w:r>
      <w:r w:rsidR="00C97BB3">
        <w:rPr>
          <w:rFonts w:ascii="Book Antiqua" w:hAnsi="Book Antiqua"/>
          <w:szCs w:val="24"/>
          <w:lang w:val="es-PR"/>
        </w:rPr>
        <w:t>1</w:t>
      </w:r>
      <w:r w:rsidRPr="006C508C">
        <w:rPr>
          <w:rFonts w:ascii="Book Antiqua" w:hAnsi="Book Antiqua"/>
          <w:szCs w:val="24"/>
          <w:lang w:val="es-PR"/>
        </w:rPr>
        <w:t>.-Vigencia</w:t>
      </w:r>
      <w:r>
        <w:rPr>
          <w:rFonts w:ascii="Book Antiqua" w:hAnsi="Book Antiqua"/>
          <w:szCs w:val="24"/>
          <w:lang w:val="es-PR"/>
        </w:rPr>
        <w:t>.</w:t>
      </w:r>
    </w:p>
    <w:p w14:paraId="66580592" w14:textId="77777777" w:rsidR="008E203A" w:rsidRPr="00F8285D" w:rsidRDefault="00F8285D" w:rsidP="0071561A">
      <w:pPr>
        <w:spacing w:line="480" w:lineRule="auto"/>
        <w:ind w:firstLine="720"/>
        <w:jc w:val="both"/>
        <w:rPr>
          <w:rFonts w:ascii="Book Antiqua" w:hAnsi="Book Antiqua" w:cs="Arial"/>
          <w:color w:val="000000"/>
          <w:szCs w:val="24"/>
          <w:lang w:val="es-PR"/>
        </w:rPr>
      </w:pPr>
      <w:r w:rsidRPr="006C508C">
        <w:rPr>
          <w:rFonts w:ascii="Book Antiqua" w:hAnsi="Book Antiqua"/>
          <w:szCs w:val="24"/>
          <w:lang w:val="es-PR"/>
        </w:rPr>
        <w:t>Esta Ley comenzará a regir inmediatamente después de su aprobación.</w:t>
      </w:r>
    </w:p>
    <w:sectPr w:rsidR="008E203A" w:rsidRPr="00F8285D" w:rsidSect="00F8285D">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7794B" w14:textId="77777777" w:rsidR="00543908" w:rsidRDefault="00543908" w:rsidP="00F8285D">
      <w:r>
        <w:separator/>
      </w:r>
    </w:p>
  </w:endnote>
  <w:endnote w:type="continuationSeparator" w:id="0">
    <w:p w14:paraId="2348FD66" w14:textId="77777777" w:rsidR="00543908" w:rsidRDefault="00543908" w:rsidP="00F82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5485">
    <w:panose1 w:val="00000000000000000000"/>
    <w:charset w:val="00"/>
    <w:family w:val="auto"/>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FDBE8" w14:textId="77777777" w:rsidR="00543908" w:rsidRDefault="00543908" w:rsidP="00F8285D">
      <w:r>
        <w:separator/>
      </w:r>
    </w:p>
  </w:footnote>
  <w:footnote w:type="continuationSeparator" w:id="0">
    <w:p w14:paraId="62008A63" w14:textId="77777777" w:rsidR="00543908" w:rsidRDefault="00543908" w:rsidP="00F82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51135" w14:textId="77777777" w:rsidR="008E203A" w:rsidRDefault="003649DA">
    <w:pPr>
      <w:pStyle w:val="Header"/>
      <w:jc w:val="center"/>
    </w:pPr>
    <w:r>
      <w:fldChar w:fldCharType="begin"/>
    </w:r>
    <w:r>
      <w:instrText xml:space="preserve"> PAGE   \* MERGEFORMAT </w:instrText>
    </w:r>
    <w:r>
      <w:fldChar w:fldCharType="separate"/>
    </w:r>
    <w:r w:rsidR="00E226A4">
      <w:rPr>
        <w:noProof/>
      </w:rPr>
      <w:t>13</w:t>
    </w:r>
    <w:r>
      <w:rPr>
        <w:noProof/>
      </w:rPr>
      <w:fldChar w:fldCharType="end"/>
    </w:r>
  </w:p>
  <w:p w14:paraId="6EE203DB" w14:textId="77777777" w:rsidR="008E203A" w:rsidRDefault="008E20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51680"/>
    <w:multiLevelType w:val="hybridMultilevel"/>
    <w:tmpl w:val="BAA030F4"/>
    <w:lvl w:ilvl="0" w:tplc="897CF750">
      <w:start w:val="1"/>
      <w:numFmt w:val="lowerLetter"/>
      <w:lvlText w:val="(%1)"/>
      <w:lvlJc w:val="left"/>
      <w:pPr>
        <w:ind w:left="720" w:hanging="360"/>
      </w:pPr>
      <w:rPr>
        <w:rFonts w:ascii="Book Antiqua" w:eastAsia="Calibri" w:hAnsi="Book Antiqua"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A42C6"/>
    <w:multiLevelType w:val="hybridMultilevel"/>
    <w:tmpl w:val="2C4A6AAA"/>
    <w:lvl w:ilvl="0" w:tplc="06648B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4B76F7B"/>
    <w:multiLevelType w:val="hybridMultilevel"/>
    <w:tmpl w:val="5AB67B22"/>
    <w:lvl w:ilvl="0" w:tplc="43D6BA20">
      <w:start w:val="1"/>
      <w:numFmt w:val="lowerLetter"/>
      <w:lvlText w:val="(%1)"/>
      <w:lvlJc w:val="left"/>
      <w:pPr>
        <w:ind w:left="1080" w:hanging="360"/>
      </w:pPr>
      <w:rPr>
        <w:rFonts w:ascii="Book Antiqua" w:eastAsia="Times New Roman" w:hAnsi="Book Antiqua" w:cs="548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4475AE"/>
    <w:multiLevelType w:val="hybridMultilevel"/>
    <w:tmpl w:val="8FAC22F8"/>
    <w:lvl w:ilvl="0" w:tplc="A4C460A6">
      <w:start w:val="1"/>
      <w:numFmt w:val="lowerLetter"/>
      <w:lvlText w:val="(%1)"/>
      <w:lvlJc w:val="left"/>
      <w:pPr>
        <w:ind w:left="720" w:hanging="360"/>
      </w:pPr>
      <w:rPr>
        <w:rFonts w:ascii="Book Antiqua" w:hAnsi="Book Antiqua" w:cs="CG Time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AF70B2"/>
    <w:multiLevelType w:val="hybridMultilevel"/>
    <w:tmpl w:val="7B84E012"/>
    <w:lvl w:ilvl="0" w:tplc="D304FCD8">
      <w:start w:val="1"/>
      <w:numFmt w:val="lowerLetter"/>
      <w:lvlText w:val="(%1)"/>
      <w:lvlJc w:val="left"/>
      <w:pPr>
        <w:ind w:left="720" w:hanging="360"/>
      </w:pPr>
      <w:rPr>
        <w:rFonts w:ascii="Book Antiqua" w:eastAsia="Times New Roman" w:hAnsi="Book Antiqua" w:cs="CG 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B50839"/>
    <w:multiLevelType w:val="hybridMultilevel"/>
    <w:tmpl w:val="AD6EF5B2"/>
    <w:lvl w:ilvl="0" w:tplc="2F9600C0">
      <w:start w:val="1"/>
      <w:numFmt w:val="lowerLetter"/>
      <w:lvlText w:val="(%1)"/>
      <w:lvlJc w:val="left"/>
      <w:pPr>
        <w:ind w:left="720" w:hanging="360"/>
      </w:pPr>
      <w:rPr>
        <w:rFonts w:ascii="Book Antiqua" w:eastAsia="Calibri" w:hAnsi="Book Antiqua" w:cs="CG 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074D92"/>
    <w:multiLevelType w:val="hybridMultilevel"/>
    <w:tmpl w:val="CAB88E3A"/>
    <w:lvl w:ilvl="0" w:tplc="AD401FC6">
      <w:start w:val="1"/>
      <w:numFmt w:val="lowerLetter"/>
      <w:lvlText w:val="(%1)"/>
      <w:lvlJc w:val="left"/>
      <w:pPr>
        <w:ind w:left="720" w:hanging="360"/>
      </w:pPr>
      <w:rPr>
        <w:rFonts w:ascii="Book Antiqua" w:eastAsia="Times New Roman" w:hAnsi="Book Antiqua" w:cs="CG 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C26A76"/>
    <w:multiLevelType w:val="hybridMultilevel"/>
    <w:tmpl w:val="DECAA9AA"/>
    <w:lvl w:ilvl="0" w:tplc="A768F578">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C965CA"/>
    <w:multiLevelType w:val="hybridMultilevel"/>
    <w:tmpl w:val="52C85A0A"/>
    <w:lvl w:ilvl="0" w:tplc="C360CC9E">
      <w:start w:val="1"/>
      <w:numFmt w:val="lowerLetter"/>
      <w:lvlText w:val="(%1)"/>
      <w:lvlJc w:val="left"/>
      <w:pPr>
        <w:ind w:left="720" w:hanging="360"/>
      </w:pPr>
      <w:rPr>
        <w:rFonts w:ascii="Book Antiqua" w:eastAsia="Calibri" w:hAnsi="Book Antiqua" w:cs="CG 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404BBE"/>
    <w:multiLevelType w:val="hybridMultilevel"/>
    <w:tmpl w:val="305ED50C"/>
    <w:lvl w:ilvl="0" w:tplc="A768F578">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DE2205"/>
    <w:multiLevelType w:val="hybridMultilevel"/>
    <w:tmpl w:val="C12A0AA8"/>
    <w:lvl w:ilvl="0" w:tplc="23BA13D4">
      <w:start w:val="1"/>
      <w:numFmt w:val="lowerLetter"/>
      <w:lvlText w:val="(%1)"/>
      <w:lvlJc w:val="left"/>
      <w:pPr>
        <w:ind w:left="720" w:hanging="360"/>
      </w:pPr>
      <w:rPr>
        <w:rFonts w:ascii="Book Antiqua" w:eastAsia="Times New Roman" w:hAnsi="Book Antiqua"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9415385">
    <w:abstractNumId w:val="6"/>
  </w:num>
  <w:num w:numId="2" w16cid:durableId="956983773">
    <w:abstractNumId w:val="10"/>
  </w:num>
  <w:num w:numId="3" w16cid:durableId="1777096210">
    <w:abstractNumId w:val="8"/>
  </w:num>
  <w:num w:numId="4" w16cid:durableId="759184407">
    <w:abstractNumId w:val="2"/>
  </w:num>
  <w:num w:numId="5" w16cid:durableId="1758139029">
    <w:abstractNumId w:val="4"/>
  </w:num>
  <w:num w:numId="6" w16cid:durableId="403718813">
    <w:abstractNumId w:val="5"/>
  </w:num>
  <w:num w:numId="7" w16cid:durableId="656416657">
    <w:abstractNumId w:val="9"/>
  </w:num>
  <w:num w:numId="8" w16cid:durableId="1557011019">
    <w:abstractNumId w:val="0"/>
  </w:num>
  <w:num w:numId="9" w16cid:durableId="1717968282">
    <w:abstractNumId w:val="3"/>
  </w:num>
  <w:num w:numId="10" w16cid:durableId="2060743453">
    <w:abstractNumId w:val="1"/>
  </w:num>
  <w:num w:numId="11" w16cid:durableId="790051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85D"/>
    <w:rsid w:val="00022BA6"/>
    <w:rsid w:val="00023DA0"/>
    <w:rsid w:val="000566AE"/>
    <w:rsid w:val="00091A7B"/>
    <w:rsid w:val="000A5BF7"/>
    <w:rsid w:val="000F2E75"/>
    <w:rsid w:val="00117387"/>
    <w:rsid w:val="0012230F"/>
    <w:rsid w:val="00145B0C"/>
    <w:rsid w:val="00145FFF"/>
    <w:rsid w:val="00174BB3"/>
    <w:rsid w:val="001A1846"/>
    <w:rsid w:val="001A7D42"/>
    <w:rsid w:val="001B7ECD"/>
    <w:rsid w:val="001F499A"/>
    <w:rsid w:val="001F5683"/>
    <w:rsid w:val="00204B55"/>
    <w:rsid w:val="00207B7D"/>
    <w:rsid w:val="00210CCA"/>
    <w:rsid w:val="002122B4"/>
    <w:rsid w:val="002156E8"/>
    <w:rsid w:val="00246BB7"/>
    <w:rsid w:val="00256C71"/>
    <w:rsid w:val="002738DF"/>
    <w:rsid w:val="002B2E78"/>
    <w:rsid w:val="002B614E"/>
    <w:rsid w:val="002C3F6D"/>
    <w:rsid w:val="002E50DA"/>
    <w:rsid w:val="0032131F"/>
    <w:rsid w:val="00335D9C"/>
    <w:rsid w:val="003462B4"/>
    <w:rsid w:val="00346591"/>
    <w:rsid w:val="00354A02"/>
    <w:rsid w:val="00362C4F"/>
    <w:rsid w:val="003649DA"/>
    <w:rsid w:val="003834B6"/>
    <w:rsid w:val="003B1C89"/>
    <w:rsid w:val="003F5E2D"/>
    <w:rsid w:val="00401C68"/>
    <w:rsid w:val="004062D2"/>
    <w:rsid w:val="00416C4F"/>
    <w:rsid w:val="004310B0"/>
    <w:rsid w:val="004677A5"/>
    <w:rsid w:val="004A3232"/>
    <w:rsid w:val="004C20A7"/>
    <w:rsid w:val="004C3CEB"/>
    <w:rsid w:val="004F00F4"/>
    <w:rsid w:val="004F2154"/>
    <w:rsid w:val="00504D11"/>
    <w:rsid w:val="00527F49"/>
    <w:rsid w:val="00543908"/>
    <w:rsid w:val="005B2D86"/>
    <w:rsid w:val="005B6592"/>
    <w:rsid w:val="005C1981"/>
    <w:rsid w:val="005D41F8"/>
    <w:rsid w:val="005F57E8"/>
    <w:rsid w:val="00621D19"/>
    <w:rsid w:val="006428E9"/>
    <w:rsid w:val="006615CC"/>
    <w:rsid w:val="0066642E"/>
    <w:rsid w:val="00674305"/>
    <w:rsid w:val="006835A5"/>
    <w:rsid w:val="00692669"/>
    <w:rsid w:val="0071561A"/>
    <w:rsid w:val="00764052"/>
    <w:rsid w:val="00767850"/>
    <w:rsid w:val="00791834"/>
    <w:rsid w:val="007B2F07"/>
    <w:rsid w:val="00837C3D"/>
    <w:rsid w:val="0089519D"/>
    <w:rsid w:val="008C1EEA"/>
    <w:rsid w:val="008E0755"/>
    <w:rsid w:val="008E203A"/>
    <w:rsid w:val="008F284E"/>
    <w:rsid w:val="009051BE"/>
    <w:rsid w:val="0091271A"/>
    <w:rsid w:val="0092167C"/>
    <w:rsid w:val="0092210E"/>
    <w:rsid w:val="009333F7"/>
    <w:rsid w:val="00952141"/>
    <w:rsid w:val="00960C49"/>
    <w:rsid w:val="009710B5"/>
    <w:rsid w:val="00981AED"/>
    <w:rsid w:val="009C0345"/>
    <w:rsid w:val="009C6CA4"/>
    <w:rsid w:val="009D3FB1"/>
    <w:rsid w:val="00A20483"/>
    <w:rsid w:val="00A25D39"/>
    <w:rsid w:val="00A30ACD"/>
    <w:rsid w:val="00A45A0E"/>
    <w:rsid w:val="00A62E4E"/>
    <w:rsid w:val="00A64580"/>
    <w:rsid w:val="00A64613"/>
    <w:rsid w:val="00A81994"/>
    <w:rsid w:val="00AB7DEC"/>
    <w:rsid w:val="00B30A64"/>
    <w:rsid w:val="00B80C0F"/>
    <w:rsid w:val="00B923AB"/>
    <w:rsid w:val="00B9266E"/>
    <w:rsid w:val="00B973D5"/>
    <w:rsid w:val="00BA13C0"/>
    <w:rsid w:val="00BD74F7"/>
    <w:rsid w:val="00C2696F"/>
    <w:rsid w:val="00C27F1B"/>
    <w:rsid w:val="00C46E82"/>
    <w:rsid w:val="00C57108"/>
    <w:rsid w:val="00C734F8"/>
    <w:rsid w:val="00C7388A"/>
    <w:rsid w:val="00C97BB3"/>
    <w:rsid w:val="00CA14B5"/>
    <w:rsid w:val="00CC649A"/>
    <w:rsid w:val="00CD6BB9"/>
    <w:rsid w:val="00CE506A"/>
    <w:rsid w:val="00D0313A"/>
    <w:rsid w:val="00D169F3"/>
    <w:rsid w:val="00D34F06"/>
    <w:rsid w:val="00D371BF"/>
    <w:rsid w:val="00D66AED"/>
    <w:rsid w:val="00DC5859"/>
    <w:rsid w:val="00DC5A57"/>
    <w:rsid w:val="00DC712E"/>
    <w:rsid w:val="00DE38D9"/>
    <w:rsid w:val="00E226A4"/>
    <w:rsid w:val="00E46D00"/>
    <w:rsid w:val="00E76012"/>
    <w:rsid w:val="00E81A69"/>
    <w:rsid w:val="00E93C7F"/>
    <w:rsid w:val="00EC2861"/>
    <w:rsid w:val="00EE2E0D"/>
    <w:rsid w:val="00EE726A"/>
    <w:rsid w:val="00F00808"/>
    <w:rsid w:val="00F42995"/>
    <w:rsid w:val="00F8285D"/>
    <w:rsid w:val="00FB193B"/>
    <w:rsid w:val="00FC1110"/>
    <w:rsid w:val="00FC1B95"/>
    <w:rsid w:val="00FC4A91"/>
    <w:rsid w:val="00FD33B7"/>
    <w:rsid w:val="00FE3564"/>
    <w:rsid w:val="00FE7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EE10F"/>
  <w15:chartTrackingRefBased/>
  <w15:docId w15:val="{B9AF4547-83A9-4DA7-A445-D0E6864E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85D"/>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8285D"/>
    <w:pPr>
      <w:tabs>
        <w:tab w:val="left" w:pos="648"/>
        <w:tab w:val="right" w:pos="7776"/>
        <w:tab w:val="left" w:pos="7848"/>
      </w:tabs>
    </w:pPr>
  </w:style>
  <w:style w:type="paragraph" w:styleId="ListParagraph">
    <w:name w:val="List Paragraph"/>
    <w:basedOn w:val="Normal"/>
    <w:uiPriority w:val="34"/>
    <w:qFormat/>
    <w:rsid w:val="00F8285D"/>
    <w:pPr>
      <w:spacing w:after="200" w:line="276" w:lineRule="auto"/>
      <w:ind w:left="720"/>
      <w:contextualSpacing/>
    </w:pPr>
    <w:rPr>
      <w:rFonts w:ascii="Calibri" w:eastAsia="Calibri" w:hAnsi="Calibri"/>
      <w:sz w:val="22"/>
      <w:szCs w:val="22"/>
    </w:rPr>
  </w:style>
  <w:style w:type="character" w:customStyle="1" w:styleId="apple-converted-space">
    <w:name w:val="apple-converted-space"/>
    <w:basedOn w:val="DefaultParagraphFont"/>
    <w:rsid w:val="00F8285D"/>
  </w:style>
  <w:style w:type="paragraph" w:styleId="BodyTextIndent">
    <w:name w:val="Body Text Indent"/>
    <w:basedOn w:val="Normal"/>
    <w:link w:val="BodyTextIndentChar"/>
    <w:rsid w:val="00F8285D"/>
    <w:pPr>
      <w:widowControl w:val="0"/>
      <w:tabs>
        <w:tab w:val="left" w:pos="-1440"/>
        <w:tab w:val="left" w:pos="-720"/>
      </w:tabs>
      <w:suppressAutoHyphens/>
      <w:ind w:left="540" w:hanging="540"/>
      <w:jc w:val="both"/>
    </w:pPr>
    <w:rPr>
      <w:snapToGrid w:val="0"/>
      <w:spacing w:val="-3"/>
    </w:rPr>
  </w:style>
  <w:style w:type="character" w:customStyle="1" w:styleId="BodyTextIndentChar">
    <w:name w:val="Body Text Indent Char"/>
    <w:link w:val="BodyTextIndent"/>
    <w:rsid w:val="00F8285D"/>
    <w:rPr>
      <w:rFonts w:ascii="Times New Roman" w:eastAsia="Times New Roman" w:hAnsi="Times New Roman" w:cs="Times New Roman"/>
      <w:snapToGrid w:val="0"/>
      <w:spacing w:val="-3"/>
      <w:sz w:val="24"/>
      <w:szCs w:val="20"/>
    </w:rPr>
  </w:style>
  <w:style w:type="paragraph" w:styleId="HTMLPreformatted">
    <w:name w:val="HTML Preformatted"/>
    <w:basedOn w:val="Normal"/>
    <w:link w:val="HTMLPreformattedChar"/>
    <w:uiPriority w:val="99"/>
    <w:unhideWhenUsed/>
    <w:rsid w:val="00F828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link w:val="HTMLPreformatted"/>
    <w:uiPriority w:val="99"/>
    <w:rsid w:val="00F8285D"/>
    <w:rPr>
      <w:rFonts w:ascii="Courier New" w:eastAsia="Times New Roman" w:hAnsi="Courier New" w:cs="Courier New"/>
      <w:sz w:val="20"/>
      <w:szCs w:val="20"/>
    </w:rPr>
  </w:style>
  <w:style w:type="paragraph" w:styleId="Header">
    <w:name w:val="header"/>
    <w:basedOn w:val="Normal"/>
    <w:link w:val="HeaderChar"/>
    <w:uiPriority w:val="99"/>
    <w:unhideWhenUsed/>
    <w:rsid w:val="00F8285D"/>
    <w:pPr>
      <w:tabs>
        <w:tab w:val="center" w:pos="4680"/>
        <w:tab w:val="right" w:pos="9360"/>
      </w:tabs>
    </w:pPr>
  </w:style>
  <w:style w:type="character" w:customStyle="1" w:styleId="HeaderChar">
    <w:name w:val="Header Char"/>
    <w:link w:val="Header"/>
    <w:uiPriority w:val="99"/>
    <w:rsid w:val="00F8285D"/>
    <w:rPr>
      <w:rFonts w:ascii="Times New Roman" w:eastAsia="Times New Roman" w:hAnsi="Times New Roman" w:cs="Times New Roman"/>
      <w:sz w:val="24"/>
      <w:szCs w:val="20"/>
    </w:rPr>
  </w:style>
  <w:style w:type="character" w:styleId="LineNumber">
    <w:name w:val="line number"/>
    <w:basedOn w:val="DefaultParagraphFont"/>
    <w:uiPriority w:val="99"/>
    <w:semiHidden/>
    <w:unhideWhenUsed/>
    <w:rsid w:val="00F8285D"/>
  </w:style>
  <w:style w:type="paragraph" w:styleId="Footer">
    <w:name w:val="footer"/>
    <w:basedOn w:val="Normal"/>
    <w:link w:val="FooterChar"/>
    <w:uiPriority w:val="99"/>
    <w:unhideWhenUsed/>
    <w:rsid w:val="00F8285D"/>
    <w:pPr>
      <w:tabs>
        <w:tab w:val="center" w:pos="4680"/>
        <w:tab w:val="right" w:pos="9360"/>
      </w:tabs>
    </w:pPr>
  </w:style>
  <w:style w:type="character" w:customStyle="1" w:styleId="FooterChar">
    <w:name w:val="Footer Char"/>
    <w:link w:val="Footer"/>
    <w:uiPriority w:val="99"/>
    <w:rsid w:val="00F8285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E916A-7E8B-4E70-BE46-EA5AB447D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6484A-EEFB-4EAB-8B3D-4AE24F5370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Valle Rodriguez</dc:creator>
  <cp:keywords/>
  <dc:description/>
  <cp:lastModifiedBy>Gladys J. Burgos Torres</cp:lastModifiedBy>
  <cp:revision>4</cp:revision>
  <dcterms:created xsi:type="dcterms:W3CDTF">2025-08-14T18:10:00Z</dcterms:created>
  <dcterms:modified xsi:type="dcterms:W3CDTF">2025-08-14T20:16:00Z</dcterms:modified>
</cp:coreProperties>
</file>