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65338" w14:textId="1E327C05" w:rsidR="007B6ED0" w:rsidRPr="0065549B" w:rsidRDefault="007B6ED0" w:rsidP="006B5DF6">
      <w:pPr>
        <w:spacing w:after="0" w:line="259" w:lineRule="auto"/>
        <w:jc w:val="center"/>
        <w:rPr>
          <w:rFonts w:ascii="Book Antiqua" w:eastAsia="Calibri" w:hAnsi="Book Antiqua" w:cs="Times New Roman"/>
          <w:kern w:val="0"/>
          <w:sz w:val="36"/>
          <w:szCs w:val="22"/>
          <w:lang w:val="es-ES_tradnl"/>
          <w14:ligatures w14:val="none"/>
        </w:rPr>
      </w:pPr>
      <w:r w:rsidRPr="0065549B">
        <w:rPr>
          <w:rFonts w:ascii="Book Antiqua" w:eastAsia="Calibri" w:hAnsi="Book Antiqua" w:cs="Times New Roman"/>
          <w:kern w:val="0"/>
          <w:sz w:val="36"/>
          <w:szCs w:val="22"/>
          <w:lang w:val="es-ES_tradnl"/>
          <w14:ligatures w14:val="none"/>
        </w:rPr>
        <w:t>GOBIERNO DE PUERTO RICO</w:t>
      </w:r>
    </w:p>
    <w:p w14:paraId="5D537272" w14:textId="71A4DEBA" w:rsidR="007B6ED0" w:rsidRPr="0065549B" w:rsidRDefault="007B6ED0" w:rsidP="007B6ED0">
      <w:pPr>
        <w:tabs>
          <w:tab w:val="left" w:pos="648"/>
          <w:tab w:val="right" w:pos="7776"/>
          <w:tab w:val="left" w:pos="7848"/>
        </w:tabs>
        <w:spacing w:after="0" w:line="240" w:lineRule="auto"/>
        <w:rPr>
          <w:rFonts w:ascii="Book Antiqua" w:eastAsia="Times New Roman" w:hAnsi="Book Antiqua" w:cs="Times New Roman"/>
          <w:kern w:val="0"/>
          <w:szCs w:val="20"/>
          <w:lang w:val="es-ES_tradnl"/>
          <w14:ligatures w14:val="none"/>
        </w:rPr>
      </w:pPr>
      <w:r w:rsidRPr="0065549B">
        <w:rPr>
          <w:rFonts w:ascii="Book Antiqua" w:eastAsia="Times New Roman" w:hAnsi="Book Antiqua" w:cs="Times New Roman"/>
          <w:kern w:val="0"/>
          <w:szCs w:val="20"/>
          <w:lang w:val="es-ES_tradnl"/>
          <w14:ligatures w14:val="none"/>
        </w:rPr>
        <w:t>20</w:t>
      </w:r>
      <w:r w:rsidRPr="0065549B">
        <w:rPr>
          <w:rFonts w:ascii="Book Antiqua" w:eastAsia="Times New Roman" w:hAnsi="Book Antiqua" w:cs="Times New Roman"/>
          <w:kern w:val="0"/>
          <w:szCs w:val="20"/>
          <w:vertAlign w:val="superscript"/>
          <w:lang w:val="es-ES_tradnl"/>
          <w14:ligatures w14:val="none"/>
        </w:rPr>
        <w:t>ma.</w:t>
      </w:r>
      <w:r w:rsidRPr="0065549B">
        <w:rPr>
          <w:rFonts w:ascii="Book Antiqua" w:eastAsia="Times New Roman" w:hAnsi="Book Antiqua" w:cs="Times New Roman"/>
          <w:kern w:val="0"/>
          <w:szCs w:val="20"/>
          <w:lang w:val="es-ES_tradnl"/>
          <w14:ligatures w14:val="none"/>
        </w:rPr>
        <w:tab/>
        <w:t>Asamblea</w:t>
      </w:r>
      <w:r w:rsidRPr="0065549B">
        <w:rPr>
          <w:rFonts w:ascii="Book Antiqua" w:eastAsia="Times New Roman" w:hAnsi="Book Antiqua" w:cs="Times New Roman"/>
          <w:kern w:val="0"/>
          <w:szCs w:val="20"/>
          <w:lang w:val="es-ES_tradnl"/>
          <w14:ligatures w14:val="none"/>
        </w:rPr>
        <w:tab/>
      </w:r>
      <w:r w:rsidR="001643F4">
        <w:rPr>
          <w:rFonts w:ascii="Book Antiqua" w:eastAsia="Times New Roman" w:hAnsi="Book Antiqua" w:cs="Times New Roman"/>
          <w:kern w:val="0"/>
          <w:szCs w:val="20"/>
          <w:lang w:val="es-ES_tradnl"/>
          <w14:ligatures w14:val="none"/>
        </w:rPr>
        <w:t>3</w:t>
      </w:r>
      <w:r w:rsidRPr="0065549B">
        <w:rPr>
          <w:rFonts w:ascii="Book Antiqua" w:eastAsia="Times New Roman" w:hAnsi="Book Antiqua" w:cs="Times New Roman"/>
          <w:kern w:val="0"/>
          <w:szCs w:val="20"/>
          <w:vertAlign w:val="superscript"/>
          <w:lang w:val="es-ES_tradnl"/>
          <w14:ligatures w14:val="none"/>
        </w:rPr>
        <w:t>ra.</w:t>
      </w:r>
      <w:r w:rsidRPr="0065549B">
        <w:rPr>
          <w:rFonts w:ascii="Book Antiqua" w:eastAsia="Times New Roman" w:hAnsi="Book Antiqua" w:cs="Times New Roman"/>
          <w:kern w:val="0"/>
          <w:szCs w:val="20"/>
          <w:lang w:val="es-ES_tradnl"/>
          <w14:ligatures w14:val="none"/>
        </w:rPr>
        <w:tab/>
        <w:t>Sesión</w:t>
      </w:r>
    </w:p>
    <w:p w14:paraId="55C2E86C" w14:textId="2613DB22" w:rsidR="007B6ED0" w:rsidRPr="006B5DF6" w:rsidRDefault="007B6ED0" w:rsidP="006B5DF6">
      <w:pPr>
        <w:tabs>
          <w:tab w:val="left" w:pos="648"/>
          <w:tab w:val="right" w:pos="7776"/>
          <w:tab w:val="left" w:pos="7848"/>
        </w:tabs>
        <w:spacing w:after="0" w:line="240" w:lineRule="auto"/>
        <w:rPr>
          <w:rFonts w:ascii="Book Antiqua" w:eastAsia="Times New Roman" w:hAnsi="Book Antiqua" w:cs="Times New Roman"/>
          <w:kern w:val="0"/>
          <w:szCs w:val="20"/>
          <w:lang w:val="es-ES_tradnl"/>
          <w14:ligatures w14:val="none"/>
        </w:rPr>
      </w:pPr>
      <w:r w:rsidRPr="0065549B">
        <w:rPr>
          <w:rFonts w:ascii="Book Antiqua" w:eastAsia="Times New Roman" w:hAnsi="Book Antiqua" w:cs="Times New Roman"/>
          <w:kern w:val="0"/>
          <w:szCs w:val="20"/>
          <w:lang w:val="es-ES_tradnl"/>
          <w14:ligatures w14:val="none"/>
        </w:rPr>
        <w:tab/>
        <w:t>Legislativa</w:t>
      </w:r>
      <w:r w:rsidRPr="0065549B">
        <w:rPr>
          <w:rFonts w:ascii="Book Antiqua" w:eastAsia="Times New Roman" w:hAnsi="Book Antiqua" w:cs="Times New Roman"/>
          <w:kern w:val="0"/>
          <w:szCs w:val="20"/>
          <w:lang w:val="es-ES_tradnl"/>
          <w14:ligatures w14:val="none"/>
        </w:rPr>
        <w:tab/>
      </w:r>
      <w:r w:rsidRPr="0065549B">
        <w:rPr>
          <w:rFonts w:ascii="Book Antiqua" w:eastAsia="Times New Roman" w:hAnsi="Book Antiqua" w:cs="Times New Roman"/>
          <w:kern w:val="0"/>
          <w:szCs w:val="20"/>
          <w:lang w:val="es-ES_tradnl"/>
          <w14:ligatures w14:val="none"/>
        </w:rPr>
        <w:tab/>
        <w:t>Ordinaria</w:t>
      </w:r>
    </w:p>
    <w:p w14:paraId="1F058A27" w14:textId="77777777" w:rsidR="004474D5" w:rsidRPr="0065549B" w:rsidRDefault="004474D5" w:rsidP="007B6ED0">
      <w:pPr>
        <w:spacing w:after="0" w:line="259" w:lineRule="auto"/>
        <w:rPr>
          <w:rFonts w:ascii="Book Antiqua" w:eastAsia="Calibri" w:hAnsi="Book Antiqua" w:cs="Times New Roman"/>
          <w:kern w:val="0"/>
          <w:sz w:val="22"/>
          <w:szCs w:val="22"/>
          <w:lang w:val="es-ES_tradnl"/>
          <w14:ligatures w14:val="none"/>
        </w:rPr>
      </w:pPr>
    </w:p>
    <w:p w14:paraId="315B6169" w14:textId="44E93CF0" w:rsidR="007B6ED0" w:rsidRPr="0065549B" w:rsidRDefault="00BB58C9" w:rsidP="007B6ED0">
      <w:pPr>
        <w:spacing w:after="0" w:line="360" w:lineRule="auto"/>
        <w:jc w:val="center"/>
        <w:rPr>
          <w:rStyle w:val="Strong"/>
          <w:rFonts w:ascii="Book Antiqua" w:eastAsia="Calibri" w:hAnsi="Book Antiqua" w:cs="Times New Roman"/>
          <w:bCs w:val="0"/>
          <w:kern w:val="0"/>
          <w:sz w:val="36"/>
          <w:szCs w:val="22"/>
          <w:lang w:val="es-ES_tradnl"/>
          <w14:ligatures w14:val="none"/>
        </w:rPr>
      </w:pPr>
      <w:r>
        <w:rPr>
          <w:rFonts w:ascii="Book Antiqua" w:eastAsia="Calibri" w:hAnsi="Book Antiqua" w:cs="Times New Roman"/>
          <w:b/>
          <w:kern w:val="0"/>
          <w:sz w:val="36"/>
          <w:szCs w:val="22"/>
          <w:lang w:val="es-ES_tradnl"/>
          <w14:ligatures w14:val="none"/>
        </w:rPr>
        <w:t>CÁMARA DE REPRESENTANTES</w:t>
      </w:r>
    </w:p>
    <w:p w14:paraId="3F9AA078" w14:textId="77777777" w:rsidR="000439F0" w:rsidRDefault="000439F0" w:rsidP="006B5DF6">
      <w:pPr>
        <w:pStyle w:val="NormalWeb"/>
        <w:spacing w:before="0" w:beforeAutospacing="0" w:after="0" w:afterAutospacing="0"/>
        <w:rPr>
          <w:rStyle w:val="Strong"/>
          <w:rFonts w:ascii="Book Antiqua" w:eastAsiaTheme="majorEastAsia" w:hAnsi="Book Antiqua"/>
          <w:sz w:val="36"/>
          <w:szCs w:val="36"/>
          <w:lang w:val="es-PR"/>
        </w:rPr>
      </w:pPr>
    </w:p>
    <w:p w14:paraId="3F87BDE8" w14:textId="19E9F64D" w:rsidR="00B47AAC" w:rsidRDefault="00B47AAC" w:rsidP="00562110">
      <w:pPr>
        <w:pStyle w:val="NormalWeb"/>
        <w:spacing w:before="0" w:beforeAutospacing="0" w:after="0" w:afterAutospacing="0"/>
        <w:jc w:val="center"/>
        <w:rPr>
          <w:rStyle w:val="Strong"/>
          <w:rFonts w:ascii="Book Antiqua" w:eastAsiaTheme="majorEastAsia" w:hAnsi="Book Antiqua"/>
          <w:sz w:val="36"/>
          <w:szCs w:val="36"/>
          <w:lang w:val="es-PR"/>
        </w:rPr>
      </w:pPr>
      <w:r w:rsidRPr="00B47AAC">
        <w:rPr>
          <w:rStyle w:val="Strong"/>
          <w:rFonts w:ascii="Book Antiqua" w:eastAsiaTheme="majorEastAsia" w:hAnsi="Book Antiqua"/>
          <w:sz w:val="36"/>
          <w:szCs w:val="36"/>
          <w:lang w:val="es-PR"/>
        </w:rPr>
        <w:t xml:space="preserve">INFORME </w:t>
      </w:r>
    </w:p>
    <w:p w14:paraId="644E0DDA" w14:textId="1999E235" w:rsidR="00B47AAC" w:rsidRPr="00B47AAC" w:rsidRDefault="00B47AAC" w:rsidP="00562110">
      <w:pPr>
        <w:pStyle w:val="NormalWeb"/>
        <w:spacing w:before="0" w:beforeAutospacing="0" w:after="0" w:afterAutospacing="0"/>
        <w:jc w:val="center"/>
        <w:rPr>
          <w:rStyle w:val="Strong"/>
          <w:rFonts w:ascii="Book Antiqua" w:eastAsiaTheme="majorEastAsia" w:hAnsi="Book Antiqua"/>
          <w:sz w:val="36"/>
          <w:szCs w:val="36"/>
          <w:lang w:val="es-PR"/>
        </w:rPr>
      </w:pPr>
      <w:r w:rsidRPr="00B47AAC">
        <w:rPr>
          <w:rStyle w:val="Strong"/>
          <w:rFonts w:ascii="Book Antiqua" w:eastAsiaTheme="majorEastAsia" w:hAnsi="Book Antiqua"/>
          <w:sz w:val="36"/>
          <w:szCs w:val="36"/>
          <w:lang w:val="es-PR"/>
        </w:rPr>
        <w:t>COMITÉ DE CONFERENCIA</w:t>
      </w:r>
    </w:p>
    <w:p w14:paraId="19B4BB62" w14:textId="1D320C67" w:rsidR="007B6ED0" w:rsidRDefault="008E732D" w:rsidP="007B6ED0">
      <w:pPr>
        <w:pStyle w:val="NormalWeb"/>
        <w:jc w:val="center"/>
        <w:rPr>
          <w:rStyle w:val="Strong"/>
          <w:rFonts w:ascii="Book Antiqua" w:eastAsiaTheme="majorEastAsia" w:hAnsi="Book Antiqua"/>
          <w:sz w:val="52"/>
          <w:szCs w:val="52"/>
          <w:lang w:val="es-PR"/>
        </w:rPr>
      </w:pPr>
      <w:r>
        <w:rPr>
          <w:rStyle w:val="Strong"/>
          <w:rFonts w:ascii="Book Antiqua" w:eastAsiaTheme="majorEastAsia" w:hAnsi="Book Antiqua"/>
          <w:sz w:val="52"/>
          <w:szCs w:val="52"/>
          <w:lang w:val="es-PR"/>
        </w:rPr>
        <w:t>P.</w:t>
      </w:r>
      <w:r w:rsidR="00311829">
        <w:rPr>
          <w:rStyle w:val="Strong"/>
          <w:rFonts w:ascii="Book Antiqua" w:eastAsiaTheme="majorEastAsia" w:hAnsi="Book Antiqua"/>
          <w:sz w:val="52"/>
          <w:szCs w:val="52"/>
          <w:lang w:val="es-PR"/>
        </w:rPr>
        <w:t xml:space="preserve"> de la C. </w:t>
      </w:r>
      <w:r w:rsidR="006B5DF6">
        <w:rPr>
          <w:rStyle w:val="Strong"/>
          <w:rFonts w:ascii="Book Antiqua" w:eastAsiaTheme="majorEastAsia" w:hAnsi="Book Antiqua"/>
          <w:sz w:val="52"/>
          <w:szCs w:val="52"/>
          <w:lang w:val="es-PR"/>
        </w:rPr>
        <w:t>822</w:t>
      </w:r>
    </w:p>
    <w:p w14:paraId="458567F5" w14:textId="79E98801" w:rsidR="007B6ED0" w:rsidRPr="0065549B" w:rsidRDefault="003A6A82" w:rsidP="000439F0">
      <w:pPr>
        <w:pStyle w:val="NormalWeb"/>
        <w:jc w:val="center"/>
        <w:rPr>
          <w:rFonts w:ascii="Book Antiqua" w:hAnsi="Book Antiqua"/>
          <w:lang w:val="es-PR"/>
        </w:rPr>
      </w:pPr>
      <w:r>
        <w:rPr>
          <w:rFonts w:ascii="Book Antiqua" w:hAnsi="Book Antiqua"/>
          <w:lang w:val="es-PR"/>
        </w:rPr>
        <w:t>30</w:t>
      </w:r>
      <w:r w:rsidR="000439F0" w:rsidRPr="000439F0">
        <w:rPr>
          <w:rFonts w:ascii="Book Antiqua" w:hAnsi="Book Antiqua"/>
          <w:lang w:val="es-PR"/>
        </w:rPr>
        <w:t xml:space="preserve"> de </w:t>
      </w:r>
      <w:r w:rsidR="001636EA">
        <w:rPr>
          <w:rFonts w:ascii="Book Antiqua" w:hAnsi="Book Antiqua"/>
          <w:lang w:val="es-PR"/>
        </w:rPr>
        <w:t>junio</w:t>
      </w:r>
      <w:r w:rsidR="000439F0" w:rsidRPr="000439F0">
        <w:rPr>
          <w:rFonts w:ascii="Book Antiqua" w:hAnsi="Book Antiqua"/>
          <w:lang w:val="es-PR"/>
        </w:rPr>
        <w:t xml:space="preserve"> de 202</w:t>
      </w:r>
      <w:r w:rsidR="001643F4">
        <w:rPr>
          <w:rFonts w:ascii="Book Antiqua" w:hAnsi="Book Antiqua"/>
          <w:lang w:val="es-PR"/>
        </w:rPr>
        <w:t>6</w:t>
      </w:r>
    </w:p>
    <w:p w14:paraId="42578AA7" w14:textId="3BBDF022" w:rsidR="007B6ED0" w:rsidRPr="0065549B" w:rsidRDefault="002F0D60" w:rsidP="007B6ED0">
      <w:pPr>
        <w:pStyle w:val="NormalWeb"/>
        <w:spacing w:line="360" w:lineRule="auto"/>
        <w:jc w:val="both"/>
        <w:rPr>
          <w:rStyle w:val="Strong"/>
          <w:rFonts w:ascii="Book Antiqua" w:eastAsiaTheme="majorEastAsia" w:hAnsi="Book Antiqua"/>
          <w:lang w:val="es-PR"/>
        </w:rPr>
      </w:pPr>
      <w:r>
        <w:rPr>
          <w:rStyle w:val="Strong"/>
          <w:rFonts w:ascii="Book Antiqua" w:eastAsiaTheme="majorEastAsia" w:hAnsi="Book Antiqua"/>
          <w:lang w:val="es-PR"/>
        </w:rPr>
        <w:t xml:space="preserve">A LA CÁMARA DE REPRESENTANTES Y </w:t>
      </w:r>
      <w:r w:rsidR="006771AB">
        <w:rPr>
          <w:rStyle w:val="Strong"/>
          <w:rFonts w:ascii="Book Antiqua" w:eastAsiaTheme="majorEastAsia" w:hAnsi="Book Antiqua"/>
          <w:lang w:val="es-PR"/>
        </w:rPr>
        <w:t>AL</w:t>
      </w:r>
      <w:r w:rsidR="007B6ED0" w:rsidRPr="0065549B">
        <w:rPr>
          <w:rStyle w:val="Strong"/>
          <w:rFonts w:ascii="Book Antiqua" w:eastAsiaTheme="majorEastAsia" w:hAnsi="Book Antiqua"/>
          <w:lang w:val="es-PR"/>
        </w:rPr>
        <w:t xml:space="preserve"> SENADO DE PUERTO RICO:</w:t>
      </w:r>
    </w:p>
    <w:p w14:paraId="512F9363" w14:textId="313CA5F9" w:rsidR="007B67F8" w:rsidRDefault="00353EB4" w:rsidP="006B5DF6">
      <w:pPr>
        <w:spacing w:after="0" w:line="240" w:lineRule="auto"/>
        <w:ind w:firstLine="720"/>
        <w:jc w:val="both"/>
        <w:rPr>
          <w:rFonts w:ascii="Book Antiqua" w:eastAsia="Calibri" w:hAnsi="Book Antiqua" w:cs="Times New Roman"/>
          <w:color w:val="0D0D0D"/>
          <w:kern w:val="0"/>
          <w14:ligatures w14:val="none"/>
        </w:rPr>
      </w:pPr>
      <w:r>
        <w:rPr>
          <w:rFonts w:ascii="Book Antiqua" w:eastAsia="Calibri" w:hAnsi="Book Antiqua" w:cs="Times New Roman"/>
          <w:color w:val="0D0D0D"/>
          <w:kern w:val="0"/>
          <w14:ligatures w14:val="none"/>
        </w:rPr>
        <w:t xml:space="preserve">El </w:t>
      </w:r>
      <w:r w:rsidR="006771AB">
        <w:rPr>
          <w:rFonts w:ascii="Book Antiqua" w:eastAsia="Calibri" w:hAnsi="Book Antiqua" w:cs="Times New Roman"/>
          <w:color w:val="0D0D0D"/>
          <w:kern w:val="0"/>
          <w14:ligatures w14:val="none"/>
        </w:rPr>
        <w:t xml:space="preserve">Comité de Conferencia </w:t>
      </w:r>
      <w:r w:rsidR="00264DD4">
        <w:rPr>
          <w:rFonts w:ascii="Book Antiqua" w:eastAsia="Calibri" w:hAnsi="Book Antiqua" w:cs="Times New Roman"/>
          <w:color w:val="0D0D0D"/>
          <w:kern w:val="0"/>
          <w14:ligatures w14:val="none"/>
        </w:rPr>
        <w:t xml:space="preserve">designado para intervenir en las discrepancias surgidas con relación </w:t>
      </w:r>
      <w:r w:rsidR="008E732D">
        <w:rPr>
          <w:rFonts w:ascii="Book Antiqua" w:eastAsia="Calibri" w:hAnsi="Book Antiqua" w:cs="Times New Roman"/>
          <w:color w:val="0D0D0D"/>
          <w:kern w:val="0"/>
          <w14:ligatures w14:val="none"/>
        </w:rPr>
        <w:t xml:space="preserve">al P. de la C. </w:t>
      </w:r>
      <w:r w:rsidR="006B5DF6">
        <w:rPr>
          <w:rFonts w:ascii="Book Antiqua" w:eastAsia="Calibri" w:hAnsi="Book Antiqua" w:cs="Times New Roman"/>
          <w:color w:val="0D0D0D"/>
          <w:kern w:val="0"/>
          <w14:ligatures w14:val="none"/>
        </w:rPr>
        <w:t>822</w:t>
      </w:r>
      <w:r w:rsidR="004A44AD">
        <w:rPr>
          <w:rFonts w:ascii="Book Antiqua" w:eastAsia="Calibri" w:hAnsi="Book Antiqua" w:cs="Times New Roman"/>
          <w:color w:val="0D0D0D"/>
          <w:kern w:val="0"/>
          <w14:ligatures w14:val="none"/>
        </w:rPr>
        <w:t>, titulado:</w:t>
      </w:r>
    </w:p>
    <w:p w14:paraId="775B0B85" w14:textId="77777777" w:rsidR="006B5DF6" w:rsidRDefault="006B5DF6" w:rsidP="006B5DF6">
      <w:pPr>
        <w:spacing w:after="0" w:line="240" w:lineRule="auto"/>
        <w:ind w:firstLine="720"/>
        <w:jc w:val="both"/>
        <w:rPr>
          <w:rFonts w:ascii="Book Antiqua" w:eastAsia="Calibri" w:hAnsi="Book Antiqua" w:cs="Times New Roman"/>
          <w:color w:val="0D0D0D"/>
          <w:kern w:val="0"/>
          <w14:ligatures w14:val="none"/>
        </w:rPr>
      </w:pPr>
    </w:p>
    <w:p w14:paraId="0EC574F8" w14:textId="0623771C" w:rsidR="007B67F8" w:rsidRDefault="00542120" w:rsidP="00542120">
      <w:pPr>
        <w:spacing w:line="240" w:lineRule="auto"/>
        <w:ind w:left="720"/>
        <w:jc w:val="both"/>
        <w:rPr>
          <w:rFonts w:ascii="Book Antiqua" w:hAnsi="Book Antiqua"/>
          <w:sz w:val="22"/>
          <w:szCs w:val="22"/>
        </w:rPr>
      </w:pPr>
      <w:r w:rsidRPr="00542120">
        <w:rPr>
          <w:rFonts w:ascii="Book Antiqua" w:hAnsi="Book Antiqua"/>
          <w:sz w:val="22"/>
          <w:szCs w:val="22"/>
        </w:rPr>
        <w:t xml:space="preserve">Para crear la Compañía de Turismo de Puerto Rico como una Corporación Pública del Gobierno de Puerto Rico; establecer las funciones generales de la Corporación y las facultades y funciones del Destino yes del Director Ejecutivo; establecer </w:t>
      </w:r>
      <w:r w:rsidRPr="00542120">
        <w:rPr>
          <w:rFonts w:ascii="Book Antiqua" w:hAnsi="Book Antiqua"/>
          <w:iCs/>
          <w:sz w:val="22"/>
          <w:szCs w:val="22"/>
        </w:rPr>
        <w:t>las divisiones</w:t>
      </w:r>
      <w:r w:rsidRPr="00542120">
        <w:rPr>
          <w:rFonts w:ascii="Book Antiqua" w:hAnsi="Book Antiqua"/>
          <w:sz w:val="22"/>
          <w:szCs w:val="22"/>
        </w:rPr>
        <w:t xml:space="preserve"> operacionales de la Compañía; disponer para la administración de personal; proveer para la transferencia de programas adscritos a la Compañía; establecer disposiciones generales; proveer para la integración de funciones; transferir fondos para los gastos de organización y funcionamiento; establecer la vigencia y disposiciones de medidas transitorias necesarias para la creación</w:t>
      </w:r>
      <w:r w:rsidRPr="00542120">
        <w:rPr>
          <w:rFonts w:ascii="Book Antiqua" w:hAnsi="Book Antiqua"/>
          <w:bCs/>
          <w:sz w:val="22"/>
          <w:szCs w:val="22"/>
        </w:rPr>
        <w:t xml:space="preserve">; </w:t>
      </w:r>
      <w:r w:rsidRPr="00542120">
        <w:rPr>
          <w:rFonts w:ascii="Book Antiqua" w:hAnsi="Book Antiqua"/>
          <w:sz w:val="22"/>
          <w:szCs w:val="22"/>
        </w:rPr>
        <w:t xml:space="preserve">enmendar el Artículo 5 del Plan de Reorganización Núm. 4 de 22 de junio de 1994; enmendar los Artículos 2, 3, 4, 5, 6, 7, 8, 9, 10, 11, 12, 13, 14,  15, 16, 17, 18, 19, 20, 21, 22, 23, 24, 26, 27, 28, 29, 30, 31, 32, 33, 34, 35, 36, 37, 38, 39, 40, 41, 42, 43, 46, 48, 49, 50, 51, 52, 53, 54, 55, 60 y 61 de la Ley 272-2003, según enmendada, conocida como “Ley de Impuesto sobre el Canon por Ocupación de Habitación del Estado Libre Asociado de Puerto Rico”; enmendar las Secciones 1020.01, 1020.05, 2051.01, y 2052.02 de la Ley 60-2019, según enmendada, conocida como “Código de Incentivos de Puerto Rico”; enmendar el Artículo 3 de la Ley 125-2016, conocida como la “Ley de Regionalización Turística de Puerto Rico”;  </w:t>
      </w:r>
      <w:r w:rsidRPr="00542120">
        <w:rPr>
          <w:rFonts w:ascii="Book Antiqua" w:hAnsi="Book Antiqua"/>
          <w:bCs/>
          <w:sz w:val="22"/>
          <w:szCs w:val="22"/>
        </w:rPr>
        <w:t>derogar la Ley Núm. 10 de 18 de junio de 1970, según enmendada, conocida como la “Ley de la Oficina de Turismo del Departamento de Desarrollo Económico y Comercio del Gobierno de Puerto Rico”; derogar la Ley 158-2005, según enmendada, conocida como “Ley del Destino Turístico Porta del Sol-Puerto Rico”; derogar la Ley 54-2009, según enmendada, conocida como “Ley del Distrito Especial Turístico de la Montaña”; enmendar los Artículos 3,4,8 y 10 de la Ley 17-2017, conocida como “Ley para la Promoción de Puerto Rico como Destino  y para otros fines relacionados”</w:t>
      </w:r>
      <w:r w:rsidRPr="00542120">
        <w:rPr>
          <w:rFonts w:ascii="Book Antiqua" w:hAnsi="Book Antiqua"/>
          <w:sz w:val="22"/>
          <w:szCs w:val="22"/>
        </w:rPr>
        <w:t>.</w:t>
      </w:r>
    </w:p>
    <w:p w14:paraId="6D3D890D" w14:textId="77777777" w:rsidR="00D86F81" w:rsidRDefault="00D86F81" w:rsidP="00542120">
      <w:pPr>
        <w:spacing w:line="240" w:lineRule="auto"/>
        <w:ind w:left="720"/>
        <w:jc w:val="both"/>
        <w:rPr>
          <w:rFonts w:ascii="Book Antiqua" w:hAnsi="Book Antiqua"/>
          <w:sz w:val="22"/>
          <w:szCs w:val="22"/>
        </w:rPr>
      </w:pPr>
    </w:p>
    <w:p w14:paraId="0F876D4D" w14:textId="77777777" w:rsidR="00D86F81" w:rsidRPr="00542120" w:rsidRDefault="00D86F81" w:rsidP="00542120">
      <w:pPr>
        <w:spacing w:line="240" w:lineRule="auto"/>
        <w:ind w:left="720"/>
        <w:jc w:val="both"/>
        <w:rPr>
          <w:rFonts w:ascii="Book Antiqua" w:hAnsi="Book Antiqua"/>
          <w:sz w:val="22"/>
          <w:szCs w:val="22"/>
        </w:rPr>
      </w:pPr>
    </w:p>
    <w:p w14:paraId="2F227356" w14:textId="518708A5" w:rsidR="006B5DF6" w:rsidRPr="006B5DF6" w:rsidRDefault="004A44AD" w:rsidP="006B5DF6">
      <w:pPr>
        <w:pStyle w:val="NormalWeb"/>
        <w:ind w:firstLine="720"/>
        <w:jc w:val="both"/>
        <w:rPr>
          <w:rFonts w:ascii="Book Antiqua" w:hAnsi="Book Antiqua"/>
          <w:lang w:val="es-PR"/>
        </w:rPr>
      </w:pPr>
      <w:r>
        <w:rPr>
          <w:rFonts w:ascii="Book Antiqua" w:hAnsi="Book Antiqua"/>
          <w:lang w:val="es-PR"/>
        </w:rPr>
        <w:lastRenderedPageBreak/>
        <w:t xml:space="preserve">Tiene el honor de proponer su aprobación tomando como base el texto enrolado </w:t>
      </w:r>
      <w:r w:rsidR="009E2312">
        <w:rPr>
          <w:rFonts w:ascii="Book Antiqua" w:hAnsi="Book Antiqua"/>
          <w:lang w:val="es-PR"/>
        </w:rPr>
        <w:t xml:space="preserve">con las enmiendas contenidas en el </w:t>
      </w:r>
      <w:proofErr w:type="spellStart"/>
      <w:r w:rsidR="009E2312">
        <w:rPr>
          <w:rFonts w:ascii="Book Antiqua" w:hAnsi="Book Antiqua"/>
          <w:lang w:val="es-PR"/>
        </w:rPr>
        <w:t>entirillado</w:t>
      </w:r>
      <w:proofErr w:type="spellEnd"/>
      <w:r w:rsidR="009E2312">
        <w:rPr>
          <w:rFonts w:ascii="Book Antiqua" w:hAnsi="Book Antiqua"/>
          <w:lang w:val="es-PR"/>
        </w:rPr>
        <w:t xml:space="preserve"> electrónico que le acompaña. </w:t>
      </w:r>
      <w:r w:rsidR="00605484">
        <w:rPr>
          <w:rFonts w:ascii="Book Antiqua" w:hAnsi="Book Antiqua"/>
          <w:lang w:val="es-PR"/>
        </w:rPr>
        <w:t xml:space="preserve"> </w:t>
      </w:r>
    </w:p>
    <w:p w14:paraId="2C0ABA11" w14:textId="3BC27C2C" w:rsidR="009E52F6" w:rsidRDefault="00CE1A45" w:rsidP="006B5DF6">
      <w:pPr>
        <w:spacing w:after="0" w:line="240" w:lineRule="auto"/>
        <w:ind w:left="-360"/>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R</w:t>
      </w:r>
      <w:r w:rsidRPr="00CE1A45">
        <w:rPr>
          <w:rFonts w:ascii="Book Antiqua" w:eastAsia="Calibri" w:hAnsi="Book Antiqua" w:cs="Times New Roman"/>
          <w:bCs/>
          <w:kern w:val="0"/>
          <w14:ligatures w14:val="none"/>
        </w:rPr>
        <w:t>espetuosamente sometido,</w:t>
      </w:r>
    </w:p>
    <w:p w14:paraId="45C909DE" w14:textId="77777777" w:rsidR="005575D8" w:rsidRDefault="005575D8" w:rsidP="007B6ED0">
      <w:pPr>
        <w:spacing w:after="0" w:line="240" w:lineRule="auto"/>
        <w:jc w:val="both"/>
        <w:rPr>
          <w:rFonts w:ascii="Book Antiqua" w:eastAsia="Calibri" w:hAnsi="Book Antiqua" w:cs="Times New Roman"/>
          <w:bCs/>
          <w:kern w:val="0"/>
          <w14:ligatures w14:val="none"/>
        </w:rPr>
      </w:pPr>
    </w:p>
    <w:p w14:paraId="14988F69" w14:textId="77777777" w:rsidR="006B5DF6" w:rsidRPr="00CE1A45" w:rsidRDefault="006B5DF6" w:rsidP="007B6ED0">
      <w:pPr>
        <w:spacing w:after="0" w:line="240" w:lineRule="auto"/>
        <w:jc w:val="both"/>
        <w:rPr>
          <w:rFonts w:ascii="Book Antiqua" w:eastAsia="Calibri" w:hAnsi="Book Antiqua" w:cs="Times New Roman"/>
          <w:bCs/>
          <w:kern w:val="0"/>
          <w14:ligatures w14:val="none"/>
        </w:rPr>
      </w:pPr>
    </w:p>
    <w:tbl>
      <w:tblPr>
        <w:tblStyle w:val="TableGrid"/>
        <w:tblW w:w="1035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96"/>
        <w:gridCol w:w="5154"/>
      </w:tblGrid>
      <w:tr w:rsidR="00FC2780" w14:paraId="34F5ED1F" w14:textId="37D1FD45" w:rsidTr="005C027D">
        <w:trPr>
          <w:jc w:val="center"/>
        </w:trPr>
        <w:tc>
          <w:tcPr>
            <w:tcW w:w="5196" w:type="dxa"/>
          </w:tcPr>
          <w:p w14:paraId="0B36B6C5" w14:textId="5580AE8A" w:rsidR="00FC2780" w:rsidRPr="00FC2780" w:rsidRDefault="00FC2780" w:rsidP="00FC2780">
            <w:pPr>
              <w:jc w:val="both"/>
              <w:rPr>
                <w:rFonts w:ascii="Book Antiqua" w:hAnsi="Book Antiqua"/>
                <w:b/>
                <w:bCs/>
                <w:highlight w:val="yellow"/>
              </w:rPr>
            </w:pPr>
            <w:r>
              <w:rPr>
                <w:rFonts w:ascii="Book Antiqua" w:hAnsi="Book Antiqua"/>
                <w:b/>
                <w:bCs/>
              </w:rPr>
              <w:t>POR LA CÁMARA DE REPRESENTANTES:</w:t>
            </w:r>
          </w:p>
        </w:tc>
        <w:tc>
          <w:tcPr>
            <w:tcW w:w="5154" w:type="dxa"/>
          </w:tcPr>
          <w:p w14:paraId="3F02B8E7" w14:textId="1CA54437" w:rsidR="00FC2780" w:rsidRPr="000F3975" w:rsidRDefault="00FC2780" w:rsidP="00FC2780">
            <w:pPr>
              <w:jc w:val="both"/>
              <w:rPr>
                <w:rFonts w:ascii="Book Antiqua" w:hAnsi="Book Antiqua"/>
                <w:b/>
                <w:bCs/>
              </w:rPr>
            </w:pPr>
            <w:bookmarkStart w:id="0" w:name="_Hlk198197287"/>
            <w:r w:rsidRPr="000F3975">
              <w:rPr>
                <w:rFonts w:ascii="Book Antiqua" w:hAnsi="Book Antiqua"/>
                <w:b/>
                <w:bCs/>
              </w:rPr>
              <w:t>POR EL SENADO DE PUERTO RICO:</w:t>
            </w:r>
          </w:p>
          <w:p w14:paraId="70C958C8" w14:textId="7FF3A519" w:rsidR="00FC2780" w:rsidRPr="000F3975" w:rsidRDefault="00FC2780" w:rsidP="00FC2780">
            <w:pPr>
              <w:jc w:val="center"/>
              <w:rPr>
                <w:rFonts w:ascii="Book Antiqua" w:hAnsi="Book Antiqua"/>
                <w:b/>
                <w:bCs/>
              </w:rPr>
            </w:pPr>
          </w:p>
        </w:tc>
      </w:tr>
      <w:tr w:rsidR="00FC2780" w14:paraId="11656ABB" w14:textId="77777777" w:rsidTr="005C027D">
        <w:trPr>
          <w:jc w:val="center"/>
        </w:trPr>
        <w:tc>
          <w:tcPr>
            <w:tcW w:w="5196" w:type="dxa"/>
          </w:tcPr>
          <w:p w14:paraId="38B8637B" w14:textId="77777777" w:rsidR="00FC2780" w:rsidRPr="00FC2780" w:rsidRDefault="00FC2780" w:rsidP="00FC2780">
            <w:pPr>
              <w:jc w:val="center"/>
              <w:rPr>
                <w:rFonts w:ascii="Book Antiqua" w:hAnsi="Book Antiqua"/>
                <w:b/>
                <w:bCs/>
                <w:highlight w:val="yellow"/>
              </w:rPr>
            </w:pPr>
          </w:p>
        </w:tc>
        <w:tc>
          <w:tcPr>
            <w:tcW w:w="5154" w:type="dxa"/>
          </w:tcPr>
          <w:p w14:paraId="2704FADA" w14:textId="4D0E4D4D" w:rsidR="00FC2780" w:rsidRPr="00D170A2" w:rsidRDefault="00FC2780" w:rsidP="00FC2780">
            <w:pPr>
              <w:jc w:val="center"/>
              <w:rPr>
                <w:rFonts w:ascii="Book Antiqua" w:hAnsi="Book Antiqua"/>
                <w:b/>
                <w:bCs/>
              </w:rPr>
            </w:pPr>
          </w:p>
        </w:tc>
      </w:tr>
      <w:tr w:rsidR="00FC2780" w14:paraId="5E77D77A" w14:textId="4FE23EB5" w:rsidTr="005C027D">
        <w:trPr>
          <w:jc w:val="center"/>
        </w:trPr>
        <w:tc>
          <w:tcPr>
            <w:tcW w:w="5196" w:type="dxa"/>
          </w:tcPr>
          <w:p w14:paraId="44B4BE7F" w14:textId="77777777" w:rsidR="00FC2780" w:rsidRDefault="00FC2780" w:rsidP="00FC2780">
            <w:pPr>
              <w:jc w:val="center"/>
              <w:rPr>
                <w:rFonts w:ascii="Book Antiqua" w:hAnsi="Book Antiqua"/>
                <w:b/>
                <w:bCs/>
              </w:rPr>
            </w:pPr>
          </w:p>
          <w:p w14:paraId="20C5CC75" w14:textId="64FCEA39" w:rsidR="00FC2780" w:rsidRPr="00FC2780" w:rsidRDefault="00FC2780" w:rsidP="00FC2780">
            <w:pPr>
              <w:jc w:val="center"/>
              <w:rPr>
                <w:rFonts w:ascii="Book Antiqua" w:hAnsi="Book Antiqua"/>
                <w:b/>
                <w:bCs/>
                <w:highlight w:val="yellow"/>
              </w:rPr>
            </w:pPr>
            <w:r>
              <w:rPr>
                <w:rFonts w:ascii="Book Antiqua" w:hAnsi="Book Antiqua"/>
                <w:b/>
                <w:bCs/>
              </w:rPr>
              <w:t>________________________________________</w:t>
            </w:r>
          </w:p>
        </w:tc>
        <w:tc>
          <w:tcPr>
            <w:tcW w:w="5154" w:type="dxa"/>
          </w:tcPr>
          <w:p w14:paraId="5B87C4CC" w14:textId="14CD3DBA" w:rsidR="00FC2780" w:rsidRPr="00D170A2" w:rsidRDefault="00FC2780" w:rsidP="00FC2780">
            <w:pPr>
              <w:jc w:val="center"/>
              <w:rPr>
                <w:rFonts w:ascii="Book Antiqua" w:hAnsi="Book Antiqua"/>
                <w:b/>
                <w:bCs/>
              </w:rPr>
            </w:pPr>
          </w:p>
          <w:p w14:paraId="5996A031" w14:textId="4B1E113A" w:rsidR="00FC2780" w:rsidRPr="00D170A2" w:rsidRDefault="00FC2780" w:rsidP="00FC2780">
            <w:pPr>
              <w:jc w:val="center"/>
              <w:rPr>
                <w:rFonts w:ascii="Book Antiqua" w:hAnsi="Book Antiqua"/>
                <w:b/>
                <w:bCs/>
              </w:rPr>
            </w:pPr>
            <w:r w:rsidRPr="00D170A2">
              <w:rPr>
                <w:rFonts w:ascii="Book Antiqua" w:hAnsi="Book Antiqua"/>
                <w:b/>
                <w:bCs/>
              </w:rPr>
              <w:t>________________________________________</w:t>
            </w:r>
          </w:p>
        </w:tc>
      </w:tr>
      <w:tr w:rsidR="00FC2780" w14:paraId="6FBC8F44" w14:textId="062D3A7F" w:rsidTr="005C027D">
        <w:trPr>
          <w:jc w:val="center"/>
        </w:trPr>
        <w:tc>
          <w:tcPr>
            <w:tcW w:w="5196" w:type="dxa"/>
          </w:tcPr>
          <w:p w14:paraId="6C1AA459" w14:textId="55B26F9D" w:rsidR="00FC2780" w:rsidRPr="00FC2780" w:rsidRDefault="00FC2780" w:rsidP="00FC2780">
            <w:pPr>
              <w:jc w:val="center"/>
              <w:rPr>
                <w:rFonts w:ascii="Book Antiqua" w:hAnsi="Book Antiqua"/>
                <w:b/>
                <w:bCs/>
                <w:highlight w:val="yellow"/>
              </w:rPr>
            </w:pPr>
            <w:r>
              <w:rPr>
                <w:rFonts w:ascii="Book Antiqua" w:hAnsi="Book Antiqua"/>
                <w:b/>
                <w:bCs/>
              </w:rPr>
              <w:t>HON. CARLOS MÉNDEZ NÚÑEZ</w:t>
            </w:r>
          </w:p>
        </w:tc>
        <w:tc>
          <w:tcPr>
            <w:tcW w:w="5154" w:type="dxa"/>
          </w:tcPr>
          <w:p w14:paraId="36925A03" w14:textId="5F416DB5" w:rsidR="00FC2780" w:rsidRPr="00D170A2" w:rsidRDefault="00FC2780" w:rsidP="00FC2780">
            <w:pPr>
              <w:jc w:val="center"/>
              <w:rPr>
                <w:rFonts w:ascii="Book Antiqua" w:hAnsi="Book Antiqua"/>
                <w:b/>
                <w:bCs/>
              </w:rPr>
            </w:pPr>
            <w:r w:rsidRPr="00D170A2">
              <w:rPr>
                <w:rFonts w:ascii="Book Antiqua" w:hAnsi="Book Antiqua"/>
                <w:b/>
                <w:bCs/>
              </w:rPr>
              <w:t>HON. THOMAS RIVERA SCHATZ</w:t>
            </w:r>
          </w:p>
        </w:tc>
      </w:tr>
      <w:tr w:rsidR="00FC2780" w14:paraId="1733953A" w14:textId="5E9CE750" w:rsidTr="005C027D">
        <w:trPr>
          <w:jc w:val="center"/>
        </w:trPr>
        <w:tc>
          <w:tcPr>
            <w:tcW w:w="5196" w:type="dxa"/>
          </w:tcPr>
          <w:p w14:paraId="3970AAE2" w14:textId="77777777" w:rsidR="00FC2780" w:rsidRDefault="00FC2780" w:rsidP="00FC2780">
            <w:pPr>
              <w:jc w:val="center"/>
              <w:rPr>
                <w:rFonts w:ascii="Book Antiqua" w:hAnsi="Book Antiqua"/>
                <w:b/>
                <w:bCs/>
              </w:rPr>
            </w:pPr>
          </w:p>
          <w:p w14:paraId="32587991" w14:textId="77777777" w:rsidR="00FC2780" w:rsidRDefault="00FC2780" w:rsidP="00FC2780">
            <w:pPr>
              <w:jc w:val="center"/>
              <w:rPr>
                <w:rFonts w:ascii="Book Antiqua" w:hAnsi="Book Antiqua"/>
                <w:b/>
                <w:bCs/>
              </w:rPr>
            </w:pPr>
          </w:p>
          <w:p w14:paraId="4383E661" w14:textId="073C84DF" w:rsidR="00FC2780" w:rsidRPr="00FC2780" w:rsidRDefault="00FC2780" w:rsidP="00FC2780">
            <w:pPr>
              <w:jc w:val="center"/>
              <w:rPr>
                <w:rFonts w:ascii="Book Antiqua" w:hAnsi="Book Antiqua"/>
                <w:b/>
                <w:bCs/>
                <w:highlight w:val="yellow"/>
              </w:rPr>
            </w:pPr>
            <w:r>
              <w:rPr>
                <w:rFonts w:ascii="Book Antiqua" w:hAnsi="Book Antiqua"/>
                <w:b/>
                <w:bCs/>
              </w:rPr>
              <w:t>________________________________________</w:t>
            </w:r>
          </w:p>
        </w:tc>
        <w:bookmarkEnd w:id="0"/>
        <w:tc>
          <w:tcPr>
            <w:tcW w:w="5154" w:type="dxa"/>
            <w:vAlign w:val="bottom"/>
          </w:tcPr>
          <w:p w14:paraId="2FD10FE7" w14:textId="551FE43D" w:rsidR="00FC2780" w:rsidRPr="00D170A2" w:rsidRDefault="00FC2780" w:rsidP="00FC2780">
            <w:pPr>
              <w:jc w:val="center"/>
              <w:rPr>
                <w:rFonts w:ascii="Book Antiqua" w:hAnsi="Book Antiqua"/>
                <w:b/>
                <w:bCs/>
              </w:rPr>
            </w:pPr>
            <w:r w:rsidRPr="00D170A2">
              <w:rPr>
                <w:rFonts w:ascii="Book Antiqua" w:hAnsi="Book Antiqua"/>
                <w:b/>
                <w:bCs/>
              </w:rPr>
              <w:t>________________________________________</w:t>
            </w:r>
          </w:p>
        </w:tc>
      </w:tr>
      <w:tr w:rsidR="00FC2780" w14:paraId="08D34311" w14:textId="342EE819" w:rsidTr="005C027D">
        <w:trPr>
          <w:jc w:val="center"/>
        </w:trPr>
        <w:tc>
          <w:tcPr>
            <w:tcW w:w="5196" w:type="dxa"/>
          </w:tcPr>
          <w:p w14:paraId="032EF123" w14:textId="37C226A5" w:rsidR="00FC2780" w:rsidRPr="00FC2780" w:rsidRDefault="00FC2780" w:rsidP="00FC2780">
            <w:pPr>
              <w:jc w:val="center"/>
              <w:rPr>
                <w:rFonts w:ascii="Book Antiqua" w:hAnsi="Book Antiqua"/>
                <w:b/>
                <w:bCs/>
                <w:highlight w:val="yellow"/>
              </w:rPr>
            </w:pPr>
            <w:r>
              <w:rPr>
                <w:rFonts w:ascii="Book Antiqua" w:hAnsi="Book Antiqua"/>
                <w:b/>
                <w:bCs/>
              </w:rPr>
              <w:t>HON. YASHIRA LEBRÓN RODRÍGUEZ</w:t>
            </w:r>
          </w:p>
        </w:tc>
        <w:tc>
          <w:tcPr>
            <w:tcW w:w="5154" w:type="dxa"/>
          </w:tcPr>
          <w:p w14:paraId="30F088FF" w14:textId="3629F87F" w:rsidR="00FC2780" w:rsidRPr="00D170A2" w:rsidRDefault="00FC2780" w:rsidP="00FC2780">
            <w:pPr>
              <w:jc w:val="center"/>
              <w:rPr>
                <w:rFonts w:ascii="Book Antiqua" w:hAnsi="Book Antiqua"/>
                <w:b/>
                <w:bCs/>
              </w:rPr>
            </w:pPr>
            <w:r w:rsidRPr="00D170A2">
              <w:rPr>
                <w:rFonts w:ascii="Book Antiqua" w:hAnsi="Book Antiqua"/>
                <w:b/>
                <w:bCs/>
              </w:rPr>
              <w:t>HON. MARISSA JIMÉNEZ SANTONI</w:t>
            </w:r>
          </w:p>
        </w:tc>
      </w:tr>
      <w:tr w:rsidR="00FC2780" w14:paraId="1484B398" w14:textId="5535C88C" w:rsidTr="005C027D">
        <w:trPr>
          <w:jc w:val="center"/>
        </w:trPr>
        <w:tc>
          <w:tcPr>
            <w:tcW w:w="5196" w:type="dxa"/>
            <w:vAlign w:val="bottom"/>
          </w:tcPr>
          <w:p w14:paraId="2E51544B" w14:textId="77777777" w:rsidR="00FC2780" w:rsidRDefault="00FC2780" w:rsidP="00FC2780">
            <w:pPr>
              <w:jc w:val="center"/>
              <w:rPr>
                <w:rFonts w:ascii="Book Antiqua" w:hAnsi="Book Antiqua"/>
                <w:b/>
                <w:bCs/>
              </w:rPr>
            </w:pPr>
          </w:p>
          <w:p w14:paraId="13559512" w14:textId="011B9E9C" w:rsidR="00FC2780" w:rsidRPr="00FC2780" w:rsidRDefault="00FC2780" w:rsidP="00FC2780">
            <w:pPr>
              <w:jc w:val="center"/>
              <w:rPr>
                <w:rFonts w:ascii="Book Antiqua" w:hAnsi="Book Antiqua"/>
                <w:b/>
                <w:bCs/>
                <w:highlight w:val="yellow"/>
              </w:rPr>
            </w:pPr>
            <w:r>
              <w:rPr>
                <w:rFonts w:ascii="Book Antiqua" w:hAnsi="Book Antiqua"/>
                <w:b/>
                <w:bCs/>
              </w:rPr>
              <w:t>________________________________________</w:t>
            </w:r>
          </w:p>
        </w:tc>
        <w:tc>
          <w:tcPr>
            <w:tcW w:w="5154" w:type="dxa"/>
          </w:tcPr>
          <w:p w14:paraId="369465C4" w14:textId="3AE58CC1" w:rsidR="00FC2780" w:rsidRPr="00D170A2" w:rsidRDefault="00FC2780" w:rsidP="00FC2780">
            <w:pPr>
              <w:jc w:val="center"/>
              <w:rPr>
                <w:rFonts w:ascii="Book Antiqua" w:hAnsi="Book Antiqua"/>
                <w:b/>
                <w:bCs/>
              </w:rPr>
            </w:pPr>
          </w:p>
          <w:p w14:paraId="4B92F84E" w14:textId="77777777" w:rsidR="00FC2780" w:rsidRPr="00D170A2" w:rsidRDefault="00FC2780" w:rsidP="00FC2780">
            <w:pPr>
              <w:jc w:val="center"/>
              <w:rPr>
                <w:rFonts w:ascii="Book Antiqua" w:hAnsi="Book Antiqua"/>
                <w:b/>
                <w:bCs/>
              </w:rPr>
            </w:pPr>
          </w:p>
          <w:p w14:paraId="2BC09D19" w14:textId="497F18DC" w:rsidR="00FC2780" w:rsidRPr="00D170A2" w:rsidRDefault="00FC2780" w:rsidP="00FC2780">
            <w:pPr>
              <w:jc w:val="center"/>
              <w:rPr>
                <w:rFonts w:ascii="Book Antiqua" w:hAnsi="Book Antiqua"/>
                <w:b/>
                <w:bCs/>
              </w:rPr>
            </w:pPr>
            <w:r w:rsidRPr="00D170A2">
              <w:rPr>
                <w:rFonts w:ascii="Book Antiqua" w:hAnsi="Book Antiqua"/>
                <w:b/>
                <w:bCs/>
              </w:rPr>
              <w:t>________________________________________</w:t>
            </w:r>
          </w:p>
        </w:tc>
      </w:tr>
      <w:tr w:rsidR="00FC2780" w14:paraId="02FBDB61" w14:textId="5FE0CCE2" w:rsidTr="005C027D">
        <w:trPr>
          <w:jc w:val="center"/>
        </w:trPr>
        <w:tc>
          <w:tcPr>
            <w:tcW w:w="5196" w:type="dxa"/>
          </w:tcPr>
          <w:p w14:paraId="1BA08697" w14:textId="51B06509" w:rsidR="00FC2780" w:rsidRDefault="00FC2780" w:rsidP="00CD3A32">
            <w:pPr>
              <w:jc w:val="center"/>
              <w:rPr>
                <w:rFonts w:ascii="Book Antiqua" w:hAnsi="Book Antiqua"/>
                <w:b/>
                <w:bCs/>
              </w:rPr>
            </w:pPr>
            <w:r>
              <w:rPr>
                <w:rFonts w:ascii="Book Antiqua" w:hAnsi="Book Antiqua"/>
                <w:b/>
                <w:bCs/>
              </w:rPr>
              <w:t xml:space="preserve">HON. </w:t>
            </w:r>
            <w:r w:rsidR="00CD3A32">
              <w:rPr>
                <w:rFonts w:ascii="Book Antiqua" w:hAnsi="Book Antiqua"/>
                <w:b/>
                <w:bCs/>
              </w:rPr>
              <w:t>VICTOR L. PARÉS OTERO</w:t>
            </w:r>
          </w:p>
          <w:p w14:paraId="41D12C8E" w14:textId="77777777" w:rsidR="00FC2780" w:rsidRPr="00FC2780" w:rsidRDefault="00FC2780" w:rsidP="00FC2780">
            <w:pPr>
              <w:jc w:val="center"/>
              <w:rPr>
                <w:rFonts w:ascii="Book Antiqua" w:hAnsi="Book Antiqua"/>
                <w:b/>
                <w:bCs/>
                <w:highlight w:val="yellow"/>
              </w:rPr>
            </w:pPr>
          </w:p>
        </w:tc>
        <w:tc>
          <w:tcPr>
            <w:tcW w:w="5154" w:type="dxa"/>
          </w:tcPr>
          <w:p w14:paraId="24AB3D2B" w14:textId="55448C8F" w:rsidR="00FC2780" w:rsidRPr="00D170A2" w:rsidRDefault="00FC2780" w:rsidP="00FC2780">
            <w:pPr>
              <w:jc w:val="center"/>
              <w:rPr>
                <w:rFonts w:ascii="Book Antiqua" w:hAnsi="Book Antiqua"/>
                <w:b/>
                <w:bCs/>
              </w:rPr>
            </w:pPr>
            <w:r w:rsidRPr="00D170A2">
              <w:rPr>
                <w:rFonts w:ascii="Book Antiqua" w:hAnsi="Book Antiqua"/>
                <w:b/>
                <w:bCs/>
              </w:rPr>
              <w:t>HON. GREGORIO MATÍAS ROSARIO</w:t>
            </w:r>
          </w:p>
        </w:tc>
      </w:tr>
      <w:tr w:rsidR="00FC2780" w14:paraId="784502B6" w14:textId="102C91C0" w:rsidTr="005C027D">
        <w:trPr>
          <w:jc w:val="center"/>
        </w:trPr>
        <w:tc>
          <w:tcPr>
            <w:tcW w:w="5196" w:type="dxa"/>
          </w:tcPr>
          <w:p w14:paraId="6305380F" w14:textId="77777777" w:rsidR="00FC2780" w:rsidRDefault="00FC2780" w:rsidP="005C027D">
            <w:pPr>
              <w:rPr>
                <w:rFonts w:ascii="Book Antiqua" w:hAnsi="Book Antiqua"/>
                <w:b/>
                <w:bCs/>
              </w:rPr>
            </w:pPr>
          </w:p>
          <w:p w14:paraId="765A2DAE" w14:textId="5A448C43" w:rsidR="00FC2780" w:rsidRPr="00FC2780" w:rsidRDefault="00FC2780" w:rsidP="00FC2780">
            <w:pPr>
              <w:jc w:val="center"/>
              <w:rPr>
                <w:rFonts w:ascii="Book Antiqua" w:hAnsi="Book Antiqua"/>
                <w:b/>
                <w:bCs/>
                <w:highlight w:val="yellow"/>
              </w:rPr>
            </w:pPr>
            <w:r>
              <w:rPr>
                <w:rFonts w:ascii="Book Antiqua" w:hAnsi="Book Antiqua"/>
                <w:b/>
                <w:bCs/>
              </w:rPr>
              <w:t>________________________________________</w:t>
            </w:r>
          </w:p>
        </w:tc>
        <w:tc>
          <w:tcPr>
            <w:tcW w:w="5154" w:type="dxa"/>
          </w:tcPr>
          <w:p w14:paraId="722809FE" w14:textId="77777777" w:rsidR="00FC2780" w:rsidRPr="00D170A2" w:rsidRDefault="00FC2780" w:rsidP="005C027D">
            <w:pPr>
              <w:rPr>
                <w:rFonts w:ascii="Book Antiqua" w:hAnsi="Book Antiqua"/>
                <w:b/>
                <w:bCs/>
              </w:rPr>
            </w:pPr>
          </w:p>
          <w:p w14:paraId="67203F95" w14:textId="39624EFF" w:rsidR="00FC2780" w:rsidRPr="00D170A2" w:rsidRDefault="00FC2780" w:rsidP="00FC2780">
            <w:pPr>
              <w:jc w:val="center"/>
              <w:rPr>
                <w:rFonts w:ascii="Book Antiqua" w:hAnsi="Book Antiqua"/>
                <w:b/>
                <w:bCs/>
              </w:rPr>
            </w:pPr>
            <w:r w:rsidRPr="00D170A2">
              <w:rPr>
                <w:rFonts w:ascii="Book Antiqua" w:hAnsi="Book Antiqua"/>
                <w:b/>
                <w:bCs/>
              </w:rPr>
              <w:t>________________________________________</w:t>
            </w:r>
          </w:p>
        </w:tc>
      </w:tr>
      <w:tr w:rsidR="00FC2780" w:rsidRPr="00101A40" w14:paraId="7D830B7A" w14:textId="7FF97000" w:rsidTr="005C027D">
        <w:trPr>
          <w:jc w:val="center"/>
        </w:trPr>
        <w:tc>
          <w:tcPr>
            <w:tcW w:w="5196" w:type="dxa"/>
          </w:tcPr>
          <w:p w14:paraId="573B3ADC" w14:textId="12C5C700" w:rsidR="00FC2780" w:rsidRPr="00FC2780" w:rsidRDefault="00FC2780" w:rsidP="00FC2780">
            <w:pPr>
              <w:jc w:val="center"/>
              <w:rPr>
                <w:rFonts w:ascii="Book Antiqua" w:hAnsi="Book Antiqua"/>
                <w:b/>
                <w:bCs/>
                <w:highlight w:val="yellow"/>
              </w:rPr>
            </w:pPr>
            <w:r>
              <w:rPr>
                <w:rFonts w:ascii="Book Antiqua" w:hAnsi="Book Antiqua"/>
                <w:b/>
                <w:bCs/>
              </w:rPr>
              <w:t>HON. RICARDO R. OCASIO RAMOS</w:t>
            </w:r>
          </w:p>
        </w:tc>
        <w:tc>
          <w:tcPr>
            <w:tcW w:w="5154" w:type="dxa"/>
          </w:tcPr>
          <w:p w14:paraId="33A7B4DE" w14:textId="7C976644" w:rsidR="00FC2780" w:rsidRPr="00D170A2" w:rsidRDefault="00FC2780" w:rsidP="00FC2780">
            <w:pPr>
              <w:jc w:val="center"/>
              <w:rPr>
                <w:rFonts w:ascii="Book Antiqua" w:hAnsi="Book Antiqua"/>
                <w:b/>
                <w:bCs/>
              </w:rPr>
            </w:pPr>
            <w:r w:rsidRPr="00D170A2">
              <w:rPr>
                <w:rFonts w:ascii="Book Antiqua" w:hAnsi="Book Antiqua"/>
                <w:b/>
                <w:bCs/>
              </w:rPr>
              <w:t>HON. JUAN O. MORALES RODRÍGUEZ</w:t>
            </w:r>
          </w:p>
        </w:tc>
      </w:tr>
      <w:tr w:rsidR="00FC2780" w14:paraId="66E32167" w14:textId="4D0647CC" w:rsidTr="005C027D">
        <w:trPr>
          <w:jc w:val="center"/>
        </w:trPr>
        <w:tc>
          <w:tcPr>
            <w:tcW w:w="5196" w:type="dxa"/>
          </w:tcPr>
          <w:p w14:paraId="48700A9D" w14:textId="77777777" w:rsidR="00FC2780" w:rsidRDefault="00FC2780" w:rsidP="00FC2780">
            <w:pPr>
              <w:jc w:val="center"/>
              <w:rPr>
                <w:rFonts w:ascii="Book Antiqua" w:hAnsi="Book Antiqua"/>
                <w:b/>
                <w:bCs/>
              </w:rPr>
            </w:pPr>
          </w:p>
          <w:p w14:paraId="0D540B0B" w14:textId="77777777" w:rsidR="00FC2780" w:rsidRDefault="00FC2780" w:rsidP="00FC2780">
            <w:pPr>
              <w:jc w:val="center"/>
              <w:rPr>
                <w:rFonts w:ascii="Book Antiqua" w:hAnsi="Book Antiqua"/>
                <w:b/>
                <w:bCs/>
              </w:rPr>
            </w:pPr>
          </w:p>
          <w:p w14:paraId="450AC2CE" w14:textId="6C386EF3" w:rsidR="00FC2780" w:rsidRPr="00FC2780" w:rsidRDefault="00FC2780" w:rsidP="00FC2780">
            <w:pPr>
              <w:jc w:val="center"/>
              <w:rPr>
                <w:rFonts w:ascii="Book Antiqua" w:hAnsi="Book Antiqua"/>
                <w:b/>
                <w:bCs/>
                <w:highlight w:val="yellow"/>
              </w:rPr>
            </w:pPr>
            <w:r>
              <w:rPr>
                <w:rFonts w:ascii="Book Antiqua" w:hAnsi="Book Antiqua"/>
                <w:b/>
                <w:bCs/>
              </w:rPr>
              <w:t>________________________________________</w:t>
            </w:r>
          </w:p>
        </w:tc>
        <w:tc>
          <w:tcPr>
            <w:tcW w:w="5154" w:type="dxa"/>
          </w:tcPr>
          <w:p w14:paraId="43CEF472" w14:textId="164DE304" w:rsidR="00FC2780" w:rsidRPr="00D170A2" w:rsidRDefault="00FC2780" w:rsidP="00FC2780">
            <w:pPr>
              <w:jc w:val="center"/>
              <w:rPr>
                <w:rFonts w:ascii="Book Antiqua" w:hAnsi="Book Antiqua"/>
                <w:b/>
                <w:bCs/>
              </w:rPr>
            </w:pPr>
          </w:p>
          <w:p w14:paraId="758480E5" w14:textId="77777777" w:rsidR="00FC2780" w:rsidRPr="00D170A2" w:rsidRDefault="00FC2780" w:rsidP="00FC2780">
            <w:pPr>
              <w:jc w:val="center"/>
              <w:rPr>
                <w:rFonts w:ascii="Book Antiqua" w:hAnsi="Book Antiqua"/>
                <w:b/>
                <w:bCs/>
              </w:rPr>
            </w:pPr>
          </w:p>
          <w:p w14:paraId="16776714" w14:textId="7751B5F8" w:rsidR="00FC2780" w:rsidRPr="00D170A2" w:rsidRDefault="00FC2780" w:rsidP="00FC2780">
            <w:pPr>
              <w:jc w:val="center"/>
              <w:rPr>
                <w:rFonts w:ascii="Book Antiqua" w:hAnsi="Book Antiqua"/>
                <w:b/>
                <w:bCs/>
              </w:rPr>
            </w:pPr>
            <w:r w:rsidRPr="00D170A2">
              <w:rPr>
                <w:rFonts w:ascii="Book Antiqua" w:hAnsi="Book Antiqua"/>
                <w:b/>
                <w:bCs/>
              </w:rPr>
              <w:t>________________________________________</w:t>
            </w:r>
          </w:p>
        </w:tc>
      </w:tr>
      <w:tr w:rsidR="00FC2780" w14:paraId="1048BF6E" w14:textId="40E953B2" w:rsidTr="005C027D">
        <w:trPr>
          <w:jc w:val="center"/>
        </w:trPr>
        <w:tc>
          <w:tcPr>
            <w:tcW w:w="5196" w:type="dxa"/>
          </w:tcPr>
          <w:p w14:paraId="5C60E461" w14:textId="4C0544D5" w:rsidR="00FC2780" w:rsidRPr="00FC2780" w:rsidRDefault="00FC2780" w:rsidP="00FC2780">
            <w:pPr>
              <w:jc w:val="center"/>
              <w:rPr>
                <w:rFonts w:ascii="Book Antiqua" w:hAnsi="Book Antiqua"/>
                <w:b/>
                <w:bCs/>
                <w:highlight w:val="yellow"/>
              </w:rPr>
            </w:pPr>
            <w:r w:rsidRPr="00EC326B">
              <w:rPr>
                <w:rFonts w:ascii="Book Antiqua" w:hAnsi="Book Antiqua"/>
                <w:b/>
                <w:bCs/>
              </w:rPr>
              <w:t>HON. LUIS PÉREZ ORTIZ</w:t>
            </w:r>
          </w:p>
        </w:tc>
        <w:tc>
          <w:tcPr>
            <w:tcW w:w="5154" w:type="dxa"/>
          </w:tcPr>
          <w:p w14:paraId="4F64DBB3" w14:textId="48E03513" w:rsidR="00FC2780" w:rsidRPr="00D170A2" w:rsidRDefault="00FC2780" w:rsidP="00FC2780">
            <w:pPr>
              <w:jc w:val="center"/>
              <w:rPr>
                <w:rFonts w:ascii="Book Antiqua" w:hAnsi="Book Antiqua"/>
                <w:b/>
                <w:bCs/>
              </w:rPr>
            </w:pPr>
            <w:r w:rsidRPr="00D170A2">
              <w:rPr>
                <w:rFonts w:ascii="Book Antiqua" w:hAnsi="Book Antiqua"/>
                <w:b/>
                <w:bCs/>
              </w:rPr>
              <w:t>HON. ÁNGEL TOLEDO LÓPEZ</w:t>
            </w:r>
          </w:p>
        </w:tc>
      </w:tr>
      <w:tr w:rsidR="00FC2780" w14:paraId="4EB9058D" w14:textId="0ECC32C7" w:rsidTr="005C027D">
        <w:trPr>
          <w:jc w:val="center"/>
        </w:trPr>
        <w:tc>
          <w:tcPr>
            <w:tcW w:w="5196" w:type="dxa"/>
          </w:tcPr>
          <w:p w14:paraId="012E703B" w14:textId="77777777" w:rsidR="00FC2780" w:rsidRDefault="00FC2780" w:rsidP="00FC2780">
            <w:pPr>
              <w:jc w:val="center"/>
              <w:rPr>
                <w:rFonts w:ascii="Book Antiqua" w:hAnsi="Book Antiqua"/>
                <w:b/>
                <w:bCs/>
              </w:rPr>
            </w:pPr>
          </w:p>
          <w:p w14:paraId="6D943A88" w14:textId="77777777" w:rsidR="00FC2780" w:rsidRDefault="00FC2780" w:rsidP="00FC2780">
            <w:pPr>
              <w:jc w:val="center"/>
              <w:rPr>
                <w:rFonts w:ascii="Book Antiqua" w:hAnsi="Book Antiqua"/>
                <w:b/>
                <w:bCs/>
              </w:rPr>
            </w:pPr>
          </w:p>
          <w:p w14:paraId="34466778" w14:textId="6A966EF6" w:rsidR="00FC2780" w:rsidRPr="00FC2780" w:rsidRDefault="00FC2780" w:rsidP="00FC2780">
            <w:pPr>
              <w:jc w:val="center"/>
              <w:rPr>
                <w:rFonts w:ascii="Book Antiqua" w:hAnsi="Book Antiqua"/>
                <w:b/>
                <w:bCs/>
                <w:highlight w:val="yellow"/>
              </w:rPr>
            </w:pPr>
            <w:r>
              <w:rPr>
                <w:rFonts w:ascii="Book Antiqua" w:hAnsi="Book Antiqua"/>
                <w:b/>
                <w:bCs/>
              </w:rPr>
              <w:t>________________________________________</w:t>
            </w:r>
          </w:p>
        </w:tc>
        <w:tc>
          <w:tcPr>
            <w:tcW w:w="5154" w:type="dxa"/>
          </w:tcPr>
          <w:p w14:paraId="5895BDCB" w14:textId="0C264C36" w:rsidR="00FC2780" w:rsidRPr="00D170A2" w:rsidRDefault="00FC2780" w:rsidP="00FC2780">
            <w:pPr>
              <w:jc w:val="center"/>
              <w:rPr>
                <w:rFonts w:ascii="Book Antiqua" w:hAnsi="Book Antiqua"/>
                <w:b/>
                <w:bCs/>
              </w:rPr>
            </w:pPr>
          </w:p>
          <w:p w14:paraId="4E111FF9" w14:textId="77777777" w:rsidR="00FC2780" w:rsidRPr="00D170A2" w:rsidRDefault="00FC2780" w:rsidP="00FC2780">
            <w:pPr>
              <w:jc w:val="center"/>
              <w:rPr>
                <w:rFonts w:ascii="Book Antiqua" w:hAnsi="Book Antiqua"/>
                <w:b/>
                <w:bCs/>
              </w:rPr>
            </w:pPr>
          </w:p>
          <w:p w14:paraId="0C9569F3" w14:textId="13E3D202" w:rsidR="00FC2780" w:rsidRPr="00D170A2" w:rsidRDefault="00FC2780" w:rsidP="00FC2780">
            <w:pPr>
              <w:jc w:val="center"/>
              <w:rPr>
                <w:rFonts w:ascii="Book Antiqua" w:hAnsi="Book Antiqua"/>
                <w:b/>
                <w:bCs/>
              </w:rPr>
            </w:pPr>
            <w:r w:rsidRPr="00D170A2">
              <w:rPr>
                <w:rFonts w:ascii="Book Antiqua" w:hAnsi="Book Antiqua"/>
                <w:b/>
                <w:bCs/>
              </w:rPr>
              <w:t>________________________________________</w:t>
            </w:r>
          </w:p>
        </w:tc>
      </w:tr>
      <w:tr w:rsidR="00FC2780" w:rsidRPr="000D707A" w14:paraId="545C3741" w14:textId="5557EEDF" w:rsidTr="005C027D">
        <w:trPr>
          <w:jc w:val="center"/>
        </w:trPr>
        <w:tc>
          <w:tcPr>
            <w:tcW w:w="5196" w:type="dxa"/>
          </w:tcPr>
          <w:p w14:paraId="6580482B" w14:textId="282BCCFA" w:rsidR="00FC2780" w:rsidRPr="00FC2780" w:rsidRDefault="00FC2780" w:rsidP="00FC2780">
            <w:pPr>
              <w:jc w:val="center"/>
              <w:rPr>
                <w:rFonts w:ascii="Book Antiqua" w:hAnsi="Book Antiqua"/>
                <w:b/>
                <w:bCs/>
                <w:highlight w:val="yellow"/>
                <w:lang w:val="pt-BR"/>
              </w:rPr>
            </w:pPr>
            <w:r w:rsidRPr="00A249C2">
              <w:rPr>
                <w:rFonts w:ascii="Book Antiqua" w:hAnsi="Book Antiqua"/>
                <w:b/>
                <w:bCs/>
                <w:lang w:val="pt-BR"/>
              </w:rPr>
              <w:t xml:space="preserve">HON. </w:t>
            </w:r>
            <w:r w:rsidRPr="0092321C">
              <w:rPr>
                <w:rFonts w:ascii="Book Antiqua" w:hAnsi="Book Antiqua"/>
                <w:b/>
                <w:bCs/>
                <w:lang w:val="pt-BR"/>
              </w:rPr>
              <w:t>PEDRO J. SANTIAGO GUZMÁN</w:t>
            </w:r>
          </w:p>
        </w:tc>
        <w:tc>
          <w:tcPr>
            <w:tcW w:w="5154" w:type="dxa"/>
          </w:tcPr>
          <w:p w14:paraId="79C3857C" w14:textId="0BFC34BF" w:rsidR="00FC2780" w:rsidRPr="00D170A2" w:rsidRDefault="00FC2780" w:rsidP="00FC2780">
            <w:pPr>
              <w:jc w:val="center"/>
              <w:rPr>
                <w:rFonts w:ascii="Book Antiqua" w:hAnsi="Book Antiqua"/>
                <w:b/>
                <w:bCs/>
                <w:lang w:val="es-ES"/>
              </w:rPr>
            </w:pPr>
            <w:r w:rsidRPr="00D170A2">
              <w:rPr>
                <w:rFonts w:ascii="Book Antiqua" w:hAnsi="Book Antiqua"/>
                <w:b/>
                <w:bCs/>
                <w:lang w:val="es-ES"/>
              </w:rPr>
              <w:t>HON. WILMER REYES BERRIOS</w:t>
            </w:r>
          </w:p>
        </w:tc>
      </w:tr>
      <w:tr w:rsidR="00FC2780" w14:paraId="1904B123" w14:textId="5F4E79CC" w:rsidTr="005C027D">
        <w:trPr>
          <w:jc w:val="center"/>
        </w:trPr>
        <w:tc>
          <w:tcPr>
            <w:tcW w:w="5196" w:type="dxa"/>
          </w:tcPr>
          <w:p w14:paraId="33636518" w14:textId="77777777" w:rsidR="00FC2780" w:rsidRDefault="00FC2780" w:rsidP="00FC2780">
            <w:pPr>
              <w:jc w:val="center"/>
              <w:rPr>
                <w:rFonts w:ascii="Book Antiqua" w:hAnsi="Book Antiqua"/>
                <w:b/>
                <w:bCs/>
              </w:rPr>
            </w:pPr>
          </w:p>
          <w:p w14:paraId="072A0E22" w14:textId="77777777" w:rsidR="00FC2780" w:rsidRDefault="00FC2780" w:rsidP="00FC2780">
            <w:pPr>
              <w:jc w:val="center"/>
              <w:rPr>
                <w:rFonts w:ascii="Book Antiqua" w:hAnsi="Book Antiqua"/>
                <w:b/>
                <w:bCs/>
              </w:rPr>
            </w:pPr>
          </w:p>
          <w:p w14:paraId="716D5622" w14:textId="736CDB9B" w:rsidR="00FC2780" w:rsidRPr="00FC2780" w:rsidRDefault="00FC2780" w:rsidP="00FC2780">
            <w:pPr>
              <w:jc w:val="center"/>
              <w:rPr>
                <w:rFonts w:ascii="Book Antiqua" w:hAnsi="Book Antiqua"/>
                <w:b/>
                <w:bCs/>
                <w:highlight w:val="yellow"/>
                <w:lang w:val="pt-BR"/>
              </w:rPr>
            </w:pPr>
            <w:r>
              <w:rPr>
                <w:rFonts w:ascii="Book Antiqua" w:hAnsi="Book Antiqua"/>
                <w:b/>
                <w:bCs/>
              </w:rPr>
              <w:t>________________________________________</w:t>
            </w:r>
          </w:p>
        </w:tc>
        <w:tc>
          <w:tcPr>
            <w:tcW w:w="5154" w:type="dxa"/>
          </w:tcPr>
          <w:p w14:paraId="03B51C59" w14:textId="055D9016" w:rsidR="00FC2780" w:rsidRPr="00D170A2" w:rsidRDefault="00FC2780" w:rsidP="00FC2780">
            <w:pPr>
              <w:jc w:val="center"/>
              <w:rPr>
                <w:rFonts w:ascii="Book Antiqua" w:hAnsi="Book Antiqua"/>
                <w:b/>
                <w:bCs/>
                <w:lang w:val="pt-BR"/>
              </w:rPr>
            </w:pPr>
          </w:p>
          <w:p w14:paraId="6EE504EC" w14:textId="77777777" w:rsidR="00FC2780" w:rsidRPr="00D170A2" w:rsidRDefault="00FC2780" w:rsidP="00FC2780">
            <w:pPr>
              <w:jc w:val="center"/>
              <w:rPr>
                <w:rFonts w:ascii="Book Antiqua" w:hAnsi="Book Antiqua"/>
                <w:b/>
                <w:bCs/>
                <w:lang w:val="pt-BR"/>
              </w:rPr>
            </w:pPr>
          </w:p>
          <w:p w14:paraId="6DE2AA7C" w14:textId="26C7CC1A" w:rsidR="00FC2780" w:rsidRPr="00D170A2" w:rsidRDefault="00FC2780" w:rsidP="00FC2780">
            <w:pPr>
              <w:jc w:val="center"/>
              <w:rPr>
                <w:rFonts w:ascii="Book Antiqua" w:hAnsi="Book Antiqua"/>
                <w:b/>
                <w:bCs/>
              </w:rPr>
            </w:pPr>
            <w:r w:rsidRPr="00D170A2">
              <w:rPr>
                <w:rFonts w:ascii="Book Antiqua" w:hAnsi="Book Antiqua"/>
                <w:b/>
                <w:bCs/>
              </w:rPr>
              <w:t>________________________________________</w:t>
            </w:r>
          </w:p>
        </w:tc>
      </w:tr>
      <w:tr w:rsidR="00FC2780" w:rsidRPr="00A63A68" w14:paraId="7D1743B4" w14:textId="6EA78CC0" w:rsidTr="005C027D">
        <w:trPr>
          <w:jc w:val="center"/>
        </w:trPr>
        <w:tc>
          <w:tcPr>
            <w:tcW w:w="5196" w:type="dxa"/>
          </w:tcPr>
          <w:p w14:paraId="11565A71" w14:textId="3231BE6C" w:rsidR="00FC2780" w:rsidRPr="00BB58C9" w:rsidRDefault="00FC2780" w:rsidP="00FC2780">
            <w:pPr>
              <w:jc w:val="center"/>
              <w:rPr>
                <w:rFonts w:ascii="Book Antiqua" w:hAnsi="Book Antiqua"/>
                <w:b/>
                <w:bCs/>
                <w:highlight w:val="yellow"/>
                <w:lang w:val="en-US"/>
              </w:rPr>
            </w:pPr>
            <w:r w:rsidRPr="00562110">
              <w:rPr>
                <w:rFonts w:ascii="Book Antiqua" w:hAnsi="Book Antiqua"/>
                <w:b/>
                <w:bCs/>
                <w:lang w:val="en-US"/>
              </w:rPr>
              <w:t xml:space="preserve">HON. </w:t>
            </w:r>
            <w:r w:rsidRPr="009361EF">
              <w:rPr>
                <w:rFonts w:ascii="Book Antiqua" w:hAnsi="Book Antiqua"/>
                <w:b/>
                <w:bCs/>
                <w:lang w:val="en-US"/>
              </w:rPr>
              <w:t>HÉCTOR E. FERRER SANTIAGO</w:t>
            </w:r>
          </w:p>
        </w:tc>
        <w:tc>
          <w:tcPr>
            <w:tcW w:w="5154" w:type="dxa"/>
          </w:tcPr>
          <w:p w14:paraId="66FCF215" w14:textId="0A8E54C2" w:rsidR="00FC2780" w:rsidRPr="00D170A2" w:rsidRDefault="00FC2780" w:rsidP="00FC2780">
            <w:pPr>
              <w:jc w:val="center"/>
              <w:rPr>
                <w:rFonts w:ascii="Book Antiqua" w:hAnsi="Book Antiqua"/>
                <w:b/>
                <w:bCs/>
              </w:rPr>
            </w:pPr>
            <w:r w:rsidRPr="00D170A2">
              <w:rPr>
                <w:rFonts w:ascii="Book Antiqua" w:hAnsi="Book Antiqua"/>
                <w:b/>
                <w:bCs/>
                <w:lang w:val="es-ES"/>
              </w:rPr>
              <w:t>HON. LUIS J. HERNÁNDEZ ORTIZ</w:t>
            </w:r>
          </w:p>
        </w:tc>
      </w:tr>
      <w:tr w:rsidR="00FC2780" w:rsidRPr="002A27F6" w14:paraId="345B6F40" w14:textId="6A619D62" w:rsidTr="005C027D">
        <w:trPr>
          <w:jc w:val="center"/>
        </w:trPr>
        <w:tc>
          <w:tcPr>
            <w:tcW w:w="5196" w:type="dxa"/>
          </w:tcPr>
          <w:p w14:paraId="39630B7A" w14:textId="77777777" w:rsidR="00FC2780" w:rsidRPr="00FC2780" w:rsidRDefault="00FC2780" w:rsidP="00FC2780">
            <w:pPr>
              <w:jc w:val="center"/>
              <w:rPr>
                <w:rFonts w:ascii="Book Antiqua" w:hAnsi="Book Antiqua"/>
                <w:b/>
                <w:bCs/>
                <w:lang w:val="es-ES"/>
              </w:rPr>
            </w:pPr>
          </w:p>
          <w:p w14:paraId="27BC23C9" w14:textId="77777777" w:rsidR="00FC2780" w:rsidRPr="00FC2780" w:rsidRDefault="00FC2780" w:rsidP="00FC2780">
            <w:pPr>
              <w:jc w:val="center"/>
              <w:rPr>
                <w:rFonts w:ascii="Book Antiqua" w:hAnsi="Book Antiqua"/>
                <w:b/>
                <w:bCs/>
                <w:lang w:val="es-ES"/>
              </w:rPr>
            </w:pPr>
          </w:p>
          <w:p w14:paraId="5CBCC165" w14:textId="77B58F09" w:rsidR="00FC2780" w:rsidRPr="00FC2780" w:rsidRDefault="00FC2780" w:rsidP="00FC2780">
            <w:pPr>
              <w:jc w:val="center"/>
              <w:rPr>
                <w:rFonts w:ascii="Book Antiqua" w:hAnsi="Book Antiqua"/>
                <w:b/>
                <w:bCs/>
                <w:highlight w:val="yellow"/>
                <w:lang w:val="es-ES"/>
              </w:rPr>
            </w:pPr>
            <w:r>
              <w:rPr>
                <w:rFonts w:ascii="Book Antiqua" w:hAnsi="Book Antiqua"/>
                <w:b/>
                <w:bCs/>
              </w:rPr>
              <w:t>________________________________________</w:t>
            </w:r>
          </w:p>
        </w:tc>
        <w:tc>
          <w:tcPr>
            <w:tcW w:w="5154" w:type="dxa"/>
          </w:tcPr>
          <w:p w14:paraId="34F6D550" w14:textId="38D84ADD" w:rsidR="00FC2780" w:rsidRPr="00D170A2" w:rsidRDefault="00FC2780" w:rsidP="00FC2780">
            <w:pPr>
              <w:jc w:val="center"/>
              <w:rPr>
                <w:rFonts w:ascii="Book Antiqua" w:hAnsi="Book Antiqua"/>
                <w:b/>
                <w:bCs/>
                <w:lang w:val="es-ES"/>
              </w:rPr>
            </w:pPr>
          </w:p>
          <w:p w14:paraId="0ECE4F85" w14:textId="77777777" w:rsidR="00FC2780" w:rsidRPr="00D170A2" w:rsidRDefault="00FC2780" w:rsidP="00FC2780">
            <w:pPr>
              <w:jc w:val="center"/>
              <w:rPr>
                <w:rFonts w:ascii="Book Antiqua" w:hAnsi="Book Antiqua"/>
                <w:b/>
                <w:bCs/>
                <w:lang w:val="es-ES"/>
              </w:rPr>
            </w:pPr>
          </w:p>
          <w:p w14:paraId="68A2C0A9" w14:textId="10CF4190" w:rsidR="00FC2780" w:rsidRPr="00D170A2" w:rsidRDefault="00FC2780" w:rsidP="00FC2780">
            <w:pPr>
              <w:jc w:val="center"/>
              <w:rPr>
                <w:rFonts w:ascii="Book Antiqua" w:hAnsi="Book Antiqua"/>
                <w:b/>
                <w:bCs/>
                <w:lang w:val="en-US"/>
              </w:rPr>
            </w:pPr>
            <w:r w:rsidRPr="00D170A2">
              <w:rPr>
                <w:rFonts w:ascii="Book Antiqua" w:hAnsi="Book Antiqua"/>
                <w:b/>
                <w:bCs/>
              </w:rPr>
              <w:t>________________________________________</w:t>
            </w:r>
          </w:p>
        </w:tc>
      </w:tr>
      <w:tr w:rsidR="00FC2780" w14:paraId="6AB9C8DF" w14:textId="6AC5618A" w:rsidTr="005C027D">
        <w:trPr>
          <w:jc w:val="center"/>
        </w:trPr>
        <w:tc>
          <w:tcPr>
            <w:tcW w:w="5196" w:type="dxa"/>
          </w:tcPr>
          <w:p w14:paraId="4A40F014" w14:textId="0B3D553E" w:rsidR="00FC2780" w:rsidRPr="00FC2780" w:rsidRDefault="00FC2780" w:rsidP="00FC2780">
            <w:pPr>
              <w:jc w:val="center"/>
              <w:rPr>
                <w:rFonts w:ascii="Book Antiqua" w:hAnsi="Book Antiqua"/>
                <w:b/>
                <w:bCs/>
                <w:highlight w:val="yellow"/>
                <w:lang w:val="es-ES"/>
              </w:rPr>
            </w:pPr>
            <w:r>
              <w:rPr>
                <w:rFonts w:ascii="Book Antiqua" w:hAnsi="Book Antiqua"/>
                <w:b/>
                <w:bCs/>
              </w:rPr>
              <w:t>HON. DENIS MÁRQUEZ LEBRÓN</w:t>
            </w:r>
          </w:p>
        </w:tc>
        <w:tc>
          <w:tcPr>
            <w:tcW w:w="5154" w:type="dxa"/>
          </w:tcPr>
          <w:p w14:paraId="2E37320B" w14:textId="505439F9" w:rsidR="00FC2780" w:rsidRPr="00D170A2" w:rsidRDefault="00FC2780" w:rsidP="00FC2780">
            <w:pPr>
              <w:jc w:val="center"/>
              <w:rPr>
                <w:rFonts w:ascii="Book Antiqua" w:hAnsi="Book Antiqua"/>
                <w:b/>
                <w:bCs/>
                <w:lang w:val="es-ES"/>
              </w:rPr>
            </w:pPr>
            <w:r w:rsidRPr="00D170A2">
              <w:rPr>
                <w:rFonts w:ascii="Book Antiqua" w:hAnsi="Book Antiqua"/>
                <w:b/>
                <w:bCs/>
                <w:lang w:val="es-ES"/>
              </w:rPr>
              <w:t>HON. MARÍA DE L. SANTIAGO NEGRÓN</w:t>
            </w:r>
          </w:p>
        </w:tc>
      </w:tr>
      <w:tr w:rsidR="00FC2780" w14:paraId="1E2C8145" w14:textId="3B6DCF9A" w:rsidTr="005C027D">
        <w:trPr>
          <w:jc w:val="center"/>
        </w:trPr>
        <w:tc>
          <w:tcPr>
            <w:tcW w:w="5196" w:type="dxa"/>
          </w:tcPr>
          <w:p w14:paraId="3BE05216" w14:textId="77777777" w:rsidR="00FC2780" w:rsidRDefault="00FC2780" w:rsidP="005C027D">
            <w:pPr>
              <w:rPr>
                <w:rFonts w:ascii="Book Antiqua" w:hAnsi="Book Antiqua"/>
                <w:b/>
                <w:bCs/>
              </w:rPr>
            </w:pPr>
          </w:p>
          <w:p w14:paraId="7B02A5EE" w14:textId="77777777" w:rsidR="005C027D" w:rsidRDefault="005C027D" w:rsidP="005C027D">
            <w:pPr>
              <w:rPr>
                <w:rFonts w:ascii="Book Antiqua" w:hAnsi="Book Antiqua"/>
                <w:b/>
                <w:bCs/>
              </w:rPr>
            </w:pPr>
          </w:p>
          <w:p w14:paraId="1AEFA30F" w14:textId="27B9E9B0" w:rsidR="00FC2780" w:rsidRPr="00FC2780" w:rsidRDefault="00FC2780" w:rsidP="00FC2780">
            <w:pPr>
              <w:jc w:val="center"/>
              <w:rPr>
                <w:rFonts w:ascii="Book Antiqua" w:hAnsi="Book Antiqua"/>
                <w:b/>
                <w:bCs/>
                <w:highlight w:val="yellow"/>
                <w:lang w:val="es-ES"/>
              </w:rPr>
            </w:pPr>
            <w:r>
              <w:rPr>
                <w:rFonts w:ascii="Book Antiqua" w:hAnsi="Book Antiqua"/>
                <w:b/>
                <w:bCs/>
              </w:rPr>
              <w:t>_______________________________________</w:t>
            </w:r>
          </w:p>
        </w:tc>
        <w:tc>
          <w:tcPr>
            <w:tcW w:w="5154" w:type="dxa"/>
          </w:tcPr>
          <w:p w14:paraId="270CDDA9" w14:textId="77777777" w:rsidR="00FC2780" w:rsidRDefault="00FC2780" w:rsidP="005C027D">
            <w:pPr>
              <w:rPr>
                <w:rFonts w:ascii="Book Antiqua" w:hAnsi="Book Antiqua"/>
                <w:b/>
                <w:bCs/>
                <w:lang w:val="es-ES"/>
              </w:rPr>
            </w:pPr>
          </w:p>
          <w:p w14:paraId="66DAB6A1" w14:textId="77777777" w:rsidR="005C027D" w:rsidRPr="00D170A2" w:rsidRDefault="005C027D" w:rsidP="005C027D">
            <w:pPr>
              <w:rPr>
                <w:rFonts w:ascii="Book Antiqua" w:hAnsi="Book Antiqua"/>
                <w:b/>
                <w:bCs/>
                <w:lang w:val="es-ES"/>
              </w:rPr>
            </w:pPr>
          </w:p>
          <w:p w14:paraId="5077E6DD" w14:textId="6EE146C8" w:rsidR="00FC2780" w:rsidRPr="00D170A2" w:rsidRDefault="00FC2780" w:rsidP="00FC2780">
            <w:pPr>
              <w:jc w:val="center"/>
              <w:rPr>
                <w:rFonts w:ascii="Book Antiqua" w:hAnsi="Book Antiqua"/>
                <w:b/>
                <w:bCs/>
                <w:lang w:val="en-US"/>
              </w:rPr>
            </w:pPr>
            <w:r w:rsidRPr="00D170A2">
              <w:rPr>
                <w:rFonts w:ascii="Book Antiqua" w:hAnsi="Book Antiqua"/>
                <w:b/>
                <w:bCs/>
                <w:lang w:val="en-US"/>
              </w:rPr>
              <w:t>________________________________________</w:t>
            </w:r>
          </w:p>
        </w:tc>
      </w:tr>
      <w:tr w:rsidR="00FC2780" w:rsidRPr="00542120" w14:paraId="67A1A73B" w14:textId="75B3303E" w:rsidTr="005C027D">
        <w:trPr>
          <w:jc w:val="center"/>
        </w:trPr>
        <w:tc>
          <w:tcPr>
            <w:tcW w:w="5196" w:type="dxa"/>
          </w:tcPr>
          <w:p w14:paraId="555EA266" w14:textId="2246DAA8" w:rsidR="00FC2780" w:rsidRPr="00FC2780" w:rsidRDefault="00FC2780" w:rsidP="00FC2780">
            <w:pPr>
              <w:jc w:val="center"/>
              <w:rPr>
                <w:rFonts w:ascii="Book Antiqua" w:hAnsi="Book Antiqua"/>
                <w:b/>
                <w:bCs/>
                <w:highlight w:val="yellow"/>
                <w:lang w:val="es-419"/>
              </w:rPr>
            </w:pPr>
            <w:r>
              <w:rPr>
                <w:rFonts w:ascii="Book Antiqua" w:hAnsi="Book Antiqua"/>
                <w:b/>
                <w:bCs/>
              </w:rPr>
              <w:t>HON. LISIE J. BURGOS MUÑIZ</w:t>
            </w:r>
          </w:p>
        </w:tc>
        <w:tc>
          <w:tcPr>
            <w:tcW w:w="5154" w:type="dxa"/>
          </w:tcPr>
          <w:p w14:paraId="4016F091" w14:textId="73C40AC4" w:rsidR="00FC2780" w:rsidRPr="000F3975" w:rsidRDefault="00FC2780" w:rsidP="00FC2780">
            <w:pPr>
              <w:jc w:val="center"/>
              <w:rPr>
                <w:rFonts w:ascii="Book Antiqua" w:hAnsi="Book Antiqua"/>
                <w:b/>
                <w:bCs/>
                <w:lang w:val="fr-FR"/>
              </w:rPr>
            </w:pPr>
            <w:r w:rsidRPr="000F3975">
              <w:rPr>
                <w:rFonts w:ascii="Book Antiqua" w:hAnsi="Book Antiqua"/>
                <w:b/>
                <w:bCs/>
                <w:lang w:val="fr-FR"/>
              </w:rPr>
              <w:t xml:space="preserve">HON. </w:t>
            </w:r>
            <w:r w:rsidR="006B5DF6" w:rsidRPr="000F3975">
              <w:rPr>
                <w:rFonts w:ascii="Book Antiqua" w:hAnsi="Book Antiqua"/>
                <w:b/>
                <w:bCs/>
                <w:lang w:val="fr-FR"/>
              </w:rPr>
              <w:t xml:space="preserve">JOANNE M. </w:t>
            </w:r>
            <w:r w:rsidR="001B4D7C" w:rsidRPr="000F3975">
              <w:rPr>
                <w:rFonts w:ascii="Book Antiqua" w:hAnsi="Book Antiqua"/>
                <w:b/>
                <w:bCs/>
                <w:lang w:val="fr-FR"/>
              </w:rPr>
              <w:t>RODRÍGUEZ VEVE</w:t>
            </w:r>
          </w:p>
        </w:tc>
      </w:tr>
    </w:tbl>
    <w:p w14:paraId="1590F0EE" w14:textId="77777777" w:rsidR="002A27F6" w:rsidRPr="000F3975" w:rsidRDefault="002A27F6">
      <w:pPr>
        <w:rPr>
          <w:rFonts w:ascii="Book Antiqua" w:hAnsi="Book Antiqua"/>
          <w:b/>
          <w:bCs/>
          <w:lang w:val="fr-FR"/>
        </w:rPr>
      </w:pPr>
    </w:p>
    <w:sectPr w:rsidR="002A27F6" w:rsidRPr="000F3975" w:rsidSect="00F57671">
      <w:headerReference w:type="default" r:id="rId7"/>
      <w:pgSz w:w="12240" w:h="15840"/>
      <w:pgMar w:top="1170" w:right="1440" w:bottom="36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06A78" w14:textId="77777777" w:rsidR="00350A0D" w:rsidRDefault="00350A0D" w:rsidP="007B6ED0">
      <w:pPr>
        <w:spacing w:after="0" w:line="240" w:lineRule="auto"/>
      </w:pPr>
      <w:r>
        <w:separator/>
      </w:r>
    </w:p>
  </w:endnote>
  <w:endnote w:type="continuationSeparator" w:id="0">
    <w:p w14:paraId="57C0CDB4" w14:textId="77777777" w:rsidR="00350A0D" w:rsidRDefault="00350A0D" w:rsidP="007B6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54E34" w14:textId="77777777" w:rsidR="00350A0D" w:rsidRDefault="00350A0D" w:rsidP="007B6ED0">
      <w:pPr>
        <w:spacing w:after="0" w:line="240" w:lineRule="auto"/>
      </w:pPr>
      <w:r>
        <w:separator/>
      </w:r>
    </w:p>
  </w:footnote>
  <w:footnote w:type="continuationSeparator" w:id="0">
    <w:p w14:paraId="30BE0A0D" w14:textId="77777777" w:rsidR="00350A0D" w:rsidRDefault="00350A0D" w:rsidP="007B6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i/>
        <w:iCs/>
      </w:rPr>
      <w:id w:val="-1860419711"/>
      <w:docPartObj>
        <w:docPartGallery w:val="Page Numbers (Top of Page)"/>
        <w:docPartUnique/>
      </w:docPartObj>
    </w:sdtPr>
    <w:sdtEndPr>
      <w:rPr>
        <w:rFonts w:ascii="Book Antiqua" w:hAnsi="Book Antiqua"/>
        <w:noProof/>
      </w:rPr>
    </w:sdtEndPr>
    <w:sdtContent>
      <w:p w14:paraId="4FA1B683" w14:textId="59E305EE" w:rsidR="005575D8" w:rsidRPr="00605484" w:rsidRDefault="005575D8" w:rsidP="0016671C">
        <w:pPr>
          <w:pStyle w:val="Header"/>
          <w:jc w:val="right"/>
          <w:rPr>
            <w:rFonts w:ascii="Book Antiqua" w:hAnsi="Book Antiqua"/>
            <w:i/>
            <w:iCs/>
            <w:sz w:val="20"/>
            <w:szCs w:val="20"/>
            <w:lang w:val="pt-BR"/>
          </w:rPr>
        </w:pPr>
        <w:r w:rsidRPr="00605484">
          <w:rPr>
            <w:rFonts w:ascii="Book Antiqua" w:hAnsi="Book Antiqua"/>
            <w:i/>
            <w:iCs/>
            <w:sz w:val="20"/>
            <w:szCs w:val="20"/>
            <w:lang w:val="pt-BR"/>
          </w:rPr>
          <w:t xml:space="preserve">Informe Comité de Conferencia </w:t>
        </w:r>
      </w:p>
      <w:p w14:paraId="1903B3DA" w14:textId="0ECA10CE" w:rsidR="005575D8" w:rsidRPr="008E732D" w:rsidRDefault="008E732D" w:rsidP="0016671C">
        <w:pPr>
          <w:pStyle w:val="Header"/>
          <w:jc w:val="right"/>
          <w:rPr>
            <w:rFonts w:ascii="Book Antiqua" w:hAnsi="Book Antiqua"/>
            <w:i/>
            <w:iCs/>
            <w:sz w:val="20"/>
            <w:szCs w:val="20"/>
            <w:lang w:val="es-ES"/>
          </w:rPr>
        </w:pPr>
        <w:r w:rsidRPr="008E732D">
          <w:rPr>
            <w:rFonts w:ascii="Book Antiqua" w:hAnsi="Book Antiqua"/>
            <w:i/>
            <w:iCs/>
            <w:sz w:val="20"/>
            <w:szCs w:val="20"/>
            <w:lang w:val="es-ES"/>
          </w:rPr>
          <w:t>P. de la C</w:t>
        </w:r>
        <w:r>
          <w:rPr>
            <w:rFonts w:ascii="Book Antiqua" w:hAnsi="Book Antiqua"/>
            <w:i/>
            <w:iCs/>
            <w:sz w:val="20"/>
            <w:szCs w:val="20"/>
            <w:lang w:val="es-ES"/>
          </w:rPr>
          <w:t>.</w:t>
        </w:r>
        <w:r w:rsidR="006B5DF6">
          <w:rPr>
            <w:rFonts w:ascii="Book Antiqua" w:hAnsi="Book Antiqua"/>
            <w:i/>
            <w:iCs/>
            <w:sz w:val="20"/>
            <w:szCs w:val="20"/>
            <w:lang w:val="es-ES"/>
          </w:rPr>
          <w:t xml:space="preserve"> 82</w:t>
        </w:r>
        <w:r w:rsidR="007B67F8">
          <w:rPr>
            <w:rFonts w:ascii="Book Antiqua" w:hAnsi="Book Antiqua"/>
            <w:i/>
            <w:iCs/>
            <w:sz w:val="20"/>
            <w:szCs w:val="20"/>
            <w:lang w:val="es-ES"/>
          </w:rPr>
          <w:t>2</w:t>
        </w:r>
      </w:p>
      <w:p w14:paraId="3EF54AFA" w14:textId="192DAD81" w:rsidR="005575D8" w:rsidRPr="008E732D" w:rsidRDefault="005575D8" w:rsidP="0016671C">
        <w:pPr>
          <w:pStyle w:val="Header"/>
          <w:jc w:val="right"/>
          <w:rPr>
            <w:rFonts w:ascii="Book Antiqua" w:hAnsi="Book Antiqua"/>
            <w:i/>
            <w:iCs/>
            <w:noProof/>
            <w:sz w:val="20"/>
            <w:szCs w:val="20"/>
            <w:lang w:val="es-ES"/>
          </w:rPr>
        </w:pPr>
        <w:r w:rsidRPr="008E732D">
          <w:rPr>
            <w:rFonts w:ascii="Book Antiqua" w:hAnsi="Book Antiqua"/>
            <w:i/>
            <w:iCs/>
            <w:sz w:val="20"/>
            <w:szCs w:val="20"/>
            <w:lang w:val="es-ES"/>
          </w:rPr>
          <w:t>Página 2</w:t>
        </w:r>
      </w:p>
      <w:p w14:paraId="67DB87F3" w14:textId="6D8DEDD7" w:rsidR="00F26E5B" w:rsidRPr="002802D0" w:rsidRDefault="00350A0D" w:rsidP="00964FBE">
        <w:pPr>
          <w:pStyle w:val="Header"/>
          <w:jc w:val="center"/>
          <w:rPr>
            <w:rFonts w:ascii="Book Antiqua" w:hAnsi="Book Antiqua"/>
            <w:i/>
            <w:iCs/>
          </w:rP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ED0"/>
    <w:rsid w:val="00004814"/>
    <w:rsid w:val="000079A7"/>
    <w:rsid w:val="00010EF5"/>
    <w:rsid w:val="00011CC3"/>
    <w:rsid w:val="00035066"/>
    <w:rsid w:val="00040A8C"/>
    <w:rsid w:val="000439F0"/>
    <w:rsid w:val="000712B2"/>
    <w:rsid w:val="00075D67"/>
    <w:rsid w:val="00080E79"/>
    <w:rsid w:val="00085A7A"/>
    <w:rsid w:val="000973E4"/>
    <w:rsid w:val="000A72E1"/>
    <w:rsid w:val="000B133F"/>
    <w:rsid w:val="000B3441"/>
    <w:rsid w:val="000C796C"/>
    <w:rsid w:val="000D707A"/>
    <w:rsid w:val="000F3975"/>
    <w:rsid w:val="000F45FC"/>
    <w:rsid w:val="00101A40"/>
    <w:rsid w:val="0012466F"/>
    <w:rsid w:val="00131CE9"/>
    <w:rsid w:val="001445BF"/>
    <w:rsid w:val="0015149D"/>
    <w:rsid w:val="00157191"/>
    <w:rsid w:val="00157B7F"/>
    <w:rsid w:val="00162533"/>
    <w:rsid w:val="001636EA"/>
    <w:rsid w:val="001643F4"/>
    <w:rsid w:val="0016671C"/>
    <w:rsid w:val="00187CA6"/>
    <w:rsid w:val="00193A76"/>
    <w:rsid w:val="001A1FE3"/>
    <w:rsid w:val="001A4662"/>
    <w:rsid w:val="001B4274"/>
    <w:rsid w:val="001B4D7C"/>
    <w:rsid w:val="001B61F9"/>
    <w:rsid w:val="001C787E"/>
    <w:rsid w:val="001E0239"/>
    <w:rsid w:val="001E3A87"/>
    <w:rsid w:val="001F549C"/>
    <w:rsid w:val="002117D1"/>
    <w:rsid w:val="00224E26"/>
    <w:rsid w:val="00224EF2"/>
    <w:rsid w:val="00230608"/>
    <w:rsid w:val="002514EB"/>
    <w:rsid w:val="00257797"/>
    <w:rsid w:val="00257F58"/>
    <w:rsid w:val="00264DD4"/>
    <w:rsid w:val="00266BD8"/>
    <w:rsid w:val="00267CEE"/>
    <w:rsid w:val="002709BB"/>
    <w:rsid w:val="002802D0"/>
    <w:rsid w:val="00283617"/>
    <w:rsid w:val="002956FB"/>
    <w:rsid w:val="002A27F6"/>
    <w:rsid w:val="002A313B"/>
    <w:rsid w:val="002B6C4F"/>
    <w:rsid w:val="002B7966"/>
    <w:rsid w:val="002D7030"/>
    <w:rsid w:val="002F0D60"/>
    <w:rsid w:val="002F64B8"/>
    <w:rsid w:val="00311829"/>
    <w:rsid w:val="00314D1E"/>
    <w:rsid w:val="00323700"/>
    <w:rsid w:val="00341A88"/>
    <w:rsid w:val="0035036A"/>
    <w:rsid w:val="00350A0D"/>
    <w:rsid w:val="00353EB4"/>
    <w:rsid w:val="00383869"/>
    <w:rsid w:val="003859BF"/>
    <w:rsid w:val="003A00D6"/>
    <w:rsid w:val="003A1335"/>
    <w:rsid w:val="003A6A82"/>
    <w:rsid w:val="003E6815"/>
    <w:rsid w:val="00435924"/>
    <w:rsid w:val="004474D5"/>
    <w:rsid w:val="00447F34"/>
    <w:rsid w:val="004873FA"/>
    <w:rsid w:val="004A44AD"/>
    <w:rsid w:val="004A6A10"/>
    <w:rsid w:val="004E0A66"/>
    <w:rsid w:val="00510719"/>
    <w:rsid w:val="00522D20"/>
    <w:rsid w:val="00540277"/>
    <w:rsid w:val="00542120"/>
    <w:rsid w:val="005575D8"/>
    <w:rsid w:val="005610D9"/>
    <w:rsid w:val="00562110"/>
    <w:rsid w:val="00572A62"/>
    <w:rsid w:val="00572D11"/>
    <w:rsid w:val="00586B36"/>
    <w:rsid w:val="00587963"/>
    <w:rsid w:val="005B1FB0"/>
    <w:rsid w:val="005B5ADD"/>
    <w:rsid w:val="005C027D"/>
    <w:rsid w:val="005C2028"/>
    <w:rsid w:val="005C7A08"/>
    <w:rsid w:val="005D5425"/>
    <w:rsid w:val="005E693E"/>
    <w:rsid w:val="00600E78"/>
    <w:rsid w:val="00603B99"/>
    <w:rsid w:val="00605484"/>
    <w:rsid w:val="00607320"/>
    <w:rsid w:val="00641F93"/>
    <w:rsid w:val="00652A00"/>
    <w:rsid w:val="0065549B"/>
    <w:rsid w:val="00670EAC"/>
    <w:rsid w:val="006771AB"/>
    <w:rsid w:val="0068777F"/>
    <w:rsid w:val="006A4A3D"/>
    <w:rsid w:val="006A6943"/>
    <w:rsid w:val="006B5DF6"/>
    <w:rsid w:val="006E02DB"/>
    <w:rsid w:val="007019C5"/>
    <w:rsid w:val="00712D30"/>
    <w:rsid w:val="00751F9C"/>
    <w:rsid w:val="007571EB"/>
    <w:rsid w:val="00772C5D"/>
    <w:rsid w:val="00775948"/>
    <w:rsid w:val="007868EB"/>
    <w:rsid w:val="00791F64"/>
    <w:rsid w:val="007A5369"/>
    <w:rsid w:val="007B67F8"/>
    <w:rsid w:val="007B6ED0"/>
    <w:rsid w:val="007C206E"/>
    <w:rsid w:val="007C72D6"/>
    <w:rsid w:val="007E1BD0"/>
    <w:rsid w:val="008027CB"/>
    <w:rsid w:val="00814FE7"/>
    <w:rsid w:val="00816CF0"/>
    <w:rsid w:val="00823CBC"/>
    <w:rsid w:val="00830BAE"/>
    <w:rsid w:val="00831954"/>
    <w:rsid w:val="00835E18"/>
    <w:rsid w:val="008530CB"/>
    <w:rsid w:val="0088696C"/>
    <w:rsid w:val="00893885"/>
    <w:rsid w:val="008A622B"/>
    <w:rsid w:val="008B1FC8"/>
    <w:rsid w:val="008D4219"/>
    <w:rsid w:val="008E2B1E"/>
    <w:rsid w:val="008E732D"/>
    <w:rsid w:val="008F4FC0"/>
    <w:rsid w:val="00921A39"/>
    <w:rsid w:val="00921FF9"/>
    <w:rsid w:val="0092321C"/>
    <w:rsid w:val="00927F36"/>
    <w:rsid w:val="009361EF"/>
    <w:rsid w:val="00956B49"/>
    <w:rsid w:val="009627A3"/>
    <w:rsid w:val="00964FBE"/>
    <w:rsid w:val="00997F5E"/>
    <w:rsid w:val="009A3DC6"/>
    <w:rsid w:val="009B1279"/>
    <w:rsid w:val="009C238E"/>
    <w:rsid w:val="009E2312"/>
    <w:rsid w:val="009E52F6"/>
    <w:rsid w:val="009E5465"/>
    <w:rsid w:val="009F2EAC"/>
    <w:rsid w:val="00A0283C"/>
    <w:rsid w:val="00A02D9F"/>
    <w:rsid w:val="00A04FB0"/>
    <w:rsid w:val="00A07A5B"/>
    <w:rsid w:val="00A249C2"/>
    <w:rsid w:val="00A34AC2"/>
    <w:rsid w:val="00A37CB7"/>
    <w:rsid w:val="00A63A68"/>
    <w:rsid w:val="00A70362"/>
    <w:rsid w:val="00A9244E"/>
    <w:rsid w:val="00AA0A0C"/>
    <w:rsid w:val="00AB72A4"/>
    <w:rsid w:val="00AC35AC"/>
    <w:rsid w:val="00B0635A"/>
    <w:rsid w:val="00B13804"/>
    <w:rsid w:val="00B17064"/>
    <w:rsid w:val="00B42AD9"/>
    <w:rsid w:val="00B44179"/>
    <w:rsid w:val="00B47AAC"/>
    <w:rsid w:val="00B51DB8"/>
    <w:rsid w:val="00B63674"/>
    <w:rsid w:val="00B83A0A"/>
    <w:rsid w:val="00B872F9"/>
    <w:rsid w:val="00BA50E8"/>
    <w:rsid w:val="00BA76F0"/>
    <w:rsid w:val="00BB58C9"/>
    <w:rsid w:val="00BB5E7D"/>
    <w:rsid w:val="00BD71C9"/>
    <w:rsid w:val="00BF1316"/>
    <w:rsid w:val="00C04C52"/>
    <w:rsid w:val="00C30A33"/>
    <w:rsid w:val="00C6560D"/>
    <w:rsid w:val="00C948EC"/>
    <w:rsid w:val="00C968C5"/>
    <w:rsid w:val="00CB1E83"/>
    <w:rsid w:val="00CC270D"/>
    <w:rsid w:val="00CC2F8F"/>
    <w:rsid w:val="00CD2C99"/>
    <w:rsid w:val="00CD3A32"/>
    <w:rsid w:val="00CD7AA8"/>
    <w:rsid w:val="00CE1A45"/>
    <w:rsid w:val="00CE1F2E"/>
    <w:rsid w:val="00CE7CB6"/>
    <w:rsid w:val="00CF7506"/>
    <w:rsid w:val="00CF7D3A"/>
    <w:rsid w:val="00D0669E"/>
    <w:rsid w:val="00D170A2"/>
    <w:rsid w:val="00D17572"/>
    <w:rsid w:val="00D26860"/>
    <w:rsid w:val="00D30E8F"/>
    <w:rsid w:val="00D86F81"/>
    <w:rsid w:val="00D901A4"/>
    <w:rsid w:val="00DA24C1"/>
    <w:rsid w:val="00DD2162"/>
    <w:rsid w:val="00E03FAD"/>
    <w:rsid w:val="00E06301"/>
    <w:rsid w:val="00E0686A"/>
    <w:rsid w:val="00E07F59"/>
    <w:rsid w:val="00E126C3"/>
    <w:rsid w:val="00E72512"/>
    <w:rsid w:val="00EA42F8"/>
    <w:rsid w:val="00EA630B"/>
    <w:rsid w:val="00EB6116"/>
    <w:rsid w:val="00EC326B"/>
    <w:rsid w:val="00ED1F6F"/>
    <w:rsid w:val="00ED57B1"/>
    <w:rsid w:val="00EF2EF3"/>
    <w:rsid w:val="00EF4E41"/>
    <w:rsid w:val="00F00508"/>
    <w:rsid w:val="00F1154E"/>
    <w:rsid w:val="00F11B34"/>
    <w:rsid w:val="00F23285"/>
    <w:rsid w:val="00F26E5B"/>
    <w:rsid w:val="00F27E5F"/>
    <w:rsid w:val="00F32A11"/>
    <w:rsid w:val="00F57671"/>
    <w:rsid w:val="00F71B2B"/>
    <w:rsid w:val="00FB43D6"/>
    <w:rsid w:val="00FC2780"/>
    <w:rsid w:val="00FC3809"/>
    <w:rsid w:val="00FD09B2"/>
    <w:rsid w:val="00FE1B53"/>
    <w:rsid w:val="00FF16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1BD033"/>
  <w15:chartTrackingRefBased/>
  <w15:docId w15:val="{F9112696-0121-49D6-B529-9A0120019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ED0"/>
    <w:rPr>
      <w:lang w:val="es-PR"/>
    </w:rPr>
  </w:style>
  <w:style w:type="paragraph" w:styleId="Heading1">
    <w:name w:val="heading 1"/>
    <w:basedOn w:val="Normal"/>
    <w:next w:val="Normal"/>
    <w:link w:val="Heading1Char"/>
    <w:uiPriority w:val="9"/>
    <w:qFormat/>
    <w:rsid w:val="007B6E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6E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6E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6E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6E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6E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6E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6E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6E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6ED0"/>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7B6ED0"/>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7B6ED0"/>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7B6ED0"/>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7B6ED0"/>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7B6ED0"/>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7B6ED0"/>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7B6ED0"/>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7B6ED0"/>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7B6E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6ED0"/>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7B6E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6ED0"/>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7B6ED0"/>
    <w:pPr>
      <w:spacing w:before="160"/>
      <w:jc w:val="center"/>
    </w:pPr>
    <w:rPr>
      <w:i/>
      <w:iCs/>
      <w:color w:val="404040" w:themeColor="text1" w:themeTint="BF"/>
    </w:rPr>
  </w:style>
  <w:style w:type="character" w:customStyle="1" w:styleId="QuoteChar">
    <w:name w:val="Quote Char"/>
    <w:basedOn w:val="DefaultParagraphFont"/>
    <w:link w:val="Quote"/>
    <w:uiPriority w:val="29"/>
    <w:rsid w:val="007B6ED0"/>
    <w:rPr>
      <w:i/>
      <w:iCs/>
      <w:color w:val="404040" w:themeColor="text1" w:themeTint="BF"/>
      <w:lang w:val="es-PR"/>
    </w:rPr>
  </w:style>
  <w:style w:type="paragraph" w:styleId="ListParagraph">
    <w:name w:val="List Paragraph"/>
    <w:basedOn w:val="Normal"/>
    <w:uiPriority w:val="34"/>
    <w:qFormat/>
    <w:rsid w:val="007B6ED0"/>
    <w:pPr>
      <w:ind w:left="720"/>
      <w:contextualSpacing/>
    </w:pPr>
  </w:style>
  <w:style w:type="character" w:styleId="IntenseEmphasis">
    <w:name w:val="Intense Emphasis"/>
    <w:basedOn w:val="DefaultParagraphFont"/>
    <w:uiPriority w:val="21"/>
    <w:qFormat/>
    <w:rsid w:val="007B6ED0"/>
    <w:rPr>
      <w:i/>
      <w:iCs/>
      <w:color w:val="0F4761" w:themeColor="accent1" w:themeShade="BF"/>
    </w:rPr>
  </w:style>
  <w:style w:type="paragraph" w:styleId="IntenseQuote">
    <w:name w:val="Intense Quote"/>
    <w:basedOn w:val="Normal"/>
    <w:next w:val="Normal"/>
    <w:link w:val="IntenseQuoteChar"/>
    <w:uiPriority w:val="30"/>
    <w:qFormat/>
    <w:rsid w:val="007B6E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6ED0"/>
    <w:rPr>
      <w:i/>
      <w:iCs/>
      <w:color w:val="0F4761" w:themeColor="accent1" w:themeShade="BF"/>
      <w:lang w:val="es-PR"/>
    </w:rPr>
  </w:style>
  <w:style w:type="character" w:styleId="IntenseReference">
    <w:name w:val="Intense Reference"/>
    <w:basedOn w:val="DefaultParagraphFont"/>
    <w:uiPriority w:val="32"/>
    <w:qFormat/>
    <w:rsid w:val="007B6ED0"/>
    <w:rPr>
      <w:b/>
      <w:bCs/>
      <w:smallCaps/>
      <w:color w:val="0F4761" w:themeColor="accent1" w:themeShade="BF"/>
      <w:spacing w:val="5"/>
    </w:rPr>
  </w:style>
  <w:style w:type="paragraph" w:styleId="NormalWeb">
    <w:name w:val="Normal (Web)"/>
    <w:basedOn w:val="Normal"/>
    <w:uiPriority w:val="99"/>
    <w:unhideWhenUsed/>
    <w:rsid w:val="007B6ED0"/>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7B6ED0"/>
    <w:rPr>
      <w:b/>
      <w:bCs/>
    </w:rPr>
  </w:style>
  <w:style w:type="paragraph" w:styleId="FootnoteText">
    <w:name w:val="footnote text"/>
    <w:basedOn w:val="Normal"/>
    <w:link w:val="FootnoteTextChar"/>
    <w:uiPriority w:val="99"/>
    <w:semiHidden/>
    <w:unhideWhenUsed/>
    <w:rsid w:val="007B6E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6ED0"/>
    <w:rPr>
      <w:sz w:val="20"/>
      <w:szCs w:val="20"/>
      <w:lang w:val="es-PR"/>
    </w:rPr>
  </w:style>
  <w:style w:type="character" w:styleId="FootnoteReference">
    <w:name w:val="footnote reference"/>
    <w:basedOn w:val="DefaultParagraphFont"/>
    <w:uiPriority w:val="99"/>
    <w:semiHidden/>
    <w:unhideWhenUsed/>
    <w:rsid w:val="007B6ED0"/>
    <w:rPr>
      <w:vertAlign w:val="superscript"/>
    </w:rPr>
  </w:style>
  <w:style w:type="paragraph" w:styleId="Header">
    <w:name w:val="header"/>
    <w:basedOn w:val="Normal"/>
    <w:link w:val="HeaderChar"/>
    <w:uiPriority w:val="99"/>
    <w:unhideWhenUsed/>
    <w:rsid w:val="007B6E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6ED0"/>
    <w:rPr>
      <w:lang w:val="es-PR"/>
    </w:rPr>
  </w:style>
  <w:style w:type="paragraph" w:styleId="Footer">
    <w:name w:val="footer"/>
    <w:basedOn w:val="Normal"/>
    <w:link w:val="FooterChar"/>
    <w:uiPriority w:val="99"/>
    <w:unhideWhenUsed/>
    <w:rsid w:val="00F26E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6E5B"/>
    <w:rPr>
      <w:lang w:val="es-PR"/>
    </w:rPr>
  </w:style>
  <w:style w:type="table" w:styleId="TableGrid">
    <w:name w:val="Table Grid"/>
    <w:basedOn w:val="TableNormal"/>
    <w:uiPriority w:val="39"/>
    <w:rsid w:val="002A27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918176">
      <w:bodyDiv w:val="1"/>
      <w:marLeft w:val="0"/>
      <w:marRight w:val="0"/>
      <w:marTop w:val="0"/>
      <w:marBottom w:val="0"/>
      <w:divBdr>
        <w:top w:val="none" w:sz="0" w:space="0" w:color="auto"/>
        <w:left w:val="none" w:sz="0" w:space="0" w:color="auto"/>
        <w:bottom w:val="none" w:sz="0" w:space="0" w:color="auto"/>
        <w:right w:val="none" w:sz="0" w:space="0" w:color="auto"/>
      </w:divBdr>
    </w:div>
    <w:div w:id="120756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BEC49-05DF-4E54-A851-870E62FCE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569</Words>
  <Characters>3247</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L. Flores Cruz (Com. Innovación)</dc:creator>
  <cp:keywords/>
  <dc:description/>
  <cp:lastModifiedBy>Kristal Rivera Sanchez</cp:lastModifiedBy>
  <cp:revision>2</cp:revision>
  <cp:lastPrinted>2026-06-29T14:05:00Z</cp:lastPrinted>
  <dcterms:created xsi:type="dcterms:W3CDTF">2026-06-30T22:01:00Z</dcterms:created>
  <dcterms:modified xsi:type="dcterms:W3CDTF">2026-06-30T22:01:00Z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163e8353-a5e3-4a48-a53d-47d933a7ac2e</vt:lpwstr>
  </property>
</Properties>
</file>