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611D2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  <w:r w:rsidRPr="0065549B"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  <w:t>GOBIERNO DE PUERTO RICO</w:t>
      </w:r>
    </w:p>
    <w:p w14:paraId="54265338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</w:p>
    <w:p w14:paraId="5D537272" w14:textId="4605292A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20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ma.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Asamblea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="008D4119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3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ra.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Sesión</w:t>
      </w:r>
    </w:p>
    <w:p w14:paraId="655A56DA" w14:textId="77777777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Legislativa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Ordinaria</w:t>
      </w:r>
    </w:p>
    <w:p w14:paraId="7CF17793" w14:textId="77777777" w:rsidR="00096081" w:rsidRDefault="00096081" w:rsidP="000015F9">
      <w:pPr>
        <w:spacing w:after="0" w:line="360" w:lineRule="auto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</w:p>
    <w:p w14:paraId="639463FF" w14:textId="3006DA85" w:rsidR="00096081" w:rsidRDefault="00F701CE" w:rsidP="00FC5BC6">
      <w:pPr>
        <w:spacing w:after="0" w:line="240" w:lineRule="auto"/>
        <w:jc w:val="center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  <w:r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  <w:t xml:space="preserve">CÁMARA DE REPRESENTANTES </w:t>
      </w:r>
    </w:p>
    <w:p w14:paraId="3C103873" w14:textId="77777777" w:rsidR="00FC5BC6" w:rsidRPr="00096081" w:rsidRDefault="00FC5BC6" w:rsidP="00FC5BC6">
      <w:pPr>
        <w:spacing w:after="0" w:line="240" w:lineRule="auto"/>
        <w:jc w:val="center"/>
        <w:rPr>
          <w:rStyle w:val="Strong"/>
          <w:rFonts w:ascii="Book Antiqua" w:eastAsia="Calibri" w:hAnsi="Book Antiqua" w:cs="Times New Roman"/>
          <w:bCs w:val="0"/>
          <w:kern w:val="0"/>
          <w:sz w:val="36"/>
          <w:szCs w:val="22"/>
          <w:lang w:val="es-ES_tradnl"/>
          <w14:ligatures w14:val="none"/>
        </w:rPr>
      </w:pPr>
    </w:p>
    <w:p w14:paraId="3F87BDE8" w14:textId="19E9F64D" w:rsid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 xml:space="preserve">INFORME </w:t>
      </w:r>
    </w:p>
    <w:p w14:paraId="644E0DDA" w14:textId="1999E235" w:rsidR="00B47AAC" w:rsidRP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>COMITÉ DE CONFERENCIA</w:t>
      </w:r>
    </w:p>
    <w:p w14:paraId="19B4BB62" w14:textId="1D7FED80" w:rsidR="007B6ED0" w:rsidRDefault="007B6ED0" w:rsidP="00FC5BC6">
      <w:pPr>
        <w:pStyle w:val="NormalWeb"/>
        <w:jc w:val="center"/>
        <w:rPr>
          <w:rStyle w:val="Strong"/>
          <w:rFonts w:ascii="Book Antiqua" w:eastAsiaTheme="majorEastAsia" w:hAnsi="Book Antiqua"/>
          <w:sz w:val="52"/>
          <w:szCs w:val="52"/>
          <w:lang w:val="es-PR"/>
        </w:rPr>
      </w:pPr>
      <w:r w:rsidRPr="0065549B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P. de</w:t>
      </w:r>
      <w:r w:rsidR="00E4510A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 </w:t>
      </w:r>
      <w:r w:rsidR="00FA42FC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l</w:t>
      </w:r>
      <w:r w:rsidR="00E4510A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a</w:t>
      </w:r>
      <w:r w:rsidR="00200824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 </w:t>
      </w:r>
      <w:r w:rsidR="00E4510A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C</w:t>
      </w:r>
      <w:r w:rsidRPr="0065549B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. </w:t>
      </w:r>
      <w:r w:rsidR="008E08EE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972</w:t>
      </w:r>
    </w:p>
    <w:p w14:paraId="458567F5" w14:textId="27D73F50" w:rsidR="007B6ED0" w:rsidRPr="0065549B" w:rsidRDefault="00050190" w:rsidP="000439F0">
      <w:pPr>
        <w:pStyle w:val="NormalWeb"/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27</w:t>
      </w:r>
      <w:r w:rsidR="000439F0" w:rsidRPr="000439F0">
        <w:rPr>
          <w:rFonts w:ascii="Book Antiqua" w:hAnsi="Book Antiqua"/>
          <w:lang w:val="es-PR"/>
        </w:rPr>
        <w:t xml:space="preserve"> de </w:t>
      </w:r>
      <w:r w:rsidR="000D2626">
        <w:rPr>
          <w:rFonts w:ascii="Book Antiqua" w:hAnsi="Book Antiqua"/>
          <w:lang w:val="es-PR"/>
        </w:rPr>
        <w:t>abril</w:t>
      </w:r>
      <w:r w:rsidR="000439F0" w:rsidRPr="000439F0">
        <w:rPr>
          <w:rFonts w:ascii="Book Antiqua" w:hAnsi="Book Antiqua"/>
          <w:lang w:val="es-PR"/>
        </w:rPr>
        <w:t xml:space="preserve"> de 202</w:t>
      </w:r>
      <w:r w:rsidR="008D4119">
        <w:rPr>
          <w:rFonts w:ascii="Book Antiqua" w:hAnsi="Book Antiqua"/>
          <w:lang w:val="es-PR"/>
        </w:rPr>
        <w:t>6</w:t>
      </w:r>
    </w:p>
    <w:p w14:paraId="42578AA7" w14:textId="73043DD0" w:rsidR="007B6ED0" w:rsidRPr="0065549B" w:rsidRDefault="00353EB4" w:rsidP="007B6ED0">
      <w:pPr>
        <w:pStyle w:val="NormalWeb"/>
        <w:spacing w:line="360" w:lineRule="auto"/>
        <w:jc w:val="both"/>
        <w:rPr>
          <w:rStyle w:val="Strong"/>
          <w:rFonts w:ascii="Book Antiqua" w:eastAsiaTheme="majorEastAsia" w:hAnsi="Book Antiqua"/>
          <w:lang w:val="es-PR"/>
        </w:rPr>
      </w:pPr>
      <w:r>
        <w:rPr>
          <w:rStyle w:val="Strong"/>
          <w:rFonts w:ascii="Book Antiqua" w:eastAsiaTheme="majorEastAsia" w:hAnsi="Book Antiqua"/>
          <w:lang w:val="es-PR"/>
        </w:rPr>
        <w:t>A LA CÁMARA DE REPRESENTANTES</w:t>
      </w:r>
      <w:r w:rsidR="00F701CE">
        <w:rPr>
          <w:rStyle w:val="Strong"/>
          <w:rFonts w:ascii="Book Antiqua" w:eastAsiaTheme="majorEastAsia" w:hAnsi="Book Antiqua"/>
          <w:lang w:val="es-PR"/>
        </w:rPr>
        <w:t xml:space="preserve"> Y AL</w:t>
      </w:r>
      <w:r w:rsidR="00F701CE" w:rsidRPr="0065549B">
        <w:rPr>
          <w:rStyle w:val="Strong"/>
          <w:rFonts w:ascii="Book Antiqua" w:eastAsiaTheme="majorEastAsia" w:hAnsi="Book Antiqua"/>
          <w:lang w:val="es-PR"/>
        </w:rPr>
        <w:t xml:space="preserve"> SENADO DE PUERTO RICO</w:t>
      </w:r>
      <w:r w:rsidR="00F701CE">
        <w:rPr>
          <w:rStyle w:val="Strong"/>
          <w:rFonts w:ascii="Book Antiqua" w:eastAsiaTheme="majorEastAsia" w:hAnsi="Book Antiqua"/>
          <w:lang w:val="es-PR"/>
        </w:rPr>
        <w:t>:</w:t>
      </w:r>
    </w:p>
    <w:p w14:paraId="116CED7A" w14:textId="205F9496" w:rsidR="007B6ED0" w:rsidRPr="0065549B" w:rsidRDefault="00353EB4" w:rsidP="000F50FB">
      <w:pPr>
        <w:spacing w:after="0" w:line="360" w:lineRule="auto"/>
        <w:ind w:firstLine="720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  <w:r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El </w:t>
      </w:r>
      <w:r w:rsidR="006771AB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Comité de Conferencia </w:t>
      </w:r>
      <w:r w:rsidR="00264DD4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designado para intervenir en las discrepancias surgidas con relación al </w:t>
      </w:r>
      <w:bookmarkStart w:id="0" w:name="_Hlk201920400"/>
      <w:r w:rsidR="00264DD4">
        <w:rPr>
          <w:rFonts w:ascii="Book Antiqua" w:eastAsia="Calibri" w:hAnsi="Book Antiqua" w:cs="Times New Roman"/>
          <w:color w:val="0D0D0D"/>
          <w:kern w:val="0"/>
          <w14:ligatures w14:val="none"/>
        </w:rPr>
        <w:t>P. de</w:t>
      </w:r>
      <w:bookmarkEnd w:id="0"/>
      <w:r w:rsidR="000D2626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 la C. </w:t>
      </w:r>
      <w:r w:rsidR="008E08EE">
        <w:rPr>
          <w:rFonts w:ascii="Book Antiqua" w:eastAsia="Calibri" w:hAnsi="Book Antiqua" w:cs="Times New Roman"/>
          <w:color w:val="0D0D0D"/>
          <w:kern w:val="0"/>
          <w14:ligatures w14:val="none"/>
        </w:rPr>
        <w:t>972</w:t>
      </w:r>
      <w:r w:rsidR="004A44AD">
        <w:rPr>
          <w:rFonts w:ascii="Book Antiqua" w:eastAsia="Calibri" w:hAnsi="Book Antiqua" w:cs="Times New Roman"/>
          <w:color w:val="0D0D0D"/>
          <w:kern w:val="0"/>
          <w14:ligatures w14:val="none"/>
        </w:rPr>
        <w:t>, titulado:</w:t>
      </w:r>
    </w:p>
    <w:p w14:paraId="2ECD6F71" w14:textId="77777777" w:rsidR="0073396F" w:rsidRDefault="0073396F" w:rsidP="000F50FB">
      <w:pPr>
        <w:pStyle w:val="NormalWeb"/>
        <w:spacing w:line="360" w:lineRule="auto"/>
        <w:ind w:firstLine="720"/>
        <w:jc w:val="both"/>
        <w:rPr>
          <w:rFonts w:ascii="Book Antiqua" w:eastAsiaTheme="majorEastAsia" w:hAnsi="Book Antiqua"/>
          <w:lang w:val="es-PR"/>
        </w:rPr>
      </w:pPr>
      <w:r w:rsidRPr="0073396F">
        <w:rPr>
          <w:rFonts w:ascii="Book Antiqua" w:eastAsiaTheme="majorEastAsia" w:hAnsi="Book Antiqua"/>
          <w:lang w:val="es-PR"/>
        </w:rPr>
        <w:t>Para enmendar los artículos 11 y 280 de la Ley 210-2015, según enmendada, conocida como la “Ley de Registro de la Propiedad Inmobiliaria del Estado Libre Asociado de Puerto Rico”, y enmendar la Regla 55 de las Reglas de Procedimiento Civil de Puerto Rico, según enmendadas, a los fines de facilitar el tráfico jurídico y minimizar los costos de las transacciones jurídicas a la ciudadanía; actualizar los requisitos de un abogado(a) para ser nombrado(a) Registrador de la Propiedad; y para otros fines relacionados.</w:t>
      </w:r>
    </w:p>
    <w:p w14:paraId="5EF5F042" w14:textId="73B62C46" w:rsidR="00200824" w:rsidRPr="00A07A5B" w:rsidRDefault="004A44AD" w:rsidP="000F50FB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Tiene el honor de proponer su aprobación tomando como base el texto enrolado </w:t>
      </w:r>
      <w:r w:rsidR="009E2312">
        <w:rPr>
          <w:rFonts w:ascii="Book Antiqua" w:hAnsi="Book Antiqua"/>
          <w:lang w:val="es-PR"/>
        </w:rPr>
        <w:t xml:space="preserve">con las enmiendas contenidas en el </w:t>
      </w:r>
      <w:proofErr w:type="spellStart"/>
      <w:r w:rsidR="009E2312">
        <w:rPr>
          <w:rFonts w:ascii="Book Antiqua" w:hAnsi="Book Antiqua"/>
          <w:lang w:val="es-PR"/>
        </w:rPr>
        <w:t>entirillado</w:t>
      </w:r>
      <w:proofErr w:type="spellEnd"/>
      <w:r w:rsidR="009E2312">
        <w:rPr>
          <w:rFonts w:ascii="Book Antiqua" w:hAnsi="Book Antiqua"/>
          <w:lang w:val="es-PR"/>
        </w:rPr>
        <w:t xml:space="preserve"> electrónico que le acompaña. </w:t>
      </w:r>
    </w:p>
    <w:p w14:paraId="0CEAE4CD" w14:textId="08679900" w:rsidR="00060AE1" w:rsidRDefault="00CE1A45" w:rsidP="00EA3E6C">
      <w:pPr>
        <w:spacing w:after="0" w:line="36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  <w:r>
        <w:rPr>
          <w:rFonts w:ascii="Book Antiqua" w:eastAsia="Calibri" w:hAnsi="Book Antiqua" w:cs="Times New Roman"/>
          <w:bCs/>
          <w:kern w:val="0"/>
          <w14:ligatures w14:val="none"/>
        </w:rPr>
        <w:t>R</w:t>
      </w:r>
      <w:r w:rsidRPr="00CE1A45">
        <w:rPr>
          <w:rFonts w:ascii="Book Antiqua" w:eastAsia="Calibri" w:hAnsi="Book Antiqua" w:cs="Times New Roman"/>
          <w:bCs/>
          <w:kern w:val="0"/>
          <w14:ligatures w14:val="none"/>
        </w:rPr>
        <w:t>espetuosamente sometido,</w:t>
      </w:r>
    </w:p>
    <w:p w14:paraId="14837702" w14:textId="77777777" w:rsidR="00060AE1" w:rsidRDefault="00060AE1" w:rsidP="00200824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0816982C" w14:textId="77777777" w:rsidR="005575D8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45C909DE" w14:textId="77777777" w:rsidR="005575D8" w:rsidRPr="00CE1A45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tbl>
      <w:tblPr>
        <w:tblStyle w:val="TableGrid"/>
        <w:tblW w:w="1025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1"/>
        <w:gridCol w:w="89"/>
        <w:gridCol w:w="5005"/>
      </w:tblGrid>
      <w:tr w:rsidR="00921A39" w14:paraId="34F5ED1F" w14:textId="37D1FD45" w:rsidTr="002E7ABC">
        <w:trPr>
          <w:jc w:val="center"/>
        </w:trPr>
        <w:tc>
          <w:tcPr>
            <w:tcW w:w="5220" w:type="dxa"/>
            <w:gridSpan w:val="2"/>
          </w:tcPr>
          <w:p w14:paraId="70C958C8" w14:textId="1E487ACA" w:rsidR="005575D8" w:rsidRPr="0055380C" w:rsidRDefault="002E7ABC" w:rsidP="00FA42FC">
            <w:pPr>
              <w:rPr>
                <w:rFonts w:ascii="Book Antiqua" w:hAnsi="Book Antiqua"/>
                <w:b/>
                <w:bCs/>
              </w:rPr>
            </w:pPr>
            <w:bookmarkStart w:id="1" w:name="_Hlk198197287"/>
            <w:bookmarkStart w:id="2" w:name="_Hlk198199013"/>
            <w:r w:rsidRPr="0055380C">
              <w:rPr>
                <w:rFonts w:ascii="Book Antiqua" w:hAnsi="Book Antiqua"/>
                <w:b/>
                <w:bCs/>
              </w:rPr>
              <w:t>POR LA CÁMARA DE REPRESENTANTES:</w:t>
            </w:r>
          </w:p>
        </w:tc>
        <w:tc>
          <w:tcPr>
            <w:tcW w:w="5035" w:type="dxa"/>
          </w:tcPr>
          <w:p w14:paraId="32DF5805" w14:textId="77777777" w:rsidR="00921A39" w:rsidRPr="0055380C" w:rsidRDefault="002E7ABC" w:rsidP="000B2F6A">
            <w:pPr>
              <w:rPr>
                <w:rFonts w:ascii="Book Antiqua" w:hAnsi="Book Antiqua"/>
                <w:b/>
                <w:bCs/>
              </w:rPr>
            </w:pPr>
            <w:r w:rsidRPr="0055380C">
              <w:rPr>
                <w:rFonts w:ascii="Book Antiqua" w:hAnsi="Book Antiqua"/>
                <w:b/>
                <w:bCs/>
              </w:rPr>
              <w:t>POR EL SENADO DE PUERTO RICO</w:t>
            </w:r>
            <w:r w:rsidR="00B44179" w:rsidRPr="0055380C">
              <w:rPr>
                <w:rFonts w:ascii="Book Antiqua" w:hAnsi="Book Antiqua"/>
                <w:b/>
                <w:bCs/>
              </w:rPr>
              <w:t>:</w:t>
            </w:r>
          </w:p>
          <w:p w14:paraId="0DEE07A0" w14:textId="5AC4388A" w:rsidR="00200824" w:rsidRPr="0055380C" w:rsidRDefault="00200824" w:rsidP="000B2F6A">
            <w:pPr>
              <w:rPr>
                <w:rFonts w:ascii="Book Antiqua" w:hAnsi="Book Antiqua"/>
                <w:b/>
                <w:bCs/>
              </w:rPr>
            </w:pPr>
          </w:p>
        </w:tc>
      </w:tr>
      <w:tr w:rsidR="00921A39" w14:paraId="5E77D77A" w14:textId="4FE23EB5" w:rsidTr="00F34D15">
        <w:trPr>
          <w:jc w:val="center"/>
        </w:trPr>
        <w:tc>
          <w:tcPr>
            <w:tcW w:w="5130" w:type="dxa"/>
          </w:tcPr>
          <w:p w14:paraId="5B87C4CC" w14:textId="77777777" w:rsidR="005575D8" w:rsidRPr="00FA42FC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4611DE90" w14:textId="77777777" w:rsidR="00AE1EB4" w:rsidRPr="00FA42FC" w:rsidRDefault="00AE1EB4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5996A031" w14:textId="67202B6E" w:rsidR="00921A39" w:rsidRPr="00FA42FC" w:rsidRDefault="00FA42FC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  <w:r>
              <w:rPr>
                <w:rFonts w:ascii="Book Antiqua" w:hAnsi="Book Antiqua"/>
                <w:b/>
                <w:bCs/>
                <w:sz w:val="23"/>
                <w:szCs w:val="23"/>
              </w:rPr>
              <w:t>___</w:t>
            </w:r>
            <w:r w:rsidR="005575D8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41511D02" w14:textId="77777777" w:rsidR="005575D8" w:rsidRPr="00FA42FC" w:rsidRDefault="005575D8" w:rsidP="005575D8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6A7F8635" w14:textId="77777777" w:rsidR="00AE1EB4" w:rsidRPr="00FA42FC" w:rsidRDefault="00AE1EB4" w:rsidP="005575D8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358C8BBB" w14:textId="10380387" w:rsidR="00921A39" w:rsidRPr="00FA42FC" w:rsidRDefault="00FA42FC" w:rsidP="005575D8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</w:t>
            </w:r>
            <w:r w:rsidR="005575D8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</w:t>
            </w:r>
          </w:p>
        </w:tc>
      </w:tr>
      <w:tr w:rsidR="00921A39" w14:paraId="6FBC8F44" w14:textId="062D3A7F" w:rsidTr="00F34D15">
        <w:trPr>
          <w:trHeight w:val="243"/>
          <w:jc w:val="center"/>
        </w:trPr>
        <w:tc>
          <w:tcPr>
            <w:tcW w:w="5130" w:type="dxa"/>
          </w:tcPr>
          <w:p w14:paraId="36925A03" w14:textId="7C6BA5C5" w:rsidR="00921A39" w:rsidRPr="00FA42FC" w:rsidRDefault="00F701CE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HON. CARLOS MÉNDEZ NÚÑEZ</w:t>
            </w:r>
          </w:p>
        </w:tc>
        <w:tc>
          <w:tcPr>
            <w:tcW w:w="5125" w:type="dxa"/>
            <w:gridSpan w:val="2"/>
          </w:tcPr>
          <w:p w14:paraId="1029CB71" w14:textId="2EF8ED09" w:rsidR="00921A39" w:rsidRPr="00FA42FC" w:rsidRDefault="00016486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</w:t>
            </w:r>
            <w:r w:rsidR="002E7ABC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HON. THOMAS RIVER</w:t>
            </w:r>
            <w:r w:rsidR="00B3256A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A</w:t>
            </w:r>
            <w:r w:rsidR="002E7ABC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SCHATZ</w:t>
            </w:r>
          </w:p>
        </w:tc>
      </w:tr>
      <w:tr w:rsidR="00921A39" w14:paraId="1733953A" w14:textId="5E9CE750" w:rsidTr="00F34D15">
        <w:trPr>
          <w:jc w:val="center"/>
        </w:trPr>
        <w:tc>
          <w:tcPr>
            <w:tcW w:w="5130" w:type="dxa"/>
          </w:tcPr>
          <w:p w14:paraId="04B621C5" w14:textId="77777777" w:rsidR="00921A39" w:rsidRPr="00FA42FC" w:rsidRDefault="00921A39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63C03D53" w14:textId="77777777" w:rsidR="005575D8" w:rsidRPr="00FA42FC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2FD10FE7" w14:textId="582F12D8" w:rsidR="00921A39" w:rsidRPr="00FA42FC" w:rsidRDefault="00FA42FC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  <w:r>
              <w:rPr>
                <w:rFonts w:ascii="Book Antiqua" w:hAnsi="Book Antiqua"/>
                <w:b/>
                <w:bCs/>
                <w:sz w:val="23"/>
                <w:szCs w:val="23"/>
              </w:rPr>
              <w:t>___</w:t>
            </w:r>
            <w:r w:rsidR="005575D8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1E16F12D" w14:textId="77777777" w:rsidR="00921A39" w:rsidRPr="00FA42FC" w:rsidRDefault="00921A39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7B47715B" w14:textId="788EB350" w:rsidR="005575D8" w:rsidRPr="00FA42FC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4462D1C9" w14:textId="2CD60E67" w:rsidR="00921A39" w:rsidRPr="00FA42FC" w:rsidRDefault="00FA42FC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  <w:r>
              <w:rPr>
                <w:rFonts w:ascii="Book Antiqua" w:hAnsi="Book Antiqua"/>
                <w:b/>
                <w:bCs/>
                <w:sz w:val="23"/>
                <w:szCs w:val="23"/>
              </w:rPr>
              <w:t>__</w:t>
            </w:r>
            <w:r w:rsidR="005575D8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</w:tr>
      <w:tr w:rsidR="00921A39" w14:paraId="08D34311" w14:textId="342EE819" w:rsidTr="00F34D15">
        <w:trPr>
          <w:jc w:val="center"/>
        </w:trPr>
        <w:tc>
          <w:tcPr>
            <w:tcW w:w="5130" w:type="dxa"/>
          </w:tcPr>
          <w:p w14:paraId="30F088FF" w14:textId="6EC4C3AB" w:rsidR="00921A39" w:rsidRPr="00FA42FC" w:rsidRDefault="00F701CE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FA559E" w:rsidRPr="00FA559E">
              <w:rPr>
                <w:rFonts w:ascii="Book Antiqua" w:hAnsi="Book Antiqua"/>
                <w:b/>
                <w:bCs/>
                <w:sz w:val="23"/>
                <w:szCs w:val="23"/>
              </w:rPr>
              <w:t>YASHIRA LEBRÓN RODRÍGUEZ</w:t>
            </w:r>
          </w:p>
        </w:tc>
        <w:tc>
          <w:tcPr>
            <w:tcW w:w="5125" w:type="dxa"/>
            <w:gridSpan w:val="2"/>
          </w:tcPr>
          <w:p w14:paraId="068AE785" w14:textId="319A753C" w:rsidR="00921A39" w:rsidRPr="00FA42FC" w:rsidRDefault="00016486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</w:t>
            </w:r>
            <w:r w:rsidR="00921A39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2E7ABC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MARISSA J</w:t>
            </w:r>
            <w:r w:rsidR="00840C94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I</w:t>
            </w:r>
            <w:r w:rsidR="002E7ABC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M</w:t>
            </w:r>
            <w:r w:rsidR="00840C94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É</w:t>
            </w:r>
            <w:r w:rsidR="002E7ABC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NEZ SANTONI</w:t>
            </w:r>
          </w:p>
        </w:tc>
      </w:tr>
      <w:tr w:rsidR="00921A39" w14:paraId="1484B398" w14:textId="5535C88C" w:rsidTr="00F34D15">
        <w:trPr>
          <w:jc w:val="center"/>
        </w:trPr>
        <w:tc>
          <w:tcPr>
            <w:tcW w:w="5130" w:type="dxa"/>
          </w:tcPr>
          <w:p w14:paraId="0401CF26" w14:textId="77777777" w:rsidR="00921A39" w:rsidRPr="00FA42FC" w:rsidRDefault="00921A39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369465C4" w14:textId="77777777" w:rsidR="005575D8" w:rsidRPr="00FA42FC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2BC09D19" w14:textId="20F2DA49" w:rsidR="00921A39" w:rsidRPr="00FA42FC" w:rsidRDefault="00FA42FC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  <w:r>
              <w:rPr>
                <w:rFonts w:ascii="Book Antiqua" w:hAnsi="Book Antiqua"/>
                <w:b/>
                <w:bCs/>
                <w:sz w:val="23"/>
                <w:szCs w:val="23"/>
              </w:rPr>
              <w:t>___</w:t>
            </w:r>
            <w:r w:rsidR="005575D8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52FEEBD7" w14:textId="77777777" w:rsidR="00921A39" w:rsidRPr="00FA42FC" w:rsidRDefault="00921A39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009F28CE" w14:textId="77777777" w:rsidR="005575D8" w:rsidRPr="00FA42FC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0B5B920E" w14:textId="7D3C5FE6" w:rsidR="00921A39" w:rsidRPr="00FA42FC" w:rsidRDefault="00FA42FC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  <w:r>
              <w:rPr>
                <w:rFonts w:ascii="Book Antiqua" w:hAnsi="Book Antiqua"/>
                <w:b/>
                <w:bCs/>
                <w:sz w:val="23"/>
                <w:szCs w:val="23"/>
              </w:rPr>
              <w:t>_</w:t>
            </w:r>
            <w:r w:rsidR="005575D8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</w:tr>
      <w:tr w:rsidR="00921A39" w14:paraId="02FBDB61" w14:textId="5FE0CCE2" w:rsidTr="00F34D15">
        <w:trPr>
          <w:jc w:val="center"/>
        </w:trPr>
        <w:tc>
          <w:tcPr>
            <w:tcW w:w="5130" w:type="dxa"/>
          </w:tcPr>
          <w:p w14:paraId="24AB3D2B" w14:textId="6C0878D1" w:rsidR="00921A39" w:rsidRPr="00FA42FC" w:rsidRDefault="00F701CE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FA559E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JOSÉ </w:t>
            </w:r>
            <w:r w:rsidR="00516732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E. </w:t>
            </w:r>
            <w:r w:rsidR="00FA559E">
              <w:rPr>
                <w:rFonts w:ascii="Book Antiqua" w:hAnsi="Book Antiqua"/>
                <w:b/>
                <w:bCs/>
                <w:sz w:val="23"/>
                <w:szCs w:val="23"/>
              </w:rPr>
              <w:t>TORRES ZAMORA</w:t>
            </w:r>
          </w:p>
        </w:tc>
        <w:tc>
          <w:tcPr>
            <w:tcW w:w="5125" w:type="dxa"/>
            <w:gridSpan w:val="2"/>
          </w:tcPr>
          <w:p w14:paraId="4E20E5FF" w14:textId="1EAA36E8" w:rsidR="00921A39" w:rsidRPr="00FA42FC" w:rsidRDefault="00016486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</w:t>
            </w:r>
            <w:r w:rsidR="002E7ABC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HON. GREGORIO MATÍAS ROSARIO</w:t>
            </w:r>
          </w:p>
        </w:tc>
      </w:tr>
      <w:tr w:rsidR="00921A39" w14:paraId="784502B6" w14:textId="102C91C0" w:rsidTr="00F34D15">
        <w:trPr>
          <w:jc w:val="center"/>
        </w:trPr>
        <w:tc>
          <w:tcPr>
            <w:tcW w:w="5130" w:type="dxa"/>
          </w:tcPr>
          <w:p w14:paraId="18E029DF" w14:textId="77777777" w:rsidR="00921A39" w:rsidRPr="00FA42FC" w:rsidRDefault="00921A39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722809FE" w14:textId="77777777" w:rsidR="005575D8" w:rsidRPr="00FA42FC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67203F95" w14:textId="1D3A0008" w:rsidR="00921A39" w:rsidRPr="00FA42FC" w:rsidRDefault="00FA42FC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  <w:r>
              <w:rPr>
                <w:rFonts w:ascii="Book Antiqua" w:hAnsi="Book Antiqua"/>
                <w:b/>
                <w:bCs/>
                <w:sz w:val="23"/>
                <w:szCs w:val="23"/>
              </w:rPr>
              <w:t>___</w:t>
            </w:r>
            <w:r w:rsidR="005575D8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6A720D61" w14:textId="77777777" w:rsidR="00921A39" w:rsidRPr="00FA42FC" w:rsidRDefault="00921A39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05745102" w14:textId="77777777" w:rsidR="005575D8" w:rsidRPr="00FA42FC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18E0282D" w14:textId="0D4DD04A" w:rsidR="00921A39" w:rsidRPr="00FA42FC" w:rsidRDefault="00FA42FC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  <w:r>
              <w:rPr>
                <w:rFonts w:ascii="Book Antiqua" w:hAnsi="Book Antiqua"/>
                <w:b/>
                <w:bCs/>
                <w:sz w:val="23"/>
                <w:szCs w:val="23"/>
              </w:rPr>
              <w:t>_</w:t>
            </w:r>
            <w:r w:rsidR="005575D8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</w:t>
            </w:r>
            <w:r w:rsidR="00921A39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_</w:t>
            </w:r>
          </w:p>
        </w:tc>
      </w:tr>
      <w:tr w:rsidR="00921A39" w14:paraId="7D830B7A" w14:textId="7FF97000" w:rsidTr="00F34D15">
        <w:trPr>
          <w:jc w:val="center"/>
        </w:trPr>
        <w:tc>
          <w:tcPr>
            <w:tcW w:w="5130" w:type="dxa"/>
          </w:tcPr>
          <w:p w14:paraId="33A7B4DE" w14:textId="6CB02E3A" w:rsidR="00921A39" w:rsidRPr="000F50FB" w:rsidRDefault="00D0175D" w:rsidP="00FA213B">
            <w:pPr>
              <w:rPr>
                <w:rFonts w:ascii="Book Antiqua" w:hAnsi="Book Antiqua"/>
                <w:b/>
                <w:bCs/>
                <w:sz w:val="23"/>
                <w:szCs w:val="23"/>
                <w:lang w:val="fr-CA"/>
              </w:rPr>
            </w:pPr>
            <w:r w:rsidRPr="000F50FB">
              <w:rPr>
                <w:rFonts w:ascii="Book Antiqua" w:hAnsi="Book Antiqua"/>
                <w:b/>
                <w:bCs/>
                <w:sz w:val="23"/>
                <w:szCs w:val="23"/>
                <w:lang w:val="fr-CA"/>
              </w:rPr>
              <w:t xml:space="preserve">HON. </w:t>
            </w:r>
            <w:r w:rsidR="0073396F">
              <w:rPr>
                <w:rFonts w:ascii="Book Antiqua" w:hAnsi="Book Antiqua"/>
                <w:b/>
                <w:bCs/>
                <w:sz w:val="23"/>
                <w:szCs w:val="23"/>
                <w:lang w:val="fr-CA"/>
              </w:rPr>
              <w:t>RICARDO R. OCASIO RAMOS</w:t>
            </w:r>
          </w:p>
        </w:tc>
        <w:tc>
          <w:tcPr>
            <w:tcW w:w="5125" w:type="dxa"/>
            <w:gridSpan w:val="2"/>
          </w:tcPr>
          <w:p w14:paraId="1F4AB9A5" w14:textId="299EBE79" w:rsidR="00921A39" w:rsidRPr="00FA42FC" w:rsidRDefault="00016486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0F50FB">
              <w:rPr>
                <w:rFonts w:ascii="Book Antiqua" w:hAnsi="Book Antiqua"/>
                <w:b/>
                <w:bCs/>
                <w:sz w:val="23"/>
                <w:szCs w:val="23"/>
                <w:lang w:val="fr-CA"/>
              </w:rPr>
              <w:t xml:space="preserve"> </w:t>
            </w:r>
            <w:r w:rsidR="00921A39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2E7ABC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JUAN O</w:t>
            </w:r>
            <w:r w:rsidR="007713C2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.</w:t>
            </w:r>
            <w:r w:rsidR="002E7ABC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MORALES</w:t>
            </w:r>
            <w:r w:rsidR="00FA213B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</w:t>
            </w:r>
            <w:r w:rsidR="007713C2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RODRÍGUEZ</w:t>
            </w:r>
          </w:p>
        </w:tc>
      </w:tr>
      <w:tr w:rsidR="00921A39" w14:paraId="66E32167" w14:textId="4D0647CC" w:rsidTr="00F34D15">
        <w:trPr>
          <w:jc w:val="center"/>
        </w:trPr>
        <w:tc>
          <w:tcPr>
            <w:tcW w:w="5130" w:type="dxa"/>
          </w:tcPr>
          <w:p w14:paraId="75E35682" w14:textId="77777777" w:rsidR="00921A39" w:rsidRPr="00FA42FC" w:rsidRDefault="00921A39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77E67DA7" w14:textId="77777777" w:rsidR="005575D8" w:rsidRPr="00FA42FC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16776714" w14:textId="62636363" w:rsidR="00921A39" w:rsidRPr="00FA42FC" w:rsidRDefault="00FA42FC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  <w:r>
              <w:rPr>
                <w:rFonts w:ascii="Book Antiqua" w:hAnsi="Book Antiqua"/>
                <w:b/>
                <w:bCs/>
                <w:sz w:val="23"/>
                <w:szCs w:val="23"/>
              </w:rPr>
              <w:t>___</w:t>
            </w:r>
            <w:r w:rsidR="005575D8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002965DA" w14:textId="77777777" w:rsidR="00921A39" w:rsidRPr="00FA42FC" w:rsidRDefault="00921A39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2A385CF8" w14:textId="77777777" w:rsidR="005575D8" w:rsidRPr="00FA42FC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04FD300F" w14:textId="20197FF0" w:rsidR="00921A39" w:rsidRPr="00FA42FC" w:rsidRDefault="00FA42FC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  <w:r>
              <w:rPr>
                <w:rFonts w:ascii="Book Antiqua" w:hAnsi="Book Antiqua"/>
                <w:b/>
                <w:bCs/>
                <w:sz w:val="23"/>
                <w:szCs w:val="23"/>
              </w:rPr>
              <w:t>_</w:t>
            </w:r>
            <w:r w:rsidR="005575D8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</w:tr>
      <w:tr w:rsidR="00921A39" w:rsidRPr="00FB5E6C" w14:paraId="1048BF6E" w14:textId="40E953B2" w:rsidTr="00F34D15">
        <w:trPr>
          <w:jc w:val="center"/>
        </w:trPr>
        <w:tc>
          <w:tcPr>
            <w:tcW w:w="5130" w:type="dxa"/>
          </w:tcPr>
          <w:p w14:paraId="4F64DBB3" w14:textId="4D78FA14" w:rsidR="00921A39" w:rsidRPr="0073396F" w:rsidRDefault="00D0175D" w:rsidP="00F46390">
            <w:pPr>
              <w:rPr>
                <w:rFonts w:ascii="Book Antiqua" w:hAnsi="Book Antiqua"/>
                <w:b/>
                <w:bCs/>
                <w:sz w:val="23"/>
                <w:szCs w:val="23"/>
                <w:lang w:val="es-ES"/>
              </w:rPr>
            </w:pPr>
            <w:r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FA559E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VÍCTOR </w:t>
            </w:r>
            <w:r w:rsidR="0073396F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L. </w:t>
            </w:r>
            <w:r w:rsidR="00FA559E">
              <w:rPr>
                <w:rFonts w:ascii="Book Antiqua" w:hAnsi="Book Antiqua"/>
                <w:b/>
                <w:bCs/>
                <w:sz w:val="23"/>
                <w:szCs w:val="23"/>
              </w:rPr>
              <w:t>PARÉS OTERO</w:t>
            </w:r>
          </w:p>
        </w:tc>
        <w:tc>
          <w:tcPr>
            <w:tcW w:w="5125" w:type="dxa"/>
            <w:gridSpan w:val="2"/>
          </w:tcPr>
          <w:p w14:paraId="523C9886" w14:textId="7C140D5D" w:rsidR="00921A39" w:rsidRPr="00FA42FC" w:rsidRDefault="00016486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73396F">
              <w:rPr>
                <w:rFonts w:ascii="Book Antiqua" w:hAnsi="Book Antiqua"/>
                <w:b/>
                <w:bCs/>
                <w:sz w:val="23"/>
                <w:szCs w:val="23"/>
                <w:lang w:val="es-ES"/>
              </w:rPr>
              <w:t xml:space="preserve"> </w:t>
            </w:r>
            <w:r w:rsidR="00921A39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B6554F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ÁNGEL TOLEDO LÓPEZ</w:t>
            </w:r>
          </w:p>
        </w:tc>
      </w:tr>
      <w:tr w:rsidR="00921A39" w14:paraId="4EB9058D" w14:textId="0ECC32C7" w:rsidTr="00F34D15">
        <w:trPr>
          <w:jc w:val="center"/>
        </w:trPr>
        <w:tc>
          <w:tcPr>
            <w:tcW w:w="5130" w:type="dxa"/>
          </w:tcPr>
          <w:p w14:paraId="5895BDCB" w14:textId="77777777" w:rsidR="00921A39" w:rsidRPr="00FA42FC" w:rsidRDefault="00921A39" w:rsidP="00B44179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4E111FF9" w14:textId="77777777" w:rsidR="005575D8" w:rsidRPr="00FA42FC" w:rsidRDefault="005575D8" w:rsidP="00B44179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0C9569F3" w14:textId="0D3FDF6B" w:rsidR="00921A39" w:rsidRPr="00FA42FC" w:rsidRDefault="00FA42FC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  <w:r>
              <w:rPr>
                <w:rFonts w:ascii="Book Antiqua" w:hAnsi="Book Antiqua"/>
                <w:b/>
                <w:bCs/>
                <w:sz w:val="23"/>
                <w:szCs w:val="23"/>
              </w:rPr>
              <w:t>__</w:t>
            </w:r>
            <w:r w:rsidR="005575D8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76642C90" w14:textId="77777777" w:rsidR="00921A39" w:rsidRPr="00FA42FC" w:rsidRDefault="00921A39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7D18C2D7" w14:textId="77777777" w:rsidR="005575D8" w:rsidRPr="00FA42FC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4AC4AE6B" w14:textId="4B2D3365" w:rsidR="00921A39" w:rsidRPr="00FA42FC" w:rsidRDefault="00FA42FC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  <w:r>
              <w:rPr>
                <w:rFonts w:ascii="Book Antiqua" w:hAnsi="Book Antiqua"/>
                <w:b/>
                <w:bCs/>
                <w:sz w:val="23"/>
                <w:szCs w:val="23"/>
              </w:rPr>
              <w:t>_</w:t>
            </w:r>
            <w:r w:rsidR="005575D8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</w:tr>
      <w:tr w:rsidR="00921A39" w:rsidRPr="00D0175D" w14:paraId="545C3741" w14:textId="5557EEDF" w:rsidTr="00F34D15">
        <w:trPr>
          <w:jc w:val="center"/>
        </w:trPr>
        <w:tc>
          <w:tcPr>
            <w:tcW w:w="5130" w:type="dxa"/>
          </w:tcPr>
          <w:p w14:paraId="79C3857C" w14:textId="2D771C24" w:rsidR="00921A39" w:rsidRPr="00FA42FC" w:rsidRDefault="0073396F" w:rsidP="00F46390">
            <w:pPr>
              <w:rPr>
                <w:rFonts w:ascii="Book Antiqua" w:hAnsi="Book Antiqua"/>
                <w:b/>
                <w:bCs/>
                <w:sz w:val="23"/>
                <w:szCs w:val="23"/>
                <w:lang w:val="pt-BR"/>
              </w:rPr>
            </w:pPr>
            <w:r w:rsidRPr="00FA42FC">
              <w:rPr>
                <w:rFonts w:ascii="Book Antiqua" w:hAnsi="Book Antiqua"/>
                <w:b/>
                <w:bCs/>
                <w:sz w:val="23"/>
                <w:szCs w:val="23"/>
                <w:lang w:val="pt-BR"/>
              </w:rPr>
              <w:t>HON.</w:t>
            </w:r>
            <w:r>
              <w:rPr>
                <w:rFonts w:ascii="Book Antiqua" w:hAnsi="Book Antiqua"/>
                <w:b/>
                <w:bCs/>
                <w:sz w:val="23"/>
                <w:szCs w:val="23"/>
                <w:lang w:val="pt-BR"/>
              </w:rPr>
              <w:t xml:space="preserve"> PEDRO J.</w:t>
            </w:r>
            <w:r w:rsidRPr="00FA42FC">
              <w:rPr>
                <w:rFonts w:ascii="Book Antiqua" w:hAnsi="Book Antiqua"/>
                <w:b/>
                <w:bCs/>
                <w:sz w:val="23"/>
                <w:szCs w:val="23"/>
                <w:lang w:val="pt-BR"/>
              </w:rPr>
              <w:t xml:space="preserve"> </w:t>
            </w:r>
            <w:r>
              <w:rPr>
                <w:rFonts w:ascii="Book Antiqua" w:hAnsi="Book Antiqua"/>
                <w:b/>
                <w:bCs/>
                <w:sz w:val="23"/>
                <w:szCs w:val="23"/>
                <w:lang w:val="pt-BR"/>
              </w:rPr>
              <w:t xml:space="preserve">SANTIAGO GUZMÁN </w:t>
            </w:r>
          </w:p>
        </w:tc>
        <w:tc>
          <w:tcPr>
            <w:tcW w:w="5125" w:type="dxa"/>
            <w:gridSpan w:val="2"/>
          </w:tcPr>
          <w:p w14:paraId="2973CCD6" w14:textId="6ADDCA2D" w:rsidR="00921A39" w:rsidRPr="00FA42FC" w:rsidRDefault="00D0175D" w:rsidP="00F46390">
            <w:pPr>
              <w:rPr>
                <w:rFonts w:ascii="Book Antiqua" w:hAnsi="Book Antiqua"/>
                <w:b/>
                <w:bCs/>
                <w:sz w:val="23"/>
                <w:szCs w:val="23"/>
                <w:lang w:val="es-ES"/>
              </w:rPr>
            </w:pPr>
            <w:r w:rsidRPr="00FA42FC">
              <w:rPr>
                <w:rFonts w:ascii="Book Antiqua" w:hAnsi="Book Antiqua"/>
                <w:b/>
                <w:bCs/>
                <w:sz w:val="23"/>
                <w:szCs w:val="23"/>
                <w:lang w:val="pt-BR"/>
              </w:rPr>
              <w:t xml:space="preserve"> </w:t>
            </w:r>
            <w:r w:rsidRPr="00FA42FC">
              <w:rPr>
                <w:rFonts w:ascii="Book Antiqua" w:hAnsi="Book Antiqua"/>
                <w:b/>
                <w:bCs/>
                <w:sz w:val="23"/>
                <w:szCs w:val="23"/>
                <w:lang w:val="es-ES"/>
              </w:rPr>
              <w:t xml:space="preserve">HON. </w:t>
            </w:r>
            <w:r w:rsidR="00FA42FC" w:rsidRPr="00FA42FC">
              <w:rPr>
                <w:rFonts w:ascii="Book Antiqua" w:hAnsi="Book Antiqua"/>
                <w:b/>
                <w:bCs/>
                <w:sz w:val="23"/>
                <w:szCs w:val="23"/>
                <w:lang w:val="es-ES"/>
              </w:rPr>
              <w:t>WILMER REYES BERRÍOS</w:t>
            </w:r>
          </w:p>
        </w:tc>
      </w:tr>
      <w:tr w:rsidR="00921A39" w14:paraId="1904B123" w14:textId="5F4E79CC" w:rsidTr="00F34D15">
        <w:trPr>
          <w:jc w:val="center"/>
        </w:trPr>
        <w:tc>
          <w:tcPr>
            <w:tcW w:w="5130" w:type="dxa"/>
          </w:tcPr>
          <w:p w14:paraId="03B51C59" w14:textId="77777777" w:rsidR="00921A39" w:rsidRPr="00FA42FC" w:rsidRDefault="00921A39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  <w:lang w:val="es-ES"/>
              </w:rPr>
            </w:pPr>
          </w:p>
          <w:p w14:paraId="6EE504EC" w14:textId="77777777" w:rsidR="005575D8" w:rsidRPr="00FA42FC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  <w:lang w:val="es-ES"/>
              </w:rPr>
            </w:pPr>
          </w:p>
          <w:p w14:paraId="6DE2AA7C" w14:textId="44BB7B4B" w:rsidR="00921A39" w:rsidRPr="00FA42FC" w:rsidRDefault="00FA42FC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  <w:r>
              <w:rPr>
                <w:rFonts w:ascii="Book Antiqua" w:hAnsi="Book Antiqua"/>
                <w:b/>
                <w:bCs/>
                <w:sz w:val="23"/>
                <w:szCs w:val="23"/>
              </w:rPr>
              <w:t>___</w:t>
            </w:r>
            <w:r w:rsidR="005575D8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7707793B" w14:textId="77777777" w:rsidR="00921A39" w:rsidRPr="00FA42FC" w:rsidRDefault="00921A39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4694CC90" w14:textId="77777777" w:rsidR="005575D8" w:rsidRPr="00FA42FC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60A36285" w14:textId="1D11B3D8" w:rsidR="00921A39" w:rsidRPr="00FA42FC" w:rsidRDefault="00FA42FC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  <w:r>
              <w:rPr>
                <w:rFonts w:ascii="Book Antiqua" w:hAnsi="Book Antiqua"/>
                <w:b/>
                <w:bCs/>
                <w:sz w:val="23"/>
                <w:szCs w:val="23"/>
              </w:rPr>
              <w:t>_</w:t>
            </w:r>
            <w:r w:rsidR="005575D8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</w:tr>
      <w:tr w:rsidR="00921A39" w:rsidRPr="002A27F6" w14:paraId="7D1743B4" w14:textId="6EA78CC0" w:rsidTr="00F34D15">
        <w:trPr>
          <w:jc w:val="center"/>
        </w:trPr>
        <w:tc>
          <w:tcPr>
            <w:tcW w:w="5130" w:type="dxa"/>
          </w:tcPr>
          <w:p w14:paraId="66FCF215" w14:textId="5A32C106" w:rsidR="00921A39" w:rsidRPr="00FA42FC" w:rsidRDefault="00921A39" w:rsidP="00F46390">
            <w:pPr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</w:pPr>
            <w:r w:rsidRPr="00FA42FC"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  <w:t xml:space="preserve">HON. </w:t>
            </w:r>
            <w:r w:rsidR="00F701CE" w:rsidRPr="00FA42FC"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  <w:t xml:space="preserve">HÉCTOR </w:t>
            </w:r>
            <w:r w:rsidR="005E6E5C" w:rsidRPr="00FA42FC"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  <w:t xml:space="preserve">E. </w:t>
            </w:r>
            <w:r w:rsidR="00F701CE" w:rsidRPr="00FA42FC"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  <w:t>FERRER SANTIAGO</w:t>
            </w:r>
          </w:p>
        </w:tc>
        <w:tc>
          <w:tcPr>
            <w:tcW w:w="5125" w:type="dxa"/>
            <w:gridSpan w:val="2"/>
          </w:tcPr>
          <w:p w14:paraId="2CCFA4A7" w14:textId="3F5CD74B" w:rsidR="00921A39" w:rsidRPr="00FA42FC" w:rsidRDefault="00016486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050190"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  <w:t xml:space="preserve"> </w:t>
            </w:r>
            <w:r w:rsidR="00FB5E6C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FA42FC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LUIS J. HERNÁNDEZ ORTIZ</w:t>
            </w:r>
          </w:p>
        </w:tc>
      </w:tr>
      <w:tr w:rsidR="00921A39" w:rsidRPr="002A27F6" w14:paraId="345B6F40" w14:textId="6A619D62" w:rsidTr="00F34D15">
        <w:trPr>
          <w:jc w:val="center"/>
        </w:trPr>
        <w:tc>
          <w:tcPr>
            <w:tcW w:w="5130" w:type="dxa"/>
          </w:tcPr>
          <w:p w14:paraId="34F6D550" w14:textId="77777777" w:rsidR="00921A39" w:rsidRPr="00FA42FC" w:rsidRDefault="00921A39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0ECE4F85" w14:textId="77777777" w:rsidR="005575D8" w:rsidRPr="00FA42FC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68A2C0A9" w14:textId="6775D55E" w:rsidR="00921A39" w:rsidRPr="00FA42FC" w:rsidRDefault="00FA42FC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</w:pPr>
            <w:r>
              <w:rPr>
                <w:rFonts w:ascii="Book Antiqua" w:hAnsi="Book Antiqua"/>
                <w:b/>
                <w:bCs/>
                <w:sz w:val="23"/>
                <w:szCs w:val="23"/>
              </w:rPr>
              <w:t>___</w:t>
            </w:r>
            <w:r w:rsidR="005575D8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4A6B4C63" w14:textId="77777777" w:rsidR="00921A39" w:rsidRPr="00FA42FC" w:rsidRDefault="00921A39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</w:pPr>
          </w:p>
          <w:p w14:paraId="31E402C5" w14:textId="77777777" w:rsidR="005575D8" w:rsidRPr="00FA42FC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</w:pPr>
          </w:p>
          <w:p w14:paraId="3DDFB68E" w14:textId="51A2892D" w:rsidR="00921A39" w:rsidRPr="00FA42FC" w:rsidRDefault="00FA42FC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</w:pPr>
            <w:r>
              <w:rPr>
                <w:rFonts w:ascii="Book Antiqua" w:hAnsi="Book Antiqua"/>
                <w:b/>
                <w:bCs/>
                <w:sz w:val="23"/>
                <w:szCs w:val="23"/>
              </w:rPr>
              <w:t>_</w:t>
            </w:r>
            <w:r w:rsidR="005575D8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</w:tr>
      <w:tr w:rsidR="00921A39" w14:paraId="6AB9C8DF" w14:textId="6AC5618A" w:rsidTr="00F34D15">
        <w:trPr>
          <w:jc w:val="center"/>
        </w:trPr>
        <w:tc>
          <w:tcPr>
            <w:tcW w:w="5130" w:type="dxa"/>
          </w:tcPr>
          <w:p w14:paraId="06E5EE78" w14:textId="77777777" w:rsidR="00921A39" w:rsidRPr="00FA42FC" w:rsidRDefault="00921A39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F701CE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DENIS MÁRQUEZ LEBRÓN</w:t>
            </w:r>
          </w:p>
          <w:p w14:paraId="3C943C0C" w14:textId="77777777" w:rsidR="00F701CE" w:rsidRPr="00FA42FC" w:rsidRDefault="00F701CE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</w:pPr>
          </w:p>
          <w:p w14:paraId="2E37320B" w14:textId="3FB7F458" w:rsidR="00F34D15" w:rsidRPr="00FA42FC" w:rsidRDefault="00F34D15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</w:pPr>
          </w:p>
        </w:tc>
        <w:tc>
          <w:tcPr>
            <w:tcW w:w="5125" w:type="dxa"/>
            <w:gridSpan w:val="2"/>
          </w:tcPr>
          <w:p w14:paraId="313BD3CF" w14:textId="7EF6247D" w:rsidR="00921A39" w:rsidRPr="00FA42FC" w:rsidRDefault="00016486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</w:t>
            </w:r>
            <w:r w:rsidR="00921A39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8E08EE">
              <w:rPr>
                <w:rFonts w:ascii="Book Antiqua" w:hAnsi="Book Antiqua"/>
                <w:b/>
                <w:bCs/>
                <w:sz w:val="23"/>
                <w:szCs w:val="23"/>
              </w:rPr>
              <w:t>ADRIÁN</w:t>
            </w:r>
            <w:r w:rsidR="008E08EE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</w:t>
            </w:r>
            <w:r w:rsidR="008E08EE">
              <w:rPr>
                <w:rFonts w:ascii="Book Antiqua" w:hAnsi="Book Antiqua"/>
                <w:b/>
                <w:bCs/>
                <w:sz w:val="23"/>
                <w:szCs w:val="23"/>
              </w:rPr>
              <w:t>GONZÁLEZ COSTA</w:t>
            </w:r>
          </w:p>
        </w:tc>
      </w:tr>
      <w:tr w:rsidR="00F701CE" w14:paraId="4F53706B" w14:textId="77777777" w:rsidTr="00F34D15">
        <w:trPr>
          <w:jc w:val="center"/>
        </w:trPr>
        <w:tc>
          <w:tcPr>
            <w:tcW w:w="5130" w:type="dxa"/>
          </w:tcPr>
          <w:p w14:paraId="5BB00445" w14:textId="2E877148" w:rsidR="00F701CE" w:rsidRPr="00FA42FC" w:rsidRDefault="00FA42FC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  <w:r>
              <w:rPr>
                <w:rFonts w:ascii="Book Antiqua" w:hAnsi="Book Antiqua"/>
                <w:b/>
                <w:bCs/>
                <w:sz w:val="23"/>
                <w:szCs w:val="23"/>
              </w:rPr>
              <w:t>___</w:t>
            </w:r>
            <w:r w:rsidR="00F701CE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0AA0A12A" w14:textId="5ADC6E6E" w:rsidR="00F701CE" w:rsidRPr="00FA42FC" w:rsidRDefault="00FA42FC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  <w:r>
              <w:rPr>
                <w:rFonts w:ascii="Book Antiqua" w:hAnsi="Book Antiqua"/>
                <w:b/>
                <w:bCs/>
                <w:sz w:val="23"/>
                <w:szCs w:val="23"/>
              </w:rPr>
              <w:t>__</w:t>
            </w:r>
            <w:r w:rsidR="00B6554F"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</w:t>
            </w:r>
          </w:p>
        </w:tc>
      </w:tr>
      <w:bookmarkEnd w:id="1"/>
      <w:tr w:rsidR="00F701CE" w:rsidRPr="00EA3E6C" w14:paraId="67A1A73B" w14:textId="75B3303E" w:rsidTr="00F34D15">
        <w:trPr>
          <w:jc w:val="center"/>
        </w:trPr>
        <w:tc>
          <w:tcPr>
            <w:tcW w:w="5130" w:type="dxa"/>
          </w:tcPr>
          <w:p w14:paraId="4016F091" w14:textId="236097D7" w:rsidR="00F701CE" w:rsidRPr="00FA42FC" w:rsidRDefault="00F701CE" w:rsidP="00F46390">
            <w:pPr>
              <w:rPr>
                <w:rFonts w:ascii="Book Antiqua" w:hAnsi="Book Antiqua"/>
                <w:b/>
                <w:bCs/>
                <w:sz w:val="23"/>
                <w:szCs w:val="23"/>
                <w:lang w:val="es-419"/>
              </w:rPr>
            </w:pPr>
            <w:r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>HON. LISIE J. BURGOS MUÑIZ</w:t>
            </w:r>
          </w:p>
        </w:tc>
        <w:tc>
          <w:tcPr>
            <w:tcW w:w="5125" w:type="dxa"/>
            <w:gridSpan w:val="2"/>
          </w:tcPr>
          <w:p w14:paraId="764EC284" w14:textId="3165A9BC" w:rsidR="00F701CE" w:rsidRPr="00EA3E6C" w:rsidRDefault="00B6554F" w:rsidP="00B6554F">
            <w:pPr>
              <w:rPr>
                <w:rFonts w:ascii="Book Antiqua" w:hAnsi="Book Antiqua"/>
                <w:b/>
                <w:bCs/>
                <w:sz w:val="23"/>
                <w:szCs w:val="23"/>
                <w:lang w:val="fr-CA"/>
              </w:rPr>
            </w:pPr>
            <w:r w:rsidRPr="00FA42FC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</w:t>
            </w:r>
            <w:r w:rsidRPr="00EA3E6C">
              <w:rPr>
                <w:rFonts w:ascii="Book Antiqua" w:hAnsi="Book Antiqua"/>
                <w:b/>
                <w:bCs/>
                <w:sz w:val="23"/>
                <w:szCs w:val="23"/>
                <w:lang w:val="fr-CA"/>
              </w:rPr>
              <w:t xml:space="preserve">HON. </w:t>
            </w:r>
            <w:r w:rsidR="00EA3E6C" w:rsidRPr="00EA3E6C">
              <w:rPr>
                <w:rFonts w:ascii="Book Antiqua" w:hAnsi="Book Antiqua"/>
                <w:b/>
                <w:bCs/>
                <w:sz w:val="23"/>
                <w:szCs w:val="23"/>
                <w:lang w:val="fr-CA"/>
              </w:rPr>
              <w:t xml:space="preserve">JOANNE M. RODRÍGUEZ VEVE </w:t>
            </w:r>
          </w:p>
        </w:tc>
      </w:tr>
      <w:bookmarkEnd w:id="2"/>
    </w:tbl>
    <w:p w14:paraId="1590F0EE" w14:textId="77777777" w:rsidR="002A27F6" w:rsidRPr="00EA3E6C" w:rsidRDefault="002A27F6">
      <w:pPr>
        <w:rPr>
          <w:rFonts w:ascii="Book Antiqua" w:hAnsi="Book Antiqua"/>
          <w:b/>
          <w:bCs/>
          <w:lang w:val="fr-CA"/>
        </w:rPr>
      </w:pPr>
    </w:p>
    <w:sectPr w:rsidR="002A27F6" w:rsidRPr="00EA3E6C" w:rsidSect="007B6ED0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8B3A4" w14:textId="77777777" w:rsidR="00165974" w:rsidRDefault="00165974" w:rsidP="007B6ED0">
      <w:pPr>
        <w:spacing w:after="0" w:line="240" w:lineRule="auto"/>
      </w:pPr>
      <w:r>
        <w:separator/>
      </w:r>
    </w:p>
  </w:endnote>
  <w:endnote w:type="continuationSeparator" w:id="0">
    <w:p w14:paraId="67D094C9" w14:textId="77777777" w:rsidR="00165974" w:rsidRDefault="00165974" w:rsidP="007B6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128B2" w14:textId="77777777" w:rsidR="00165974" w:rsidRDefault="00165974" w:rsidP="007B6ED0">
      <w:pPr>
        <w:spacing w:after="0" w:line="240" w:lineRule="auto"/>
      </w:pPr>
      <w:r>
        <w:separator/>
      </w:r>
    </w:p>
  </w:footnote>
  <w:footnote w:type="continuationSeparator" w:id="0">
    <w:p w14:paraId="318E9DCA" w14:textId="77777777" w:rsidR="00165974" w:rsidRDefault="00165974" w:rsidP="007B6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0419711"/>
      <w:docPartObj>
        <w:docPartGallery w:val="Page Numbers (Top of Page)"/>
        <w:docPartUnique/>
      </w:docPartObj>
    </w:sdtPr>
    <w:sdtEndPr>
      <w:rPr>
        <w:rFonts w:ascii="Book Antiqua" w:hAnsi="Book Antiqua"/>
        <w:noProof/>
      </w:rPr>
    </w:sdtEndPr>
    <w:sdtContent>
      <w:p w14:paraId="4FA1B683" w14:textId="59E305EE" w:rsidR="005575D8" w:rsidRPr="004A77D8" w:rsidRDefault="005575D8" w:rsidP="00F46390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  <w:lang w:val="pt-BR"/>
          </w:rPr>
        </w:pPr>
        <w:r w:rsidRPr="004A77D8">
          <w:rPr>
            <w:rFonts w:ascii="Book Antiqua" w:hAnsi="Book Antiqua"/>
            <w:i/>
            <w:iCs/>
            <w:sz w:val="20"/>
            <w:szCs w:val="20"/>
            <w:lang w:val="pt-BR"/>
          </w:rPr>
          <w:t xml:space="preserve">Informe Comité de Conferencia </w:t>
        </w:r>
      </w:p>
      <w:p w14:paraId="1903B3DA" w14:textId="057BE6F4" w:rsidR="005575D8" w:rsidRPr="004A77D8" w:rsidRDefault="005575D8" w:rsidP="00F46390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</w:rPr>
        </w:pPr>
        <w:r w:rsidRPr="004A77D8">
          <w:rPr>
            <w:rFonts w:ascii="Book Antiqua" w:hAnsi="Book Antiqua"/>
            <w:i/>
            <w:iCs/>
            <w:sz w:val="20"/>
            <w:szCs w:val="20"/>
          </w:rPr>
          <w:t>P. de</w:t>
        </w:r>
        <w:r w:rsidR="004A77D8" w:rsidRPr="004A77D8">
          <w:rPr>
            <w:rFonts w:ascii="Book Antiqua" w:hAnsi="Book Antiqua"/>
            <w:i/>
            <w:iCs/>
            <w:sz w:val="20"/>
            <w:szCs w:val="20"/>
          </w:rPr>
          <w:t xml:space="preserve"> la C</w:t>
        </w:r>
        <w:r w:rsidR="004A77D8">
          <w:rPr>
            <w:rFonts w:ascii="Book Antiqua" w:hAnsi="Book Antiqua"/>
            <w:i/>
            <w:iCs/>
            <w:sz w:val="20"/>
            <w:szCs w:val="20"/>
          </w:rPr>
          <w:t xml:space="preserve">. </w:t>
        </w:r>
        <w:r w:rsidR="008E08EE">
          <w:rPr>
            <w:rFonts w:ascii="Book Antiqua" w:hAnsi="Book Antiqua"/>
            <w:i/>
            <w:iCs/>
            <w:sz w:val="20"/>
            <w:szCs w:val="20"/>
          </w:rPr>
          <w:t>972</w:t>
        </w:r>
      </w:p>
      <w:p w14:paraId="3EF54AFA" w14:textId="192DAD81" w:rsidR="005575D8" w:rsidRPr="004A77D8" w:rsidRDefault="005575D8" w:rsidP="00F46390">
        <w:pPr>
          <w:pStyle w:val="Header"/>
          <w:jc w:val="right"/>
          <w:rPr>
            <w:rFonts w:ascii="Book Antiqua" w:hAnsi="Book Antiqua"/>
            <w:i/>
            <w:iCs/>
            <w:noProof/>
            <w:sz w:val="20"/>
            <w:szCs w:val="20"/>
          </w:rPr>
        </w:pPr>
        <w:r w:rsidRPr="004A77D8">
          <w:rPr>
            <w:rFonts w:ascii="Book Antiqua" w:hAnsi="Book Antiqua"/>
            <w:i/>
            <w:iCs/>
            <w:sz w:val="20"/>
            <w:szCs w:val="20"/>
          </w:rPr>
          <w:t>Página 2</w:t>
        </w:r>
      </w:p>
      <w:p w14:paraId="67DB87F3" w14:textId="6D8DEDD7" w:rsidR="00F26E5B" w:rsidRPr="00964FBE" w:rsidRDefault="00165974" w:rsidP="00964FBE">
        <w:pPr>
          <w:pStyle w:val="Header"/>
          <w:jc w:val="center"/>
          <w:rPr>
            <w:rFonts w:ascii="Book Antiqua" w:hAnsi="Book Antiqua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ED0"/>
    <w:rsid w:val="000015F9"/>
    <w:rsid w:val="00004814"/>
    <w:rsid w:val="000079A7"/>
    <w:rsid w:val="00010EF5"/>
    <w:rsid w:val="00011CC3"/>
    <w:rsid w:val="00013A5B"/>
    <w:rsid w:val="00016486"/>
    <w:rsid w:val="00024EC8"/>
    <w:rsid w:val="00035066"/>
    <w:rsid w:val="00040A8C"/>
    <w:rsid w:val="000439F0"/>
    <w:rsid w:val="00050190"/>
    <w:rsid w:val="00060AE1"/>
    <w:rsid w:val="000712B2"/>
    <w:rsid w:val="00075D67"/>
    <w:rsid w:val="00080E79"/>
    <w:rsid w:val="00096081"/>
    <w:rsid w:val="000973E4"/>
    <w:rsid w:val="000A72E1"/>
    <w:rsid w:val="000B133F"/>
    <w:rsid w:val="000B2F6A"/>
    <w:rsid w:val="000C20D9"/>
    <w:rsid w:val="000C796C"/>
    <w:rsid w:val="000D2626"/>
    <w:rsid w:val="000F45FC"/>
    <w:rsid w:val="000F50FB"/>
    <w:rsid w:val="0012466F"/>
    <w:rsid w:val="00131CE9"/>
    <w:rsid w:val="001445BF"/>
    <w:rsid w:val="0015149D"/>
    <w:rsid w:val="00157B7F"/>
    <w:rsid w:val="00162533"/>
    <w:rsid w:val="00165974"/>
    <w:rsid w:val="00187CA6"/>
    <w:rsid w:val="00193A76"/>
    <w:rsid w:val="001A1FE3"/>
    <w:rsid w:val="001A4662"/>
    <w:rsid w:val="001B4274"/>
    <w:rsid w:val="001B61F9"/>
    <w:rsid w:val="001B672A"/>
    <w:rsid w:val="001C3B52"/>
    <w:rsid w:val="001C787E"/>
    <w:rsid w:val="001E3A87"/>
    <w:rsid w:val="001E54EB"/>
    <w:rsid w:val="00200824"/>
    <w:rsid w:val="002117D1"/>
    <w:rsid w:val="00223C9F"/>
    <w:rsid w:val="00224EF2"/>
    <w:rsid w:val="00230608"/>
    <w:rsid w:val="002514EB"/>
    <w:rsid w:val="00257797"/>
    <w:rsid w:val="00257F58"/>
    <w:rsid w:val="00264DD4"/>
    <w:rsid w:val="00266BD8"/>
    <w:rsid w:val="00267CEE"/>
    <w:rsid w:val="00274FB5"/>
    <w:rsid w:val="002956FB"/>
    <w:rsid w:val="002A27F6"/>
    <w:rsid w:val="002A313B"/>
    <w:rsid w:val="002B6C4F"/>
    <w:rsid w:val="002D297E"/>
    <w:rsid w:val="002D7030"/>
    <w:rsid w:val="002E7ABC"/>
    <w:rsid w:val="003104FD"/>
    <w:rsid w:val="00314D1E"/>
    <w:rsid w:val="00323700"/>
    <w:rsid w:val="00341A88"/>
    <w:rsid w:val="0035036A"/>
    <w:rsid w:val="00353EB4"/>
    <w:rsid w:val="00383869"/>
    <w:rsid w:val="003859BF"/>
    <w:rsid w:val="003A00D6"/>
    <w:rsid w:val="003A1335"/>
    <w:rsid w:val="003A5AA4"/>
    <w:rsid w:val="003E6815"/>
    <w:rsid w:val="00430A7C"/>
    <w:rsid w:val="00435924"/>
    <w:rsid w:val="00455DCF"/>
    <w:rsid w:val="004873FA"/>
    <w:rsid w:val="0049783C"/>
    <w:rsid w:val="004A44AD"/>
    <w:rsid w:val="004A6A10"/>
    <w:rsid w:val="004A77D8"/>
    <w:rsid w:val="004D132E"/>
    <w:rsid w:val="00510719"/>
    <w:rsid w:val="00516732"/>
    <w:rsid w:val="00540277"/>
    <w:rsid w:val="00547F95"/>
    <w:rsid w:val="0055380C"/>
    <w:rsid w:val="005575D8"/>
    <w:rsid w:val="005610D9"/>
    <w:rsid w:val="00562110"/>
    <w:rsid w:val="0056353B"/>
    <w:rsid w:val="00586B36"/>
    <w:rsid w:val="005C2028"/>
    <w:rsid w:val="005C7A08"/>
    <w:rsid w:val="005D5425"/>
    <w:rsid w:val="005E693E"/>
    <w:rsid w:val="005E6E5C"/>
    <w:rsid w:val="005F3D48"/>
    <w:rsid w:val="005F6982"/>
    <w:rsid w:val="00641F93"/>
    <w:rsid w:val="00652A00"/>
    <w:rsid w:val="0065549B"/>
    <w:rsid w:val="00670EAC"/>
    <w:rsid w:val="006771AB"/>
    <w:rsid w:val="0068777F"/>
    <w:rsid w:val="006A4A3D"/>
    <w:rsid w:val="006A6943"/>
    <w:rsid w:val="006E02DB"/>
    <w:rsid w:val="00712D30"/>
    <w:rsid w:val="0073396F"/>
    <w:rsid w:val="00751F9C"/>
    <w:rsid w:val="007571EB"/>
    <w:rsid w:val="007713C2"/>
    <w:rsid w:val="007868EB"/>
    <w:rsid w:val="00791F64"/>
    <w:rsid w:val="007A5369"/>
    <w:rsid w:val="007B6ED0"/>
    <w:rsid w:val="007C206E"/>
    <w:rsid w:val="007C72D6"/>
    <w:rsid w:val="007E1BD0"/>
    <w:rsid w:val="00807E44"/>
    <w:rsid w:val="00816CF0"/>
    <w:rsid w:val="00823CBC"/>
    <w:rsid w:val="00830BAE"/>
    <w:rsid w:val="00831954"/>
    <w:rsid w:val="00835E18"/>
    <w:rsid w:val="00840C94"/>
    <w:rsid w:val="008502B9"/>
    <w:rsid w:val="0086153B"/>
    <w:rsid w:val="0088696C"/>
    <w:rsid w:val="008B1FC8"/>
    <w:rsid w:val="008D4119"/>
    <w:rsid w:val="008D4219"/>
    <w:rsid w:val="008E08EE"/>
    <w:rsid w:val="008E2B1E"/>
    <w:rsid w:val="008F4FC0"/>
    <w:rsid w:val="00921A39"/>
    <w:rsid w:val="00921FF9"/>
    <w:rsid w:val="00927F36"/>
    <w:rsid w:val="00956B49"/>
    <w:rsid w:val="00964FBE"/>
    <w:rsid w:val="00985AE4"/>
    <w:rsid w:val="00997F5E"/>
    <w:rsid w:val="009A3DC6"/>
    <w:rsid w:val="009A77A8"/>
    <w:rsid w:val="009B1279"/>
    <w:rsid w:val="009C238E"/>
    <w:rsid w:val="009E2312"/>
    <w:rsid w:val="009E5465"/>
    <w:rsid w:val="00A0283C"/>
    <w:rsid w:val="00A04FB0"/>
    <w:rsid w:val="00A07A5B"/>
    <w:rsid w:val="00A70362"/>
    <w:rsid w:val="00A9244E"/>
    <w:rsid w:val="00AA0A0C"/>
    <w:rsid w:val="00AB72A4"/>
    <w:rsid w:val="00AC35AC"/>
    <w:rsid w:val="00AE1EB4"/>
    <w:rsid w:val="00B0635A"/>
    <w:rsid w:val="00B12CB6"/>
    <w:rsid w:val="00B13804"/>
    <w:rsid w:val="00B17064"/>
    <w:rsid w:val="00B3256A"/>
    <w:rsid w:val="00B42AD9"/>
    <w:rsid w:val="00B44179"/>
    <w:rsid w:val="00B47AAC"/>
    <w:rsid w:val="00B63674"/>
    <w:rsid w:val="00B6554F"/>
    <w:rsid w:val="00B872F9"/>
    <w:rsid w:val="00BA038E"/>
    <w:rsid w:val="00BA2450"/>
    <w:rsid w:val="00BA50E8"/>
    <w:rsid w:val="00BD71C9"/>
    <w:rsid w:val="00C30A33"/>
    <w:rsid w:val="00C528AB"/>
    <w:rsid w:val="00C9151B"/>
    <w:rsid w:val="00C948EC"/>
    <w:rsid w:val="00C968C5"/>
    <w:rsid w:val="00CB60E7"/>
    <w:rsid w:val="00CC270D"/>
    <w:rsid w:val="00CC2F8F"/>
    <w:rsid w:val="00CE0EC2"/>
    <w:rsid w:val="00CE1A45"/>
    <w:rsid w:val="00CE1F2E"/>
    <w:rsid w:val="00CF7506"/>
    <w:rsid w:val="00CF7D3A"/>
    <w:rsid w:val="00D0175D"/>
    <w:rsid w:val="00D0669E"/>
    <w:rsid w:val="00D07CAF"/>
    <w:rsid w:val="00D251D1"/>
    <w:rsid w:val="00D26860"/>
    <w:rsid w:val="00D30E8F"/>
    <w:rsid w:val="00D47CAC"/>
    <w:rsid w:val="00D70D55"/>
    <w:rsid w:val="00D901A4"/>
    <w:rsid w:val="00D94A93"/>
    <w:rsid w:val="00E03FAD"/>
    <w:rsid w:val="00E06301"/>
    <w:rsid w:val="00E0686A"/>
    <w:rsid w:val="00E07F59"/>
    <w:rsid w:val="00E126C3"/>
    <w:rsid w:val="00E2254F"/>
    <w:rsid w:val="00E41F6A"/>
    <w:rsid w:val="00E4510A"/>
    <w:rsid w:val="00E72512"/>
    <w:rsid w:val="00EA3E6C"/>
    <w:rsid w:val="00EA42F8"/>
    <w:rsid w:val="00EA630B"/>
    <w:rsid w:val="00EB6116"/>
    <w:rsid w:val="00ED57B1"/>
    <w:rsid w:val="00EE789C"/>
    <w:rsid w:val="00EF2EF3"/>
    <w:rsid w:val="00EF4E41"/>
    <w:rsid w:val="00F1154E"/>
    <w:rsid w:val="00F11B34"/>
    <w:rsid w:val="00F23285"/>
    <w:rsid w:val="00F26E5B"/>
    <w:rsid w:val="00F27E5F"/>
    <w:rsid w:val="00F32A11"/>
    <w:rsid w:val="00F34D15"/>
    <w:rsid w:val="00F46390"/>
    <w:rsid w:val="00F511CA"/>
    <w:rsid w:val="00F701CE"/>
    <w:rsid w:val="00F71B2B"/>
    <w:rsid w:val="00FA213B"/>
    <w:rsid w:val="00FA42FC"/>
    <w:rsid w:val="00FA559E"/>
    <w:rsid w:val="00FA67B5"/>
    <w:rsid w:val="00FB5E6C"/>
    <w:rsid w:val="00FC3809"/>
    <w:rsid w:val="00FC5BC6"/>
    <w:rsid w:val="00FD09B2"/>
    <w:rsid w:val="00FE1B53"/>
    <w:rsid w:val="00FF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1BD033"/>
  <w15:chartTrackingRefBased/>
  <w15:docId w15:val="{F9112696-0121-49D6-B529-9A0120019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ED0"/>
    <w:rPr>
      <w:lang w:val="es-PR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6E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E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E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E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E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E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E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E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E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6ED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6ED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6ED0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ED0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ED0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ED0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ED0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ED0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ED0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7B6E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6ED0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E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6ED0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7B6E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6ED0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7B6E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6E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E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ED0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7B6ED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B6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7B6ED0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B6E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6ED0"/>
    <w:rPr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7B6ED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B6E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ED0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F26E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E5B"/>
    <w:rPr>
      <w:lang w:val="es-PR"/>
    </w:rPr>
  </w:style>
  <w:style w:type="table" w:styleId="TableGrid">
    <w:name w:val="Table Grid"/>
    <w:basedOn w:val="TableNormal"/>
    <w:uiPriority w:val="39"/>
    <w:rsid w:val="002A2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79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BEC49-05DF-4E54-A851-870E62FC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2091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L. Flores Cruz (Com. Innovación)</dc:creator>
  <cp:keywords/>
  <dc:description/>
  <cp:lastModifiedBy>Camyl Moreno Pantojas</cp:lastModifiedBy>
  <cp:revision>2</cp:revision>
  <cp:lastPrinted>2025-05-19T17:43:00Z</cp:lastPrinted>
  <dcterms:created xsi:type="dcterms:W3CDTF">2026-04-27T17:27:00Z</dcterms:created>
  <dcterms:modified xsi:type="dcterms:W3CDTF">2026-04-27T17:27:00Z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163e8353-a5e3-4a48-a53d-47d933a7ac2e</vt:lpwstr>
  </property>
</Properties>
</file>