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DE1EE" w14:textId="44CA291D" w:rsidR="008268E1" w:rsidRPr="008B3D06" w:rsidRDefault="003B30B6" w:rsidP="008B3D06">
      <w:pPr>
        <w:jc w:val="center"/>
        <w:rPr>
          <w:rFonts w:ascii="Book Antiqua" w:hAnsi="Book Antiqua"/>
          <w:sz w:val="28"/>
          <w:szCs w:val="28"/>
          <w:lang w:val="es-ES_tradnl"/>
        </w:rPr>
      </w:pPr>
      <w:r w:rsidRPr="008B3D06">
        <w:rPr>
          <w:rFonts w:ascii="Book Antiqua" w:hAnsi="Book Antiqua"/>
          <w:sz w:val="28"/>
          <w:szCs w:val="28"/>
          <w:lang w:val="es-ES_tradnl"/>
        </w:rPr>
        <w:t>GOBIERNO</w:t>
      </w:r>
      <w:r w:rsidR="008268E1" w:rsidRPr="008B3D06">
        <w:rPr>
          <w:rFonts w:ascii="Book Antiqua" w:hAnsi="Book Antiqua"/>
          <w:sz w:val="28"/>
          <w:szCs w:val="28"/>
          <w:lang w:val="es-ES_tradnl"/>
        </w:rPr>
        <w:t xml:space="preserve"> DE PUERTO RICO</w:t>
      </w:r>
    </w:p>
    <w:p w14:paraId="0A304EDC" w14:textId="6C110BF3" w:rsidR="00C26A00" w:rsidRPr="006E5B87" w:rsidRDefault="00C26A00" w:rsidP="00C26A00">
      <w:pPr>
        <w:jc w:val="center"/>
        <w:rPr>
          <w:rFonts w:ascii="Book Antiqua" w:hAnsi="Book Antiqua"/>
          <w:szCs w:val="24"/>
          <w:lang w:val="es-ES_tradnl"/>
        </w:rPr>
      </w:pPr>
    </w:p>
    <w:p w14:paraId="7A4DF94D" w14:textId="28C57A3F" w:rsidR="00C26A00" w:rsidRPr="008B3D06" w:rsidRDefault="00BE63BB" w:rsidP="00BE63BB">
      <w:pPr>
        <w:pStyle w:val="Title2"/>
        <w:tabs>
          <w:tab w:val="clear" w:pos="648"/>
          <w:tab w:val="clear" w:pos="7776"/>
          <w:tab w:val="clear" w:pos="7848"/>
        </w:tabs>
        <w:rPr>
          <w:rFonts w:ascii="Book Antiqua" w:hAnsi="Book Antiqua"/>
          <w:lang w:val="es-PR"/>
        </w:rPr>
      </w:pPr>
      <w:r w:rsidRPr="008B3D06">
        <w:rPr>
          <w:rFonts w:ascii="Book Antiqua" w:hAnsi="Book Antiqua"/>
          <w:lang w:val="es-PR"/>
        </w:rPr>
        <w:t xml:space="preserve">20ma. </w:t>
      </w:r>
      <w:r w:rsidR="00C26A00" w:rsidRPr="008B3D06">
        <w:rPr>
          <w:rFonts w:ascii="Book Antiqua" w:hAnsi="Book Antiqua"/>
          <w:lang w:val="es-PR"/>
        </w:rPr>
        <w:t>Asamblea</w:t>
      </w:r>
      <w:r w:rsidR="00C26A00" w:rsidRPr="008B3D06">
        <w:rPr>
          <w:rFonts w:ascii="Book Antiqua" w:hAnsi="Book Antiqua"/>
          <w:lang w:val="es-PR"/>
        </w:rPr>
        <w:tab/>
      </w:r>
      <w:r w:rsidRPr="008B3D06">
        <w:rPr>
          <w:rFonts w:ascii="Book Antiqua" w:hAnsi="Book Antiqua"/>
          <w:lang w:val="es-PR"/>
        </w:rPr>
        <w:tab/>
      </w:r>
      <w:r w:rsidRPr="008B3D06">
        <w:rPr>
          <w:rFonts w:ascii="Book Antiqua" w:hAnsi="Book Antiqua"/>
          <w:lang w:val="es-PR"/>
        </w:rPr>
        <w:tab/>
      </w:r>
      <w:r w:rsidRPr="008B3D06">
        <w:rPr>
          <w:rFonts w:ascii="Book Antiqua" w:hAnsi="Book Antiqua"/>
          <w:lang w:val="es-PR"/>
        </w:rPr>
        <w:tab/>
      </w:r>
      <w:r w:rsidRPr="008B3D06">
        <w:rPr>
          <w:rFonts w:ascii="Book Antiqua" w:hAnsi="Book Antiqua"/>
          <w:lang w:val="es-PR"/>
        </w:rPr>
        <w:tab/>
      </w:r>
      <w:r w:rsidRPr="008B3D06">
        <w:rPr>
          <w:rFonts w:ascii="Book Antiqua" w:hAnsi="Book Antiqua"/>
          <w:lang w:val="es-PR"/>
        </w:rPr>
        <w:tab/>
      </w:r>
      <w:r w:rsidRPr="008B3D06">
        <w:rPr>
          <w:rFonts w:ascii="Book Antiqua" w:hAnsi="Book Antiqua"/>
          <w:lang w:val="es-PR"/>
        </w:rPr>
        <w:tab/>
      </w:r>
      <w:r w:rsidRPr="008B3D06">
        <w:rPr>
          <w:rFonts w:ascii="Book Antiqua" w:hAnsi="Book Antiqua"/>
          <w:lang w:val="es-PR"/>
        </w:rPr>
        <w:tab/>
        <w:t xml:space="preserve">          2da. </w:t>
      </w:r>
      <w:r w:rsidR="00C26A00" w:rsidRPr="008B3D06">
        <w:rPr>
          <w:rFonts w:ascii="Book Antiqua" w:hAnsi="Book Antiqua"/>
          <w:lang w:val="es-PR"/>
        </w:rPr>
        <w:t>Sesión</w:t>
      </w:r>
    </w:p>
    <w:p w14:paraId="1C6205B2" w14:textId="0AD35345" w:rsidR="00C26A00" w:rsidRPr="008B3D06" w:rsidRDefault="00C26A00" w:rsidP="00BE63BB">
      <w:pPr>
        <w:pStyle w:val="Title2"/>
        <w:tabs>
          <w:tab w:val="clear" w:pos="648"/>
          <w:tab w:val="clear" w:pos="7776"/>
          <w:tab w:val="clear" w:pos="7848"/>
        </w:tabs>
        <w:rPr>
          <w:rFonts w:ascii="Book Antiqua" w:hAnsi="Book Antiqua"/>
          <w:lang w:val="es-PR"/>
        </w:rPr>
      </w:pPr>
      <w:r w:rsidRPr="008B3D06">
        <w:rPr>
          <w:rFonts w:ascii="Book Antiqua" w:hAnsi="Book Antiqua"/>
          <w:lang w:val="es-PR"/>
        </w:rPr>
        <w:tab/>
        <w:t>Legislativa</w:t>
      </w:r>
      <w:r w:rsidRPr="008B3D06">
        <w:rPr>
          <w:rFonts w:ascii="Book Antiqua" w:hAnsi="Book Antiqua"/>
          <w:lang w:val="es-PR"/>
        </w:rPr>
        <w:tab/>
      </w:r>
      <w:r w:rsidRPr="008B3D06">
        <w:rPr>
          <w:rFonts w:ascii="Book Antiqua" w:hAnsi="Book Antiqua"/>
          <w:lang w:val="es-PR"/>
        </w:rPr>
        <w:tab/>
      </w:r>
      <w:r w:rsidR="00BE63BB" w:rsidRPr="008B3D06">
        <w:rPr>
          <w:rFonts w:ascii="Book Antiqua" w:hAnsi="Book Antiqua"/>
          <w:lang w:val="es-PR"/>
        </w:rPr>
        <w:tab/>
      </w:r>
      <w:r w:rsidR="00BE63BB" w:rsidRPr="008B3D06">
        <w:rPr>
          <w:rFonts w:ascii="Book Antiqua" w:hAnsi="Book Antiqua"/>
          <w:lang w:val="es-PR"/>
        </w:rPr>
        <w:tab/>
      </w:r>
      <w:r w:rsidR="00BE63BB" w:rsidRPr="008B3D06">
        <w:rPr>
          <w:rFonts w:ascii="Book Antiqua" w:hAnsi="Book Antiqua"/>
          <w:lang w:val="es-PR"/>
        </w:rPr>
        <w:tab/>
      </w:r>
      <w:r w:rsidR="00BE63BB" w:rsidRPr="008B3D06">
        <w:rPr>
          <w:rFonts w:ascii="Book Antiqua" w:hAnsi="Book Antiqua"/>
          <w:lang w:val="es-PR"/>
        </w:rPr>
        <w:tab/>
      </w:r>
      <w:r w:rsidR="00BE63BB" w:rsidRPr="008B3D06">
        <w:rPr>
          <w:rFonts w:ascii="Book Antiqua" w:hAnsi="Book Antiqua"/>
          <w:lang w:val="es-PR"/>
        </w:rPr>
        <w:tab/>
      </w:r>
      <w:r w:rsidR="00BE63BB" w:rsidRPr="008B3D06">
        <w:rPr>
          <w:rFonts w:ascii="Book Antiqua" w:hAnsi="Book Antiqua"/>
          <w:lang w:val="es-PR"/>
        </w:rPr>
        <w:tab/>
      </w:r>
      <w:r w:rsidR="00BE63BB" w:rsidRPr="008B3D06">
        <w:rPr>
          <w:rFonts w:ascii="Book Antiqua" w:hAnsi="Book Antiqua"/>
          <w:lang w:val="es-PR"/>
        </w:rPr>
        <w:tab/>
        <w:t xml:space="preserve">      </w:t>
      </w:r>
      <w:r w:rsidRPr="008B3D06">
        <w:rPr>
          <w:rFonts w:ascii="Book Antiqua" w:hAnsi="Book Antiqua"/>
          <w:lang w:val="es-PR"/>
        </w:rPr>
        <w:t>Ordinaria</w:t>
      </w:r>
    </w:p>
    <w:p w14:paraId="778147EA" w14:textId="77777777" w:rsidR="00C26A00" w:rsidRPr="008B3D06" w:rsidRDefault="00C26A00" w:rsidP="00C26A00">
      <w:pPr>
        <w:rPr>
          <w:lang w:val="es-PR"/>
        </w:rPr>
      </w:pPr>
    </w:p>
    <w:p w14:paraId="35B0DC70" w14:textId="77777777" w:rsidR="00C26A00" w:rsidRPr="008B3D06" w:rsidRDefault="00C26A00" w:rsidP="00BE63BB">
      <w:pPr>
        <w:jc w:val="center"/>
        <w:rPr>
          <w:rFonts w:ascii="Book Antiqua" w:hAnsi="Book Antiqua"/>
          <w:b/>
          <w:sz w:val="36"/>
          <w:lang w:val="es-PR"/>
        </w:rPr>
      </w:pPr>
      <w:r w:rsidRPr="008B3D06">
        <w:rPr>
          <w:rFonts w:ascii="Book Antiqua" w:hAnsi="Book Antiqua"/>
          <w:b/>
          <w:sz w:val="36"/>
          <w:lang w:val="es-PR"/>
        </w:rPr>
        <w:t>CÁMARA DE REPRESENTANTES</w:t>
      </w:r>
    </w:p>
    <w:p w14:paraId="3A3FE8B9" w14:textId="77777777" w:rsidR="00BE63BB" w:rsidRPr="008B3D06" w:rsidRDefault="00BE63BB" w:rsidP="00BE63BB">
      <w:pPr>
        <w:jc w:val="center"/>
        <w:rPr>
          <w:rFonts w:ascii="Book Antiqua" w:hAnsi="Book Antiqua"/>
          <w:b/>
          <w:szCs w:val="24"/>
          <w:lang w:val="es-PR"/>
        </w:rPr>
      </w:pPr>
    </w:p>
    <w:p w14:paraId="35684EB0" w14:textId="556BD088" w:rsidR="00C26A00" w:rsidRPr="008B3D06" w:rsidRDefault="00C26A00" w:rsidP="00BE63BB">
      <w:pPr>
        <w:jc w:val="center"/>
        <w:rPr>
          <w:rFonts w:ascii="Book Antiqua" w:hAnsi="Book Antiqua"/>
          <w:b/>
          <w:sz w:val="52"/>
          <w:lang w:val="es-PR"/>
        </w:rPr>
      </w:pPr>
      <w:r w:rsidRPr="008B3D06">
        <w:rPr>
          <w:rFonts w:ascii="Book Antiqua" w:hAnsi="Book Antiqua"/>
          <w:b/>
          <w:sz w:val="52"/>
          <w:lang w:val="es-PR"/>
        </w:rPr>
        <w:t xml:space="preserve">P. de la C. </w:t>
      </w:r>
      <w:r w:rsidR="00863D15" w:rsidRPr="008B3D06">
        <w:rPr>
          <w:rFonts w:ascii="Book Antiqua" w:hAnsi="Book Antiqua"/>
          <w:b/>
          <w:sz w:val="52"/>
          <w:lang w:val="es-PR"/>
        </w:rPr>
        <w:t>920</w:t>
      </w:r>
    </w:p>
    <w:p w14:paraId="00DC8F7E" w14:textId="77777777" w:rsidR="00BE63BB" w:rsidRPr="008B3D06" w:rsidRDefault="00BE63BB" w:rsidP="00BE63BB">
      <w:pPr>
        <w:jc w:val="center"/>
        <w:rPr>
          <w:rFonts w:ascii="Book Antiqua" w:hAnsi="Book Antiqua"/>
          <w:lang w:val="es-PR"/>
        </w:rPr>
      </w:pPr>
    </w:p>
    <w:p w14:paraId="7D9F7D0B" w14:textId="40CFD99F" w:rsidR="00C26A00" w:rsidRPr="008B3D06" w:rsidRDefault="00863D15" w:rsidP="00BE63BB">
      <w:pPr>
        <w:jc w:val="center"/>
        <w:rPr>
          <w:rFonts w:ascii="Book Antiqua" w:hAnsi="Book Antiqua"/>
          <w:lang w:val="es-PR"/>
        </w:rPr>
      </w:pPr>
      <w:r w:rsidRPr="008B3D06">
        <w:rPr>
          <w:rFonts w:ascii="Book Antiqua" w:hAnsi="Book Antiqua"/>
          <w:lang w:val="es-PR"/>
        </w:rPr>
        <w:t>14</w:t>
      </w:r>
      <w:r w:rsidR="00C26A00" w:rsidRPr="008B3D06">
        <w:rPr>
          <w:rFonts w:ascii="Book Antiqua" w:hAnsi="Book Antiqua"/>
          <w:lang w:val="es-PR"/>
        </w:rPr>
        <w:t xml:space="preserve"> DE </w:t>
      </w:r>
      <w:r w:rsidR="003B30B6" w:rsidRPr="008B3D06">
        <w:rPr>
          <w:rFonts w:ascii="Book Antiqua" w:hAnsi="Book Antiqua"/>
          <w:lang w:val="es-PR"/>
        </w:rPr>
        <w:t>OCTUBRE</w:t>
      </w:r>
      <w:r w:rsidR="00C26A00" w:rsidRPr="008B3D06">
        <w:rPr>
          <w:rFonts w:ascii="Book Antiqua" w:hAnsi="Book Antiqua"/>
          <w:lang w:val="es-PR"/>
        </w:rPr>
        <w:t xml:space="preserve"> DE 202</w:t>
      </w:r>
      <w:r w:rsidR="003B30B6" w:rsidRPr="008B3D06">
        <w:rPr>
          <w:rFonts w:ascii="Book Antiqua" w:hAnsi="Book Antiqua"/>
          <w:lang w:val="es-PR"/>
        </w:rPr>
        <w:t>5</w:t>
      </w:r>
    </w:p>
    <w:p w14:paraId="5997EEFB" w14:textId="77777777" w:rsidR="00BE63BB" w:rsidRPr="008B3D06" w:rsidRDefault="00BE63BB" w:rsidP="00BE63BB">
      <w:pPr>
        <w:jc w:val="center"/>
        <w:rPr>
          <w:rFonts w:ascii="Book Antiqua" w:hAnsi="Book Antiqua"/>
          <w:lang w:val="es-PR"/>
        </w:rPr>
      </w:pPr>
    </w:p>
    <w:p w14:paraId="0AB3F03D" w14:textId="47C8AF55" w:rsidR="00C26A00" w:rsidRPr="008B3D06" w:rsidRDefault="00C26A00" w:rsidP="00BE63BB">
      <w:pPr>
        <w:jc w:val="center"/>
        <w:rPr>
          <w:rFonts w:ascii="Book Antiqua" w:hAnsi="Book Antiqua"/>
          <w:i/>
          <w:lang w:val="es-PR"/>
        </w:rPr>
      </w:pPr>
      <w:r w:rsidRPr="008B3D06">
        <w:rPr>
          <w:rFonts w:ascii="Book Antiqua" w:hAnsi="Book Antiqua"/>
          <w:lang w:val="es-PR"/>
        </w:rPr>
        <w:t xml:space="preserve">Presentado por el representante </w:t>
      </w:r>
      <w:r w:rsidR="003B30B6" w:rsidRPr="008B3D06">
        <w:rPr>
          <w:rFonts w:ascii="Book Antiqua" w:hAnsi="Book Antiqua"/>
          <w:i/>
          <w:iCs/>
          <w:lang w:val="es-PR"/>
        </w:rPr>
        <w:t>Román López</w:t>
      </w:r>
    </w:p>
    <w:p w14:paraId="23F403CE" w14:textId="616B5BF2" w:rsidR="00C26A00" w:rsidRPr="008B3D06" w:rsidRDefault="00C26A00" w:rsidP="00BE63BB">
      <w:pPr>
        <w:jc w:val="center"/>
        <w:rPr>
          <w:rFonts w:ascii="Book Antiqua" w:eastAsia="Calibri" w:hAnsi="Book Antiqua"/>
          <w:i/>
          <w:szCs w:val="24"/>
          <w:lang w:val="es-ES"/>
        </w:rPr>
      </w:pPr>
      <w:r w:rsidRPr="008B3D06">
        <w:rPr>
          <w:rFonts w:ascii="Book Antiqua" w:eastAsia="Calibri" w:hAnsi="Book Antiqua"/>
          <w:i/>
          <w:szCs w:val="24"/>
          <w:lang w:val="es-ES"/>
        </w:rPr>
        <w:t xml:space="preserve">(Por petición de </w:t>
      </w:r>
      <w:proofErr w:type="spellStart"/>
      <w:r w:rsidRPr="008B3D06">
        <w:rPr>
          <w:rFonts w:ascii="Book Antiqua" w:eastAsia="Calibri" w:hAnsi="Book Antiqua"/>
          <w:i/>
          <w:szCs w:val="24"/>
          <w:lang w:val="es-ES"/>
        </w:rPr>
        <w:t>Nathalia</w:t>
      </w:r>
      <w:proofErr w:type="spellEnd"/>
      <w:r w:rsidRPr="008B3D06">
        <w:rPr>
          <w:rFonts w:ascii="Book Antiqua" w:eastAsia="Calibri" w:hAnsi="Book Antiqua"/>
          <w:i/>
          <w:szCs w:val="24"/>
          <w:lang w:val="es-ES"/>
        </w:rPr>
        <w:t xml:space="preserve"> I. Cuevas </w:t>
      </w:r>
      <w:proofErr w:type="spellStart"/>
      <w:r w:rsidRPr="008B3D06">
        <w:rPr>
          <w:rFonts w:ascii="Book Antiqua" w:eastAsia="Calibri" w:hAnsi="Book Antiqua"/>
          <w:i/>
          <w:szCs w:val="24"/>
          <w:lang w:val="es-ES"/>
        </w:rPr>
        <w:t>Lind</w:t>
      </w:r>
      <w:proofErr w:type="spellEnd"/>
      <w:r w:rsidR="008B3D06" w:rsidRPr="008B3D06">
        <w:rPr>
          <w:rFonts w:ascii="Book Antiqua" w:eastAsia="Calibri" w:hAnsi="Book Antiqua"/>
          <w:i/>
          <w:szCs w:val="24"/>
          <w:lang w:val="es-ES"/>
        </w:rPr>
        <w:t>)</w:t>
      </w:r>
    </w:p>
    <w:p w14:paraId="59286ABC" w14:textId="77777777" w:rsidR="00BE63BB" w:rsidRDefault="00BE63BB" w:rsidP="00BE63BB">
      <w:pPr>
        <w:jc w:val="center"/>
        <w:rPr>
          <w:rFonts w:ascii="Book Antiqua" w:hAnsi="Book Antiqua"/>
          <w:lang w:val="es-ES"/>
        </w:rPr>
      </w:pPr>
    </w:p>
    <w:p w14:paraId="3CF7F274" w14:textId="3B704AAA" w:rsidR="00C26A00" w:rsidRDefault="00C26A00" w:rsidP="00BE63BB">
      <w:pPr>
        <w:jc w:val="center"/>
        <w:rPr>
          <w:rFonts w:ascii="Book Antiqua" w:hAnsi="Book Antiqua"/>
          <w:lang w:val="es-ES_tradnl"/>
        </w:rPr>
      </w:pPr>
      <w:r>
        <w:rPr>
          <w:rFonts w:ascii="Book Antiqua" w:hAnsi="Book Antiqua"/>
          <w:lang w:val="es-ES_tradnl"/>
        </w:rPr>
        <w:t xml:space="preserve">Referido a </w:t>
      </w:r>
      <w:r w:rsidR="00C12B7D">
        <w:rPr>
          <w:rFonts w:ascii="Book Antiqua" w:hAnsi="Book Antiqua"/>
          <w:lang w:val="es-ES_tradnl"/>
        </w:rPr>
        <w:t xml:space="preserve">la Comisión de Seguridad Pública </w:t>
      </w:r>
    </w:p>
    <w:p w14:paraId="0F1D2FCC" w14:textId="77777777" w:rsidR="00C26A00" w:rsidRDefault="00C26A00" w:rsidP="00C26A00">
      <w:pPr>
        <w:jc w:val="both"/>
        <w:rPr>
          <w:rFonts w:ascii="Book Antiqua" w:hAnsi="Book Antiqua"/>
          <w:lang w:val="es-ES_tradnl"/>
        </w:rPr>
      </w:pPr>
    </w:p>
    <w:p w14:paraId="6DBF6EE9" w14:textId="77777777" w:rsidR="00C26A00" w:rsidRDefault="00C26A00" w:rsidP="00C26A00">
      <w:pPr>
        <w:jc w:val="center"/>
        <w:rPr>
          <w:rFonts w:ascii="Book Antiqua" w:hAnsi="Book Antiqua"/>
          <w:b/>
          <w:sz w:val="28"/>
          <w:lang w:val="es-ES_tradnl"/>
        </w:rPr>
      </w:pPr>
      <w:r>
        <w:rPr>
          <w:rFonts w:ascii="Book Antiqua" w:hAnsi="Book Antiqua"/>
          <w:b/>
          <w:sz w:val="28"/>
          <w:lang w:val="es-ES_tradnl"/>
        </w:rPr>
        <w:t>LEY</w:t>
      </w:r>
    </w:p>
    <w:p w14:paraId="640EDD9F" w14:textId="77777777" w:rsidR="00C26A00" w:rsidRDefault="00C26A00" w:rsidP="00C26A00">
      <w:pPr>
        <w:jc w:val="both"/>
        <w:rPr>
          <w:rFonts w:ascii="Book Antiqua" w:hAnsi="Book Antiqua"/>
          <w:lang w:val="es-ES_tradnl"/>
        </w:rPr>
      </w:pPr>
    </w:p>
    <w:p w14:paraId="4BDA8A6D" w14:textId="454CFE3D" w:rsidR="00C26A00" w:rsidRDefault="00C26A00" w:rsidP="008268E1">
      <w:pPr>
        <w:ind w:left="720" w:hanging="720"/>
        <w:jc w:val="both"/>
        <w:rPr>
          <w:rFonts w:ascii="Book Antiqua" w:hAnsi="Book Antiqua"/>
          <w:lang w:val="es-ES"/>
        </w:rPr>
      </w:pPr>
      <w:r>
        <w:rPr>
          <w:rFonts w:ascii="Book Antiqua" w:hAnsi="Book Antiqua"/>
          <w:lang w:val="es-ES_tradnl"/>
        </w:rPr>
        <w:t>Para</w:t>
      </w:r>
      <w:r w:rsidRPr="00C26A00">
        <w:rPr>
          <w:rFonts w:ascii="Book Antiqua" w:hAnsi="Book Antiqua"/>
          <w:lang w:val="es-ES"/>
        </w:rPr>
        <w:t xml:space="preserve"> </w:t>
      </w:r>
      <w:r w:rsidRPr="00295D3C">
        <w:rPr>
          <w:rFonts w:ascii="Book Antiqua" w:hAnsi="Book Antiqua"/>
          <w:lang w:val="es-ES"/>
        </w:rPr>
        <w:t>crear la “</w:t>
      </w:r>
      <w:r w:rsidRPr="00295D3C">
        <w:rPr>
          <w:rFonts w:ascii="Book Antiqua" w:hAnsi="Book Antiqua" w:cs="AppleSystemUIFont"/>
          <w:szCs w:val="24"/>
          <w:lang w:val="es-ES"/>
        </w:rPr>
        <w:t xml:space="preserve">Ley </w:t>
      </w:r>
      <w:r w:rsidRPr="00295D3C">
        <w:rPr>
          <w:rFonts w:ascii="Book Antiqua" w:hAnsi="Book Antiqua"/>
          <w:lang w:val="es-ES"/>
        </w:rPr>
        <w:t xml:space="preserve">del Programa </w:t>
      </w:r>
      <w:r w:rsidRPr="00295D3C">
        <w:rPr>
          <w:rFonts w:ascii="Book Antiqua" w:hAnsi="Book Antiqua" w:cs="AppleSystemUIFont"/>
          <w:szCs w:val="24"/>
          <w:lang w:val="es-ES"/>
        </w:rPr>
        <w:t xml:space="preserve">de Rehabilitación Educativa Comunitaria Correccional (PRECC)”; </w:t>
      </w:r>
      <w:r w:rsidRPr="00295D3C">
        <w:rPr>
          <w:rFonts w:ascii="Book Antiqua" w:hAnsi="Book Antiqua"/>
          <w:lang w:val="es-ES"/>
        </w:rPr>
        <w:t>establecer como política pública del Gobierno de Puerto Rico la implementación del modelo de Rehabilitación Educativa Comunitaria Correccional en aquellas instituciones penales que así lo entienda pertinente el Secretario del Departamento de Corrección y Rehabilitación; y para otros fines relacionados.</w:t>
      </w:r>
    </w:p>
    <w:p w14:paraId="46C98560" w14:textId="77777777" w:rsidR="00BE63BB" w:rsidRDefault="00BE63BB" w:rsidP="008268E1">
      <w:pPr>
        <w:ind w:left="720" w:hanging="720"/>
        <w:jc w:val="both"/>
        <w:rPr>
          <w:rFonts w:ascii="Book Antiqua" w:hAnsi="Book Antiqua"/>
          <w:lang w:val="es-ES"/>
        </w:rPr>
      </w:pPr>
    </w:p>
    <w:p w14:paraId="5A9682F4" w14:textId="17FA8598" w:rsidR="00C26A00" w:rsidRDefault="00C26A00" w:rsidP="00C12B7D">
      <w:pPr>
        <w:jc w:val="center"/>
        <w:rPr>
          <w:rFonts w:ascii="Book Antiqua" w:hAnsi="Book Antiqua"/>
          <w:lang w:val="es-ES_tradnl"/>
        </w:rPr>
      </w:pPr>
      <w:r>
        <w:rPr>
          <w:rFonts w:ascii="Book Antiqua" w:hAnsi="Book Antiqua"/>
          <w:lang w:val="es-ES_tradnl"/>
        </w:rPr>
        <w:t>EXPOSICIÓN DE MOTIVOS</w:t>
      </w:r>
    </w:p>
    <w:p w14:paraId="16D52658" w14:textId="77777777" w:rsidR="00BE63BB" w:rsidRDefault="00BE63BB" w:rsidP="00BE63BB">
      <w:pPr>
        <w:ind w:firstLine="720"/>
        <w:jc w:val="both"/>
        <w:rPr>
          <w:rFonts w:ascii="Book Antiqua" w:hAnsi="Book Antiqua" w:cs="AppleSystemUIFont"/>
          <w:szCs w:val="24"/>
          <w:lang w:val="es-ES"/>
        </w:rPr>
      </w:pPr>
    </w:p>
    <w:p w14:paraId="61F3F8BB" w14:textId="3C0E9775" w:rsidR="00C26A00" w:rsidRDefault="00C26A00" w:rsidP="00BE63BB">
      <w:pPr>
        <w:ind w:firstLine="720"/>
        <w:jc w:val="both"/>
        <w:rPr>
          <w:rFonts w:ascii="Book Antiqua" w:hAnsi="Book Antiqua" w:cs="AppleSystemUIFont"/>
          <w:szCs w:val="24"/>
          <w:lang w:val="es-ES"/>
        </w:rPr>
      </w:pPr>
      <w:r w:rsidRPr="00295D3C">
        <w:rPr>
          <w:rFonts w:ascii="Book Antiqua" w:hAnsi="Book Antiqua" w:cs="AppleSystemUIFont"/>
          <w:szCs w:val="24"/>
          <w:lang w:val="es-ES"/>
        </w:rPr>
        <w:t>Desde hace muchos años, se ha señalado la importancia de evaluar los programas de corrección y su efectividad en el proceso de reintegración de las personas encarceladas. Es totalmente necesario estudiar los modelos o enfoques de rehabilitación utilizados y considerar la posibilidad de mejorarlos o proponer otros que se adapten mejor a las necesidades actuales de la población correccional y reflejen la realidad social de Puerto Rico.</w:t>
      </w:r>
    </w:p>
    <w:p w14:paraId="6FC2B288" w14:textId="77777777" w:rsidR="00BE63BB" w:rsidRPr="00295D3C" w:rsidRDefault="00BE63BB" w:rsidP="00BE63BB">
      <w:pPr>
        <w:ind w:firstLine="720"/>
        <w:jc w:val="both"/>
        <w:rPr>
          <w:rFonts w:ascii="Book Antiqua" w:hAnsi="Book Antiqua"/>
          <w:lang w:val="es-ES"/>
        </w:rPr>
      </w:pPr>
    </w:p>
    <w:p w14:paraId="188DE227" w14:textId="1429C704" w:rsidR="00C26A00" w:rsidRDefault="00C26A00" w:rsidP="00BE63BB">
      <w:pPr>
        <w:ind w:firstLine="720"/>
        <w:jc w:val="both"/>
        <w:rPr>
          <w:rFonts w:ascii="Book Antiqua" w:hAnsi="Book Antiqua"/>
          <w:lang w:val="es-ES"/>
        </w:rPr>
      </w:pPr>
      <w:r w:rsidRPr="00295D3C">
        <w:rPr>
          <w:rFonts w:ascii="Book Antiqua" w:hAnsi="Book Antiqua"/>
          <w:lang w:val="es-ES"/>
        </w:rPr>
        <w:t>Puerto Rico recientemente ha sido testigo de la ola criminal rampante que arropa toda la isla. En los últimos años hemos tenido un aumento sustancial en los crímenes, en las reincidencias y esto, tiene mucho que ver con los programas rehabilitadores que están presentes en las cárceles. A pesar de los esfuerzos de los diferentes departamentos</w:t>
      </w:r>
      <w:r w:rsidR="00786B3D">
        <w:rPr>
          <w:rFonts w:ascii="Book Antiqua" w:hAnsi="Book Antiqua"/>
          <w:lang w:val="es-ES"/>
        </w:rPr>
        <w:t xml:space="preserve"> </w:t>
      </w:r>
      <w:r w:rsidRPr="00295D3C">
        <w:rPr>
          <w:rFonts w:ascii="Book Antiqua" w:hAnsi="Book Antiqua"/>
          <w:lang w:val="es-ES"/>
        </w:rPr>
        <w:t xml:space="preserve">encargados de la seguridad pública; la criminalidad sigue en aumento representando un riesgo a la población en general. </w:t>
      </w:r>
    </w:p>
    <w:p w14:paraId="1629A92B" w14:textId="638098EF" w:rsidR="00C26A00" w:rsidRDefault="00786B3D" w:rsidP="00BE63BB">
      <w:pPr>
        <w:ind w:firstLine="720"/>
        <w:jc w:val="both"/>
        <w:rPr>
          <w:rFonts w:ascii="Frutiger" w:hAnsi="Frutiger"/>
          <w:color w:val="000000"/>
          <w:szCs w:val="24"/>
          <w:lang w:val="es-PR"/>
        </w:rPr>
      </w:pPr>
      <w:r>
        <w:rPr>
          <w:noProof/>
        </w:rPr>
        <w:lastRenderedPageBreak/>
        <w:drawing>
          <wp:anchor distT="0" distB="0" distL="114300" distR="114300" simplePos="0" relativeHeight="251659264" behindDoc="0" locked="0" layoutInCell="1" allowOverlap="1" wp14:anchorId="13961863" wp14:editId="2AECC167">
            <wp:simplePos x="0" y="0"/>
            <wp:positionH relativeFrom="column">
              <wp:posOffset>361950</wp:posOffset>
            </wp:positionH>
            <wp:positionV relativeFrom="paragraph">
              <wp:posOffset>2374265</wp:posOffset>
            </wp:positionV>
            <wp:extent cx="5359400" cy="3019425"/>
            <wp:effectExtent l="0" t="0" r="0" b="0"/>
            <wp:wrapTopAndBottom/>
            <wp:docPr id="2"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l="890" t="18877" r="-890" b="4407"/>
                    <a:stretch>
                      <a:fillRect/>
                    </a:stretch>
                  </pic:blipFill>
                  <pic:spPr bwMode="auto">
                    <a:xfrm>
                      <a:off x="0" y="0"/>
                      <a:ext cx="5359400" cy="301942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A00" w:rsidRPr="00D379DF">
        <w:rPr>
          <w:rFonts w:ascii="Book Antiqua" w:hAnsi="Book Antiqua"/>
          <w:szCs w:val="24"/>
          <w:lang w:val="es-ES"/>
        </w:rPr>
        <w:t>Según las estadísticas del Negociado de la Policía de Puerto Rico,</w:t>
      </w:r>
      <w:r w:rsidR="0064271B" w:rsidRPr="0064271B">
        <w:rPr>
          <w:rFonts w:ascii="Book Antiqua" w:hAnsi="Book Antiqua"/>
          <w:szCs w:val="24"/>
          <w:vertAlign w:val="superscript"/>
          <w:lang w:val="es-ES"/>
        </w:rPr>
        <w:t xml:space="preserve"> </w:t>
      </w:r>
      <w:r w:rsidR="0064271B" w:rsidRPr="00D379DF">
        <w:rPr>
          <w:rFonts w:ascii="Book Antiqua" w:hAnsi="Book Antiqua"/>
          <w:szCs w:val="24"/>
          <w:vertAlign w:val="superscript"/>
          <w:lang w:val="es-ES"/>
        </w:rPr>
        <w:footnoteReference w:id="1"/>
      </w:r>
      <w:r w:rsidR="00C26A00" w:rsidRPr="00D379DF">
        <w:rPr>
          <w:rFonts w:ascii="Book Antiqua" w:hAnsi="Book Antiqua"/>
          <w:szCs w:val="24"/>
          <w:lang w:val="es-ES"/>
        </w:rPr>
        <w:t xml:space="preserve"> en los delitos Tipo 1, hubo un aumento del 7.8% entre el año fiscal 2021 y 2022. Se espera que el alza criminal siga en aumento, por tal razón, es ahora más importante que nunca buscar opciones que fomenten la paz y armonía en la Isla. </w:t>
      </w:r>
      <w:r w:rsidR="00C26A00" w:rsidRPr="00D379DF">
        <w:rPr>
          <w:rFonts w:ascii="Book Antiqua" w:hAnsi="Book Antiqua"/>
          <w:color w:val="000000"/>
          <w:szCs w:val="24"/>
          <w:lang w:val="es-PR"/>
        </w:rPr>
        <w:t xml:space="preserve">Si </w:t>
      </w:r>
      <w:r w:rsidR="00C26A00" w:rsidRPr="00D379DF">
        <w:rPr>
          <w:rFonts w:ascii="Book Antiqua" w:hAnsi="Book Antiqua"/>
          <w:color w:val="000000"/>
          <w:szCs w:val="24"/>
          <w:lang w:val="es-ES"/>
        </w:rPr>
        <w:t xml:space="preserve">a esto, </w:t>
      </w:r>
      <w:r w:rsidR="00C26A00" w:rsidRPr="00D379DF">
        <w:rPr>
          <w:rFonts w:ascii="Book Antiqua" w:hAnsi="Book Antiqua"/>
          <w:color w:val="000000"/>
          <w:szCs w:val="24"/>
          <w:lang w:val="es-PR"/>
        </w:rPr>
        <w:t xml:space="preserve">sumamos la necesidad </w:t>
      </w:r>
      <w:r w:rsidR="00C26A00" w:rsidRPr="00D379DF">
        <w:rPr>
          <w:rFonts w:ascii="Book Antiqua" w:hAnsi="Book Antiqua"/>
          <w:color w:val="000000"/>
          <w:szCs w:val="24"/>
          <w:lang w:val="es-ES"/>
        </w:rPr>
        <w:t xml:space="preserve">de </w:t>
      </w:r>
      <w:r w:rsidR="00C26A00" w:rsidRPr="00D379DF">
        <w:rPr>
          <w:rFonts w:ascii="Book Antiqua" w:hAnsi="Book Antiqua"/>
          <w:color w:val="000000"/>
          <w:szCs w:val="24"/>
          <w:lang w:val="es-PR"/>
        </w:rPr>
        <w:t xml:space="preserve">proyectos sociales con la tarea del </w:t>
      </w:r>
      <w:r w:rsidR="00C26A00" w:rsidRPr="00D379DF">
        <w:rPr>
          <w:rFonts w:ascii="Book Antiqua" w:hAnsi="Book Antiqua"/>
          <w:color w:val="000000"/>
          <w:szCs w:val="24"/>
          <w:lang w:val="es-ES"/>
        </w:rPr>
        <w:t xml:space="preserve">Estado en rehabilitar a las personas privadas de libertad por medio del </w:t>
      </w:r>
      <w:r w:rsidR="00C26A00" w:rsidRPr="00D379DF">
        <w:rPr>
          <w:rFonts w:ascii="Book Antiqua" w:hAnsi="Book Antiqua"/>
          <w:color w:val="000000"/>
          <w:szCs w:val="24"/>
          <w:lang w:val="es-PR"/>
        </w:rPr>
        <w:t xml:space="preserve">Trabajo Social Comunitario, podremos obtener el instrumento para arreglar la </w:t>
      </w:r>
      <w:proofErr w:type="spellStart"/>
      <w:r w:rsidR="00C26A00" w:rsidRPr="00D379DF">
        <w:rPr>
          <w:rFonts w:ascii="Book Antiqua" w:hAnsi="Book Antiqua"/>
          <w:color w:val="000000"/>
          <w:szCs w:val="24"/>
          <w:lang w:val="es-PR"/>
        </w:rPr>
        <w:t>mayoría</w:t>
      </w:r>
      <w:proofErr w:type="spellEnd"/>
      <w:r w:rsidR="00C26A00" w:rsidRPr="00D379DF">
        <w:rPr>
          <w:rFonts w:ascii="Book Antiqua" w:hAnsi="Book Antiqua"/>
          <w:color w:val="000000"/>
          <w:szCs w:val="24"/>
          <w:lang w:val="es-PR"/>
        </w:rPr>
        <w:t xml:space="preserve"> de los desajustes existentes en la comunidad. Pero para ello el trabajo social comunitario debe promover la </w:t>
      </w:r>
      <w:proofErr w:type="spellStart"/>
      <w:r w:rsidR="00C26A00" w:rsidRPr="00D379DF">
        <w:rPr>
          <w:rFonts w:ascii="Book Antiqua" w:hAnsi="Book Antiqua"/>
          <w:color w:val="000000"/>
          <w:szCs w:val="24"/>
          <w:lang w:val="es-PR"/>
        </w:rPr>
        <w:t>dinamización</w:t>
      </w:r>
      <w:proofErr w:type="spellEnd"/>
      <w:r w:rsidR="00C26A00" w:rsidRPr="00D379DF">
        <w:rPr>
          <w:rFonts w:ascii="Book Antiqua" w:hAnsi="Book Antiqua"/>
          <w:color w:val="000000"/>
          <w:szCs w:val="24"/>
          <w:lang w:val="es-PR"/>
        </w:rPr>
        <w:t xml:space="preserve"> del proceso de </w:t>
      </w:r>
      <w:proofErr w:type="spellStart"/>
      <w:r w:rsidR="00C26A00" w:rsidRPr="00D379DF">
        <w:rPr>
          <w:rFonts w:ascii="Book Antiqua" w:hAnsi="Book Antiqua"/>
          <w:color w:val="000000"/>
          <w:szCs w:val="24"/>
          <w:lang w:val="es-PR"/>
        </w:rPr>
        <w:t>acción</w:t>
      </w:r>
      <w:proofErr w:type="spellEnd"/>
      <w:r w:rsidR="00C26A00" w:rsidRPr="00D379DF">
        <w:rPr>
          <w:rFonts w:ascii="Book Antiqua" w:hAnsi="Book Antiqua"/>
          <w:color w:val="000000"/>
          <w:szCs w:val="24"/>
          <w:lang w:val="es-PR"/>
        </w:rPr>
        <w:t xml:space="preserve"> colectiva, </w:t>
      </w:r>
      <w:proofErr w:type="spellStart"/>
      <w:r w:rsidR="00C26A00" w:rsidRPr="00D379DF">
        <w:rPr>
          <w:rFonts w:ascii="Book Antiqua" w:hAnsi="Book Antiqua"/>
          <w:color w:val="000000"/>
          <w:szCs w:val="24"/>
          <w:lang w:val="es-PR"/>
        </w:rPr>
        <w:t>asi</w:t>
      </w:r>
      <w:proofErr w:type="spellEnd"/>
      <w:r w:rsidR="00C26A00" w:rsidRPr="00D379DF">
        <w:rPr>
          <w:rFonts w:ascii="Book Antiqua" w:hAnsi="Book Antiqua"/>
          <w:color w:val="000000"/>
          <w:szCs w:val="24"/>
          <w:lang w:val="es-PR"/>
        </w:rPr>
        <w:t xml:space="preserve">́ como promover la </w:t>
      </w:r>
      <w:proofErr w:type="spellStart"/>
      <w:r w:rsidR="00C26A00" w:rsidRPr="00D379DF">
        <w:rPr>
          <w:rFonts w:ascii="Book Antiqua" w:hAnsi="Book Antiqua"/>
          <w:color w:val="000000"/>
          <w:szCs w:val="24"/>
          <w:lang w:val="es-PR"/>
        </w:rPr>
        <w:t>constitución</w:t>
      </w:r>
      <w:proofErr w:type="spellEnd"/>
      <w:r w:rsidR="00C26A00" w:rsidRPr="00D379DF">
        <w:rPr>
          <w:rFonts w:ascii="Book Antiqua" w:hAnsi="Book Antiqua"/>
          <w:color w:val="000000"/>
          <w:szCs w:val="24"/>
          <w:lang w:val="es-PR"/>
        </w:rPr>
        <w:t xml:space="preserve"> de un grupo, animar al grupo, asistirle en la </w:t>
      </w:r>
      <w:proofErr w:type="spellStart"/>
      <w:r w:rsidR="00C26A00" w:rsidRPr="00D379DF">
        <w:rPr>
          <w:rFonts w:ascii="Book Antiqua" w:hAnsi="Book Antiqua"/>
          <w:color w:val="000000"/>
          <w:szCs w:val="24"/>
          <w:lang w:val="es-PR"/>
        </w:rPr>
        <w:t>construcción</w:t>
      </w:r>
      <w:proofErr w:type="spellEnd"/>
      <w:r w:rsidR="00C26A00" w:rsidRPr="00D379DF">
        <w:rPr>
          <w:rFonts w:ascii="Book Antiqua" w:hAnsi="Book Antiqua"/>
          <w:color w:val="000000"/>
          <w:szCs w:val="24"/>
          <w:lang w:val="es-PR"/>
        </w:rPr>
        <w:t xml:space="preserve"> de un </w:t>
      </w:r>
      <w:proofErr w:type="spellStart"/>
      <w:r w:rsidR="00C26A00" w:rsidRPr="00D379DF">
        <w:rPr>
          <w:rFonts w:ascii="Book Antiqua" w:hAnsi="Book Antiqua"/>
          <w:color w:val="000000"/>
          <w:szCs w:val="24"/>
          <w:lang w:val="es-PR"/>
        </w:rPr>
        <w:t>diagnóstico</w:t>
      </w:r>
      <w:proofErr w:type="spellEnd"/>
      <w:r w:rsidR="00C26A00" w:rsidRPr="00D379DF">
        <w:rPr>
          <w:rFonts w:ascii="Book Antiqua" w:hAnsi="Book Antiqua"/>
          <w:color w:val="000000"/>
          <w:szCs w:val="24"/>
          <w:lang w:val="es-PR"/>
        </w:rPr>
        <w:t xml:space="preserve"> comunitario y en la </w:t>
      </w:r>
      <w:proofErr w:type="spellStart"/>
      <w:r w:rsidR="00C26A00" w:rsidRPr="00D379DF">
        <w:rPr>
          <w:rFonts w:ascii="Book Antiqua" w:hAnsi="Book Antiqua"/>
          <w:color w:val="000000"/>
          <w:szCs w:val="24"/>
          <w:lang w:val="es-PR"/>
        </w:rPr>
        <w:t>elaboración</w:t>
      </w:r>
      <w:proofErr w:type="spellEnd"/>
      <w:r w:rsidR="00C26A00" w:rsidRPr="00D379DF">
        <w:rPr>
          <w:rFonts w:ascii="Book Antiqua" w:hAnsi="Book Antiqua"/>
          <w:color w:val="000000"/>
          <w:szCs w:val="24"/>
          <w:lang w:val="es-PR"/>
        </w:rPr>
        <w:t xml:space="preserve"> de un proyecto comunitario, </w:t>
      </w:r>
      <w:proofErr w:type="spellStart"/>
      <w:r w:rsidR="00C26A00" w:rsidRPr="00D379DF">
        <w:rPr>
          <w:rFonts w:ascii="Book Antiqua" w:hAnsi="Book Antiqua"/>
          <w:color w:val="000000"/>
          <w:szCs w:val="24"/>
          <w:lang w:val="es-PR"/>
        </w:rPr>
        <w:t>acompañarlo</w:t>
      </w:r>
      <w:proofErr w:type="spellEnd"/>
      <w:r w:rsidR="00C26A00" w:rsidRPr="00D379DF">
        <w:rPr>
          <w:rFonts w:ascii="Book Antiqua" w:hAnsi="Book Antiqua"/>
          <w:color w:val="000000"/>
          <w:szCs w:val="24"/>
          <w:lang w:val="es-PR"/>
        </w:rPr>
        <w:t xml:space="preserve"> en la </w:t>
      </w:r>
      <w:proofErr w:type="spellStart"/>
      <w:r w:rsidR="00C26A00" w:rsidRPr="00D379DF">
        <w:rPr>
          <w:rFonts w:ascii="Book Antiqua" w:hAnsi="Book Antiqua"/>
          <w:color w:val="000000"/>
          <w:szCs w:val="24"/>
          <w:lang w:val="es-PR"/>
        </w:rPr>
        <w:t>acción</w:t>
      </w:r>
      <w:proofErr w:type="spellEnd"/>
      <w:r w:rsidR="00C26A00" w:rsidRPr="00D379DF">
        <w:rPr>
          <w:rFonts w:ascii="Book Antiqua" w:hAnsi="Book Antiqua"/>
          <w:color w:val="000000"/>
          <w:szCs w:val="24"/>
          <w:lang w:val="es-PR"/>
        </w:rPr>
        <w:t xml:space="preserve">, etc. (Barbero y </w:t>
      </w:r>
      <w:proofErr w:type="spellStart"/>
      <w:r w:rsidR="00C26A00" w:rsidRPr="00D379DF">
        <w:rPr>
          <w:rFonts w:ascii="Book Antiqua" w:hAnsi="Book Antiqua"/>
          <w:color w:val="000000"/>
          <w:szCs w:val="24"/>
          <w:lang w:val="es-PR"/>
        </w:rPr>
        <w:t>Cortés</w:t>
      </w:r>
      <w:proofErr w:type="spellEnd"/>
      <w:r w:rsidR="00C26A00" w:rsidRPr="00D379DF">
        <w:rPr>
          <w:rFonts w:ascii="Book Antiqua" w:hAnsi="Book Antiqua"/>
          <w:color w:val="000000"/>
          <w:szCs w:val="24"/>
          <w:lang w:val="es-PR"/>
        </w:rPr>
        <w:t>, 2005:17-24)</w:t>
      </w:r>
      <w:r w:rsidR="00C26A00" w:rsidRPr="00D379DF">
        <w:rPr>
          <w:rFonts w:ascii="Book Antiqua" w:hAnsi="Book Antiqua"/>
          <w:color w:val="000000"/>
          <w:szCs w:val="24"/>
          <w:vertAlign w:val="superscript"/>
        </w:rPr>
        <w:footnoteReference w:id="2"/>
      </w:r>
      <w:r w:rsidR="00C26A00" w:rsidRPr="00D379DF">
        <w:rPr>
          <w:rFonts w:ascii="Book Antiqua" w:hAnsi="Book Antiqua"/>
          <w:color w:val="000000"/>
          <w:szCs w:val="24"/>
          <w:lang w:val="es-PR"/>
        </w:rPr>
        <w:t>.</w:t>
      </w:r>
      <w:r w:rsidR="00C26A00" w:rsidRPr="00D379DF">
        <w:rPr>
          <w:rFonts w:ascii="Frutiger" w:hAnsi="Frutiger"/>
          <w:color w:val="000000"/>
          <w:szCs w:val="24"/>
          <w:lang w:val="es-PR"/>
        </w:rPr>
        <w:t xml:space="preserve"> </w:t>
      </w:r>
    </w:p>
    <w:p w14:paraId="24200438" w14:textId="77777777" w:rsidR="00B70B54" w:rsidRDefault="00B70B54" w:rsidP="00E279C6">
      <w:pPr>
        <w:spacing w:before="120" w:after="120"/>
        <w:ind w:firstLine="720"/>
        <w:jc w:val="both"/>
        <w:rPr>
          <w:rFonts w:ascii="Book Antiqua" w:hAnsi="Book Antiqua"/>
          <w:lang w:val="es-ES"/>
        </w:rPr>
      </w:pPr>
    </w:p>
    <w:p w14:paraId="2C68195B" w14:textId="361F87E6" w:rsidR="00C26A00" w:rsidRPr="00D379DF" w:rsidRDefault="00E279C6" w:rsidP="00BE63BB">
      <w:pPr>
        <w:spacing w:before="120" w:after="120"/>
        <w:ind w:firstLine="720"/>
        <w:jc w:val="both"/>
        <w:rPr>
          <w:rFonts w:ascii="Book Antiqua" w:hAnsi="Book Antiqua"/>
          <w:lang w:val="es-ES"/>
        </w:rPr>
      </w:pPr>
      <w:r>
        <w:rPr>
          <w:rFonts w:ascii="Book Antiqua" w:hAnsi="Book Antiqua"/>
          <w:lang w:val="es-ES"/>
        </w:rPr>
        <w:t xml:space="preserve">De otra parte, existen </w:t>
      </w:r>
      <w:r w:rsidR="00686830">
        <w:rPr>
          <w:rFonts w:ascii="Book Antiqua" w:hAnsi="Book Antiqua"/>
          <w:lang w:val="es-ES"/>
        </w:rPr>
        <w:t>modelo</w:t>
      </w:r>
      <w:r>
        <w:rPr>
          <w:rFonts w:ascii="Book Antiqua" w:hAnsi="Book Antiqua"/>
          <w:lang w:val="es-ES"/>
        </w:rPr>
        <w:t>s</w:t>
      </w:r>
      <w:r w:rsidR="00686830">
        <w:rPr>
          <w:rFonts w:ascii="Book Antiqua" w:hAnsi="Book Antiqua"/>
          <w:lang w:val="es-ES"/>
        </w:rPr>
        <w:t xml:space="preserve"> exitoso</w:t>
      </w:r>
      <w:r>
        <w:rPr>
          <w:rFonts w:ascii="Book Antiqua" w:hAnsi="Book Antiqua"/>
          <w:lang w:val="es-ES"/>
        </w:rPr>
        <w:t>s</w:t>
      </w:r>
      <w:r w:rsidR="00686830">
        <w:rPr>
          <w:rFonts w:ascii="Book Antiqua" w:hAnsi="Book Antiqua"/>
          <w:lang w:val="es-ES"/>
        </w:rPr>
        <w:t xml:space="preserve"> de </w:t>
      </w:r>
      <w:r w:rsidR="00C26A00" w:rsidRPr="00295D3C">
        <w:rPr>
          <w:rFonts w:ascii="Book Antiqua" w:hAnsi="Book Antiqua"/>
          <w:lang w:val="es-ES"/>
        </w:rPr>
        <w:t>sistema</w:t>
      </w:r>
      <w:r>
        <w:rPr>
          <w:rFonts w:ascii="Book Antiqua" w:hAnsi="Book Antiqua"/>
          <w:lang w:val="es-ES"/>
        </w:rPr>
        <w:t>s</w:t>
      </w:r>
      <w:r w:rsidR="00C26A00" w:rsidRPr="00295D3C">
        <w:rPr>
          <w:rFonts w:ascii="Book Antiqua" w:hAnsi="Book Antiqua"/>
          <w:lang w:val="es-ES"/>
        </w:rPr>
        <w:t xml:space="preserve"> verdaderamente rehabilitador</w:t>
      </w:r>
      <w:r>
        <w:rPr>
          <w:rFonts w:ascii="Book Antiqua" w:hAnsi="Book Antiqua"/>
          <w:lang w:val="es-ES"/>
        </w:rPr>
        <w:t>es</w:t>
      </w:r>
      <w:r w:rsidR="00C26A00" w:rsidRPr="00295D3C">
        <w:rPr>
          <w:rFonts w:ascii="Book Antiqua" w:hAnsi="Book Antiqua"/>
          <w:lang w:val="es-ES"/>
        </w:rPr>
        <w:t xml:space="preserve"> </w:t>
      </w:r>
      <w:r>
        <w:rPr>
          <w:rFonts w:ascii="Book Antiqua" w:hAnsi="Book Antiqua"/>
          <w:lang w:val="es-ES"/>
        </w:rPr>
        <w:t>como es e</w:t>
      </w:r>
      <w:r w:rsidR="00686830">
        <w:rPr>
          <w:rFonts w:ascii="Book Antiqua" w:hAnsi="Book Antiqua"/>
          <w:lang w:val="es-ES"/>
        </w:rPr>
        <w:t xml:space="preserve">l </w:t>
      </w:r>
      <w:r>
        <w:rPr>
          <w:rFonts w:ascii="Book Antiqua" w:hAnsi="Book Antiqua"/>
          <w:lang w:val="es-ES"/>
        </w:rPr>
        <w:t>caso de</w:t>
      </w:r>
      <w:r w:rsidR="00C26A00" w:rsidRPr="00295D3C">
        <w:rPr>
          <w:rFonts w:ascii="Book Antiqua" w:hAnsi="Book Antiqua"/>
          <w:lang w:val="es-ES"/>
        </w:rPr>
        <w:t xml:space="preserve"> Noruega. </w:t>
      </w:r>
      <w:r w:rsidR="00C26A00" w:rsidRPr="00295D3C">
        <w:rPr>
          <w:rFonts w:ascii="Book Antiqua" w:hAnsi="Book Antiqua" w:cs="AppleSystemUIFont"/>
          <w:szCs w:val="24"/>
          <w:lang w:val="es-ES"/>
        </w:rPr>
        <w:t>En Noruega, el sistema penitenciario se enfoca en la rehabilitación y la reintegración de los confinados en la sociedad. Se enfatiza la educación, la formación</w:t>
      </w:r>
      <w:r w:rsidR="00786B3D">
        <w:rPr>
          <w:rFonts w:ascii="Book Antiqua" w:hAnsi="Book Antiqua" w:cs="AppleSystemUIFont"/>
          <w:szCs w:val="24"/>
          <w:lang w:val="es-ES"/>
        </w:rPr>
        <w:t xml:space="preserve"> </w:t>
      </w:r>
      <w:r w:rsidR="00C26A00" w:rsidRPr="00D379DF">
        <w:rPr>
          <w:rFonts w:ascii="Book Antiqua" w:hAnsi="Book Antiqua" w:cs="AppleSystemUIFont"/>
          <w:szCs w:val="24"/>
          <w:lang w:val="es-ES"/>
        </w:rPr>
        <w:t>profesional, el trabajo y la atención médica y psicológica. Los confinados tienen acceso a espacios privados y actividades recreativas y deportivas. Además, el sistema penitenciario noruego es financiado adecuadamente y los empleados de prisiones tienen altos estándares de capacitación. Como resultado, Noruega tiene una de las tasas de reincidencia y crimen más bajas del mundo</w:t>
      </w:r>
      <w:r w:rsidR="00BE63BB">
        <w:rPr>
          <w:rFonts w:ascii="Book Antiqua" w:hAnsi="Book Antiqua" w:cs="AppleSystemUIFont"/>
          <w:szCs w:val="24"/>
          <w:lang w:val="es-ES"/>
        </w:rPr>
        <w:t>.</w:t>
      </w:r>
    </w:p>
    <w:p w14:paraId="30A177C0" w14:textId="77777777" w:rsidR="00C26A00" w:rsidRPr="00D379DF" w:rsidRDefault="00C26A00" w:rsidP="008268E1">
      <w:pPr>
        <w:ind w:firstLine="567"/>
        <w:jc w:val="both"/>
        <w:rPr>
          <w:rFonts w:ascii="Book Antiqua" w:hAnsi="Book Antiqua"/>
          <w:color w:val="000000"/>
          <w:sz w:val="18"/>
          <w:szCs w:val="18"/>
          <w:lang w:val="es-ES"/>
        </w:rPr>
      </w:pPr>
      <w:r w:rsidRPr="00D379DF">
        <w:rPr>
          <w:rFonts w:ascii="Book Antiqua" w:hAnsi="Book Antiqua" w:cs="AppleSystemUIFont"/>
          <w:szCs w:val="24"/>
          <w:lang w:val="es-ES"/>
        </w:rPr>
        <w:lastRenderedPageBreak/>
        <w:t>Por otro lado, en Puerto Rico, el sistema penitenciario ha enfrentado muchos desafíos. Hay una falta de enfoque en la rehabilitación y la reintegración, y los confinados tienen poco acceso a programas educativos y de formación profesional. Además, las instalaciones penitenciarias están sobrepobladas y en mal estado, con pocos recursos para la atención médica</w:t>
      </w:r>
      <w:r w:rsidRPr="00D379DF">
        <w:rPr>
          <w:rFonts w:ascii="Book Antiqua" w:hAnsi="Book Antiqua"/>
          <w:color w:val="000000"/>
          <w:sz w:val="18"/>
          <w:szCs w:val="18"/>
          <w:lang w:val="es-ES"/>
        </w:rPr>
        <w:t xml:space="preserve"> </w:t>
      </w:r>
      <w:r w:rsidRPr="00D379DF">
        <w:rPr>
          <w:rFonts w:ascii="Book Antiqua" w:hAnsi="Book Antiqua" w:cs="AppleSystemUIFont"/>
          <w:szCs w:val="24"/>
          <w:lang w:val="es-ES"/>
        </w:rPr>
        <w:t>y psicológica. La financiación también ha sido un problema en el sistema correccional de Puerto Rico, lo que ha llevado a la falta de personal y la falta de capacitación adecuada para el personal existente. Como resultado, Puerto Rico tiene una tasa de reincidencia alta con un 59% de los convictos</w:t>
      </w:r>
      <w:r w:rsidRPr="00D379DF">
        <w:rPr>
          <w:rFonts w:ascii="Book Antiqua" w:hAnsi="Book Antiqua" w:cs="AppleSystemUIFont"/>
          <w:szCs w:val="24"/>
          <w:vertAlign w:val="superscript"/>
          <w:lang w:val="es-ES"/>
        </w:rPr>
        <w:footnoteReference w:id="3"/>
      </w:r>
      <w:r w:rsidRPr="00D379DF">
        <w:rPr>
          <w:rFonts w:ascii="Book Antiqua" w:hAnsi="Book Antiqua" w:cs="AppleSystemUIFont"/>
          <w:szCs w:val="24"/>
          <w:lang w:val="es-ES"/>
        </w:rPr>
        <w:t xml:space="preserve"> y las instalaciones penitenciarias son consideradas peligrosas y poco efectivas.</w:t>
      </w:r>
      <w:r w:rsidRPr="00D379DF">
        <w:rPr>
          <w:rFonts w:ascii="Book Antiqua" w:hAnsi="Book Antiqua"/>
          <w:lang w:val="es-ES"/>
        </w:rPr>
        <w:t xml:space="preserve"> </w:t>
      </w:r>
      <w:r w:rsidRPr="00D379DF">
        <w:rPr>
          <w:rFonts w:ascii="Book Antiqua" w:hAnsi="Book Antiqua" w:cs="AppleSystemUIFont"/>
          <w:szCs w:val="24"/>
          <w:lang w:val="es-ES"/>
        </w:rPr>
        <w:t xml:space="preserve">La criminalidad en Puerto Rico ha sido un problema persistente durante décadas y ha sido objeto de debate y atención a nivel local e internacional. </w:t>
      </w:r>
    </w:p>
    <w:p w14:paraId="3D7BC35D" w14:textId="77777777" w:rsidR="00C26A00" w:rsidRPr="00D379DF" w:rsidRDefault="00C26A00" w:rsidP="008268E1">
      <w:pPr>
        <w:ind w:firstLine="567"/>
        <w:jc w:val="both"/>
        <w:rPr>
          <w:rFonts w:ascii="Book Antiqua" w:hAnsi="Book Antiqua"/>
          <w:lang w:val="es-ES"/>
        </w:rPr>
      </w:pPr>
    </w:p>
    <w:p w14:paraId="50028C9E"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r w:rsidRPr="00D379DF">
        <w:rPr>
          <w:rFonts w:ascii="Book Antiqua" w:hAnsi="Book Antiqua"/>
          <w:lang w:val="es-ES"/>
        </w:rPr>
        <w:t xml:space="preserve">Se sobreentiende, por la realidad social de Puerto Rico, que son necesarios ajustes a los programas rehabilitadores que existen en las cárceles. Las instituciones penitenciarias necesitan una mirada que abarque todos los problemas sociales conocidos y brinde mejores oportunidades a la población que esta recluida. </w:t>
      </w:r>
      <w:r w:rsidRPr="00D379DF">
        <w:rPr>
          <w:rFonts w:ascii="Book Antiqua" w:hAnsi="Book Antiqua" w:cs="AppleSystemUIFont"/>
          <w:szCs w:val="24"/>
          <w:lang w:val="es-ES"/>
        </w:rPr>
        <w:t xml:space="preserve">En general, Puerto Rico necesita mejorar el bienestar del individuo convicto (también exconvictos) y de la sociedad en general al abordar las causas subyacentes del comportamiento delictivo; ayudar a los individuos a desarrollar habilidades y aptitudes que les permitan vivir una vida productiva sin delitos. </w:t>
      </w:r>
    </w:p>
    <w:p w14:paraId="0CD96E55" w14:textId="77777777" w:rsidR="00C26A00" w:rsidRPr="00D379DF" w:rsidRDefault="00C26A00" w:rsidP="008268E1">
      <w:pPr>
        <w:ind w:firstLine="567"/>
        <w:jc w:val="both"/>
        <w:rPr>
          <w:rFonts w:ascii="Book Antiqua" w:hAnsi="Book Antiqua"/>
          <w:lang w:val="es-ES"/>
        </w:rPr>
      </w:pPr>
    </w:p>
    <w:p w14:paraId="0C6A59B2" w14:textId="77777777" w:rsidR="00C26A00" w:rsidRPr="00D379DF" w:rsidRDefault="00C26A00" w:rsidP="008268E1">
      <w:pPr>
        <w:ind w:firstLine="567"/>
        <w:jc w:val="both"/>
        <w:rPr>
          <w:rFonts w:ascii="Book Antiqua" w:hAnsi="Book Antiqua"/>
          <w:lang w:val="es-ES"/>
        </w:rPr>
      </w:pPr>
      <w:r w:rsidRPr="00D379DF">
        <w:rPr>
          <w:rFonts w:ascii="Book Antiqua" w:hAnsi="Book Antiqua"/>
          <w:lang w:val="es-ES"/>
        </w:rPr>
        <w:t xml:space="preserve">Por lo expresado anteriormente, entendemos la necesidad de programas que apunten al estigma negativo con el que señalan a la población encarcelada.  Este tipo de programas busca convertir a los convictos en agentes de cambio, en personas con futuro social mientras que, al mismo tiempo, los convictos van de manera paulatina integrándose en comunidad y con la población libre. Consideramos importante la necesidad que existe de espacios para los confinados, donde puedan aprender diferentes destrezas para que puedan reinsertarse socialmente de manera exitosa, si no también; una reincidencia criminal nula. Con esto en mente, y bajo la responsabilidad que tiene esta asamblea legislativa de velar por los intereses del ciudadano; buscamos adoptar un programa que integre los elementos básicos de la rehabilitación comunitaria.  </w:t>
      </w:r>
    </w:p>
    <w:p w14:paraId="66FFB896" w14:textId="77777777" w:rsidR="00C26A00" w:rsidRPr="00D379DF" w:rsidRDefault="00C26A00" w:rsidP="008268E1">
      <w:pPr>
        <w:ind w:firstLine="567"/>
        <w:jc w:val="both"/>
        <w:rPr>
          <w:rFonts w:ascii="Book Antiqua" w:hAnsi="Book Antiqua"/>
          <w:lang w:val="es-ES"/>
        </w:rPr>
      </w:pPr>
    </w:p>
    <w:p w14:paraId="7B5931CC" w14:textId="77777777" w:rsidR="00C26A00" w:rsidRDefault="00C26A00" w:rsidP="008268E1">
      <w:pPr>
        <w:ind w:firstLine="567"/>
        <w:jc w:val="both"/>
        <w:rPr>
          <w:rFonts w:ascii="Book Antiqua" w:hAnsi="Book Antiqua" w:cs="AppleSystemUIFont"/>
          <w:szCs w:val="24"/>
          <w:lang w:val="es-ES"/>
        </w:rPr>
      </w:pPr>
      <w:r w:rsidRPr="00D379DF">
        <w:rPr>
          <w:rFonts w:ascii="Book Antiqua" w:hAnsi="Book Antiqua" w:cs="AppleSystemUIFont"/>
          <w:szCs w:val="24"/>
          <w:lang w:val="es-ES"/>
        </w:rPr>
        <w:t xml:space="preserve">A estos fines, buscamos crear el Programa de Rehabilitación Educativa Comunitaria Correccional (PRECC) el cual busca ayudar a las personas que han cometido delitos a reintegrarse en la sociedad de manera segura y productiva. El objetivo es reducir el riesgo de que el individuo vuelva a cometer delitos en el futuro, mejorar su calidad de vida y la de su comunidad, y promover un sistema de justicia más efectivo y justo. </w:t>
      </w:r>
    </w:p>
    <w:p w14:paraId="4FFC2967" w14:textId="77777777" w:rsidR="00B70B54" w:rsidRDefault="00B70B54" w:rsidP="00B70B54">
      <w:pPr>
        <w:autoSpaceDE w:val="0"/>
        <w:autoSpaceDN w:val="0"/>
        <w:adjustRightInd w:val="0"/>
        <w:ind w:firstLine="567"/>
        <w:jc w:val="both"/>
        <w:rPr>
          <w:rFonts w:ascii="Book Antiqua" w:hAnsi="Book Antiqua"/>
          <w:lang w:val="es-ES"/>
        </w:rPr>
      </w:pPr>
    </w:p>
    <w:p w14:paraId="33124EB5" w14:textId="17F292F3" w:rsidR="00C26A00" w:rsidRPr="00D379DF" w:rsidRDefault="00C26A00" w:rsidP="00B70B54">
      <w:pPr>
        <w:autoSpaceDE w:val="0"/>
        <w:autoSpaceDN w:val="0"/>
        <w:adjustRightInd w:val="0"/>
        <w:ind w:firstLine="567"/>
        <w:jc w:val="both"/>
        <w:rPr>
          <w:rFonts w:ascii="Book Antiqua" w:hAnsi="Book Antiqua" w:cs="AppleSystemUIFont"/>
          <w:szCs w:val="24"/>
          <w:lang w:val="es-ES"/>
        </w:rPr>
      </w:pPr>
      <w:r w:rsidRPr="00D379DF">
        <w:rPr>
          <w:rFonts w:ascii="Book Antiqua" w:hAnsi="Book Antiqua" w:cs="AppleSystemUIFont"/>
          <w:szCs w:val="24"/>
          <w:lang w:val="es-ES"/>
        </w:rPr>
        <w:t xml:space="preserve">El PRECC se enfoca en abordar las causas subyacentes del comportamiento delictivo, como la falta de educación, problemas de salud mental o adicciones, la falta de </w:t>
      </w:r>
      <w:r w:rsidRPr="00D379DF">
        <w:rPr>
          <w:rFonts w:ascii="Book Antiqua" w:hAnsi="Book Antiqua" w:cs="AppleSystemUIFont"/>
          <w:szCs w:val="24"/>
          <w:lang w:val="es-ES"/>
        </w:rPr>
        <w:lastRenderedPageBreak/>
        <w:t>habilidades sociales o laborales, o la exposición a ambientes criminales o violentos. Al ayudar a los individuos a superar estos problemas, se espera que puedan desarrollar una mentalidad más positiva y constructiva, y ser capaces de reintegrarse en la sociedad de manera productiva. El PRECC también se enfoca en ayudar a los individuos a asumir la responsabilidad por sus acciones y tomar medidas para reparar el daño que han causado a sus víctimas y a la sociedad. Esto puede incluir programas de reconciliación, terapia de grupo y programas de apoyo para las víctimas.</w:t>
      </w:r>
    </w:p>
    <w:p w14:paraId="60623FEE" w14:textId="77777777" w:rsidR="00C26A00" w:rsidRPr="00D379DF" w:rsidRDefault="00C26A00" w:rsidP="00C26A00">
      <w:pPr>
        <w:jc w:val="both"/>
        <w:rPr>
          <w:rFonts w:ascii="Book Antiqua" w:hAnsi="Book Antiqua"/>
          <w:lang w:val="es-ES"/>
        </w:rPr>
      </w:pPr>
    </w:p>
    <w:p w14:paraId="343B86EC" w14:textId="77777777" w:rsidR="00C26A00" w:rsidRPr="00D379DF" w:rsidRDefault="00C26A00" w:rsidP="008268E1">
      <w:pPr>
        <w:ind w:firstLine="567"/>
        <w:jc w:val="both"/>
        <w:rPr>
          <w:rFonts w:ascii="Book Antiqua" w:hAnsi="Book Antiqua"/>
          <w:lang w:val="es-ES"/>
        </w:rPr>
      </w:pPr>
      <w:r w:rsidRPr="00D379DF">
        <w:rPr>
          <w:rFonts w:ascii="Book Antiqua" w:hAnsi="Book Antiqua"/>
          <w:lang w:val="es-ES"/>
        </w:rPr>
        <w:t xml:space="preserve">En términos simples, el PRECC utiliza una metodología de vanguardia; los convictos que interesen y bajo unos criterios de elegibilidad tipificados por el Departamento de Corrección y Rehabilitación de Puerto Rico, tendrán la oportunidad de visitar e identificar las necesidades de distintas comunidades para luego, crear iniciativas comunitarias con la misión de apoyar dichas necesidades. Este programa permite que las personas que están recluidas puedan, de manera paulatina, integrarse en la comunidad como una persona con soluciones a los problemas de sus pares. </w:t>
      </w:r>
    </w:p>
    <w:p w14:paraId="6AB3D011" w14:textId="77777777" w:rsidR="00C26A00" w:rsidRPr="00D379DF" w:rsidRDefault="00C26A00" w:rsidP="008268E1">
      <w:pPr>
        <w:ind w:firstLine="567"/>
        <w:jc w:val="both"/>
        <w:rPr>
          <w:rFonts w:ascii="Book Antiqua" w:hAnsi="Book Antiqua"/>
          <w:lang w:val="es-ES"/>
        </w:rPr>
      </w:pPr>
    </w:p>
    <w:p w14:paraId="0F420F32" w14:textId="77777777" w:rsidR="00C26A00" w:rsidRPr="00D379DF" w:rsidRDefault="00C26A00" w:rsidP="008268E1">
      <w:pPr>
        <w:ind w:firstLine="567"/>
        <w:jc w:val="both"/>
        <w:rPr>
          <w:rFonts w:ascii="Book Antiqua" w:hAnsi="Book Antiqua"/>
          <w:lang w:val="es-ES"/>
        </w:rPr>
      </w:pPr>
      <w:r w:rsidRPr="00D379DF">
        <w:rPr>
          <w:rFonts w:ascii="Book Antiqua" w:hAnsi="Book Antiqua"/>
          <w:lang w:val="es-ES"/>
        </w:rPr>
        <w:t xml:space="preserve">Bajo este programa, se brindará capacitación y formación, asesoramiento y apoyo técnico, acceso a recursos comunitarios, mentores y tutores, reconocimiento y recompensas. La meta, es que los convictos se conviertan en agentes de acción social, identificando y resolviendo necesidades de sus comunidades o comunidades adyacentes. Con la implementación de este modelo rehabilitador, tendríamos la oportunidad de crear un Puerto Rico consciente y empático con nuestros convictos y exconvictos. </w:t>
      </w:r>
    </w:p>
    <w:p w14:paraId="744D9DAB" w14:textId="77777777" w:rsidR="00C26A00" w:rsidRPr="00D379DF" w:rsidRDefault="00C26A00" w:rsidP="008268E1">
      <w:pPr>
        <w:ind w:firstLine="567"/>
        <w:jc w:val="both"/>
        <w:rPr>
          <w:rFonts w:ascii="Book Antiqua" w:hAnsi="Book Antiqua"/>
          <w:lang w:val="es-ES"/>
        </w:rPr>
      </w:pPr>
    </w:p>
    <w:p w14:paraId="60A6A547" w14:textId="4FAA6911" w:rsidR="00C26A00" w:rsidRPr="00D379DF" w:rsidRDefault="00C26A00" w:rsidP="008268E1">
      <w:pPr>
        <w:ind w:firstLine="567"/>
        <w:jc w:val="both"/>
        <w:rPr>
          <w:rFonts w:ascii="Book Antiqua" w:hAnsi="Book Antiqua"/>
          <w:lang w:val="es-ES"/>
        </w:rPr>
      </w:pPr>
      <w:r w:rsidRPr="00D379DF">
        <w:rPr>
          <w:rFonts w:ascii="Book Antiqua" w:hAnsi="Book Antiqua"/>
          <w:lang w:val="es-ES"/>
        </w:rPr>
        <w:t>Este programa no solo apunta a rehabilitar a los convictos</w:t>
      </w:r>
      <w:r w:rsidR="00504CDE">
        <w:rPr>
          <w:rFonts w:ascii="Book Antiqua" w:hAnsi="Book Antiqua"/>
          <w:lang w:val="es-ES"/>
        </w:rPr>
        <w:t>,</w:t>
      </w:r>
      <w:r w:rsidRPr="00D379DF">
        <w:rPr>
          <w:rFonts w:ascii="Book Antiqua" w:hAnsi="Book Antiqua"/>
          <w:lang w:val="es-ES"/>
        </w:rPr>
        <w:t xml:space="preserve"> sino a rehabilitar a una comunidad entera; ya que, los proyectos comunitarios creados por los confinados abordarían problemas y necesidades importantes en la comunidad. De igual manera, podría ayudar a fomentar la empatía y el entendimiento entre los confinados y la comunidad, lo que podría reducir la estigmatización y la discriminación. Como beneficio por la participación efectiva y exitosa del programa, los confinados y las confinadas podrían obtener una reducción de sentencia y/o la posibilidad de un programa de desvío. </w:t>
      </w:r>
    </w:p>
    <w:p w14:paraId="741F6DE1" w14:textId="77777777" w:rsidR="00C26A00" w:rsidRPr="00D379DF" w:rsidRDefault="00C26A00" w:rsidP="008268E1">
      <w:pPr>
        <w:ind w:firstLine="567"/>
        <w:jc w:val="both"/>
        <w:rPr>
          <w:rFonts w:ascii="Book Antiqua" w:hAnsi="Book Antiqua"/>
          <w:lang w:val="es-ES"/>
        </w:rPr>
      </w:pPr>
    </w:p>
    <w:p w14:paraId="74C74FD0" w14:textId="16EB175E" w:rsidR="00C26A00" w:rsidRPr="00D379DF" w:rsidRDefault="00C26A00" w:rsidP="008268E1">
      <w:pPr>
        <w:ind w:firstLine="567"/>
        <w:jc w:val="both"/>
        <w:rPr>
          <w:rFonts w:ascii="Book Antiqua" w:hAnsi="Book Antiqua"/>
          <w:lang w:val="es-ES"/>
        </w:rPr>
      </w:pPr>
      <w:r w:rsidRPr="00D379DF">
        <w:rPr>
          <w:rFonts w:ascii="Book Antiqua" w:hAnsi="Book Antiqua"/>
          <w:lang w:val="es-ES"/>
        </w:rPr>
        <w:tab/>
        <w:t xml:space="preserve">Debe ser prioridad pública la rehabilitación de los confinados y de las comunidades. Al abordar problemáticas importantes de una comunidad, bajo un beneficio de reducción de sentencia, los confinados comprenden una perspectiva holística e íntegra. El mayor reto de la rehabilitación siempre será su base punitiva con la privación de la libertad. A pesar de los esfuerzos de rehabilitación; la prisión </w:t>
      </w:r>
      <w:r w:rsidR="00504CDE">
        <w:rPr>
          <w:rFonts w:ascii="Book Antiqua" w:hAnsi="Book Antiqua"/>
          <w:lang w:val="es-ES"/>
        </w:rPr>
        <w:t>h</w:t>
      </w:r>
      <w:r w:rsidRPr="00D379DF">
        <w:rPr>
          <w:rFonts w:ascii="Book Antiqua" w:hAnsi="Book Antiqua"/>
          <w:lang w:val="es-ES"/>
        </w:rPr>
        <w:t xml:space="preserve">a adoptado un aspecto obscuro y una cultura esencial de violencia y negatividad. Es deber de la </w:t>
      </w:r>
      <w:r w:rsidR="007D3455">
        <w:rPr>
          <w:rFonts w:ascii="Book Antiqua" w:hAnsi="Book Antiqua"/>
          <w:lang w:val="es-ES"/>
        </w:rPr>
        <w:t>Asamblea Legislativa</w:t>
      </w:r>
      <w:r w:rsidRPr="00D379DF">
        <w:rPr>
          <w:rFonts w:ascii="Book Antiqua" w:hAnsi="Book Antiqua"/>
          <w:lang w:val="es-ES"/>
        </w:rPr>
        <w:t xml:space="preserve"> abogar por los diferentes modelos de rehabilitación; siendo esencial desarrollar un plan de acción para que nuestros confinados puedan ser pieza clave en la recuperación de un Puerto Rico digno y una isla que avance </w:t>
      </w:r>
      <w:r w:rsidR="007D3455">
        <w:rPr>
          <w:rFonts w:ascii="Book Antiqua" w:hAnsi="Book Antiqua"/>
          <w:lang w:val="es-ES"/>
        </w:rPr>
        <w:t xml:space="preserve">en </w:t>
      </w:r>
      <w:r w:rsidRPr="00D379DF">
        <w:rPr>
          <w:rFonts w:ascii="Book Antiqua" w:hAnsi="Book Antiqua"/>
          <w:lang w:val="es-ES"/>
        </w:rPr>
        <w:t xml:space="preserve">los propósitos </w:t>
      </w:r>
      <w:r w:rsidR="007D3455">
        <w:rPr>
          <w:rFonts w:ascii="Book Antiqua" w:hAnsi="Book Antiqua"/>
          <w:lang w:val="es-ES"/>
        </w:rPr>
        <w:t xml:space="preserve">de </w:t>
      </w:r>
      <w:r w:rsidRPr="00D379DF">
        <w:rPr>
          <w:rFonts w:ascii="Book Antiqua" w:hAnsi="Book Antiqua"/>
          <w:lang w:val="es-ES"/>
        </w:rPr>
        <w:t>rehabilita</w:t>
      </w:r>
      <w:r w:rsidR="007D3455">
        <w:rPr>
          <w:rFonts w:ascii="Book Antiqua" w:hAnsi="Book Antiqua"/>
          <w:lang w:val="es-ES"/>
        </w:rPr>
        <w:t>ción</w:t>
      </w:r>
      <w:r w:rsidRPr="00D379DF">
        <w:rPr>
          <w:rFonts w:ascii="Book Antiqua" w:hAnsi="Book Antiqua"/>
          <w:lang w:val="es-ES"/>
        </w:rPr>
        <w:t>.</w:t>
      </w:r>
    </w:p>
    <w:p w14:paraId="1D4DE12A" w14:textId="77777777" w:rsidR="00C26A00" w:rsidRPr="00D379DF" w:rsidRDefault="00C26A00" w:rsidP="008268E1">
      <w:pPr>
        <w:ind w:firstLine="567"/>
        <w:jc w:val="both"/>
        <w:rPr>
          <w:rFonts w:ascii="Book Antiqua" w:hAnsi="Book Antiqua"/>
          <w:lang w:val="es-ES"/>
        </w:rPr>
      </w:pPr>
    </w:p>
    <w:p w14:paraId="4FC3D2D0" w14:textId="77777777" w:rsidR="00C26A00" w:rsidRPr="00D379DF" w:rsidRDefault="00C26A00" w:rsidP="008268E1">
      <w:pPr>
        <w:ind w:firstLine="567"/>
        <w:jc w:val="both"/>
        <w:rPr>
          <w:rFonts w:ascii="Book Antiqua" w:hAnsi="Book Antiqua"/>
          <w:lang w:val="es-ES"/>
        </w:rPr>
      </w:pPr>
      <w:r w:rsidRPr="00D379DF">
        <w:rPr>
          <w:rFonts w:ascii="Book Antiqua" w:hAnsi="Book Antiqua"/>
          <w:lang w:val="es-ES"/>
        </w:rPr>
        <w:lastRenderedPageBreak/>
        <w:tab/>
        <w:t xml:space="preserve">Este programa será implementado y abordado en su mayoría, por estudiantes practicantes de Trabajo Social, Psicología, Justicia Criminal, Derechos Humanos, Leyes y/o cualquier otro grado de bachillerato, maestría o doctorado relacionado a ciencias sociales o ciencias del comportamiento humano. A los confinados se le dará una serie de talleres acerca de la identificación de problemáticas comunitarios, y sobre la creación e implementación de iniciativas comunitarias; y cuando sea evaluado exitosamente, podrá ir a las comunidades a ejercer activamente participación e involucración en las iniciativas como parte de su proceso de rehabilitación. </w:t>
      </w:r>
    </w:p>
    <w:p w14:paraId="267B4523" w14:textId="77777777" w:rsidR="00C26A00" w:rsidRPr="00D379DF" w:rsidRDefault="00C26A00" w:rsidP="008268E1">
      <w:pPr>
        <w:ind w:firstLine="567"/>
        <w:jc w:val="both"/>
        <w:rPr>
          <w:rFonts w:ascii="Book Antiqua" w:hAnsi="Book Antiqua"/>
          <w:lang w:val="es-ES"/>
        </w:rPr>
      </w:pPr>
    </w:p>
    <w:p w14:paraId="621825CE" w14:textId="77777777" w:rsidR="00C26A00" w:rsidRPr="00D379DF" w:rsidRDefault="00C26A00" w:rsidP="008268E1">
      <w:pPr>
        <w:ind w:firstLine="567"/>
        <w:jc w:val="both"/>
        <w:rPr>
          <w:rFonts w:ascii="Book Antiqua" w:hAnsi="Book Antiqua"/>
          <w:lang w:val="es-ES"/>
        </w:rPr>
      </w:pPr>
      <w:r w:rsidRPr="00D379DF">
        <w:rPr>
          <w:rFonts w:ascii="Book Antiqua" w:hAnsi="Book Antiqua"/>
          <w:lang w:val="es-ES"/>
        </w:rPr>
        <w:t xml:space="preserve">Por tanto, este programa será una sombrilla de tratamientos. Entiéndase, los confinados primero serán capacitados para que puedan identificar correctamente las problemáticas de distintas comunidades, luego; bajo supervisión, visitarán las comunidades y como parte de su tratamiento, crearán iniciativas comunitarias que aborden los problemas y situaciones que identificaron. </w:t>
      </w:r>
    </w:p>
    <w:p w14:paraId="536F44B9" w14:textId="77777777" w:rsidR="00C26A00" w:rsidRPr="00D379DF" w:rsidRDefault="00C26A00" w:rsidP="008268E1">
      <w:pPr>
        <w:ind w:firstLine="567"/>
        <w:jc w:val="both"/>
        <w:rPr>
          <w:rFonts w:ascii="Book Antiqua" w:hAnsi="Book Antiqua"/>
          <w:lang w:val="es-ES"/>
        </w:rPr>
      </w:pPr>
    </w:p>
    <w:p w14:paraId="6EAC54D5"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r w:rsidRPr="00D379DF">
        <w:rPr>
          <w:rFonts w:ascii="Book Antiqua" w:hAnsi="Book Antiqua" w:cs="AppleSystemUIFont"/>
          <w:szCs w:val="24"/>
          <w:lang w:val="es-ES"/>
        </w:rPr>
        <w:t>El propósito de este programa es proporcionar capacitación en trabajo social a los confinados para ayudarles en su reintegración a la sociedad y reducir su probabilidad de reincidencia criminal. A través de este programa, los confinados tendrán la oportunidad de adquirir habilidades y experiencia en trabajo social, identificar problemáticas en la comunidad y crear organizaciones sin fines de lucro para abordar esas problemáticas.</w:t>
      </w:r>
    </w:p>
    <w:p w14:paraId="643F513C"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p>
    <w:p w14:paraId="6C1C4D53"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r w:rsidRPr="00D379DF">
        <w:rPr>
          <w:rFonts w:ascii="Book Antiqua" w:hAnsi="Book Antiqua" w:cs="AppleSystemUIFont"/>
          <w:szCs w:val="24"/>
          <w:lang w:val="es-ES"/>
        </w:rPr>
        <w:t>El programa constará de varias etapas. En primer lugar, los confinados recibirán capacitación en trabajo social, lo que incluirá la comprensión de cómo identificar las necesidades de la comunidad, cómo establecer y administrar una organización sin fines de lucro, y cómo trabajar en colaboración con otros para lograr objetivos comunes.</w:t>
      </w:r>
    </w:p>
    <w:p w14:paraId="14CF63E3"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p>
    <w:p w14:paraId="7337C351"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r w:rsidRPr="00D379DF">
        <w:rPr>
          <w:rFonts w:ascii="Book Antiqua" w:hAnsi="Book Antiqua" w:cs="AppleSystemUIFont"/>
          <w:szCs w:val="24"/>
          <w:lang w:val="es-ES"/>
        </w:rPr>
        <w:t>Luego, los confinados tendrán la oportunidad de salir de la institución y trabajar en la comunidad para identificar problemas e inclusive crear organizaciones sin fines de lucro para abordar esas problemáticas. Durante esta etapa, los confinados trabajarán en estrecha colaboración con otros en la comunidad, incluyendo líderes comunitarios, organizaciones sin fines de lucro y agencias gubernamentales.</w:t>
      </w:r>
    </w:p>
    <w:p w14:paraId="3D4D020C"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p>
    <w:p w14:paraId="4E545782"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r w:rsidRPr="00D379DF">
        <w:rPr>
          <w:rFonts w:ascii="Book Antiqua" w:hAnsi="Book Antiqua" w:cs="AppleSystemUIFont"/>
          <w:szCs w:val="24"/>
          <w:lang w:val="es-ES"/>
        </w:rPr>
        <w:tab/>
        <w:t>Finalmente, los confinados serán supervisados y evaluados en su desempeño. Esto asegurará que se estén abordando los problemas de manera efectiva y que se estén administrando las organizaciones sin fines de lucro que se pudieran crear de manera eficiente y responsable.</w:t>
      </w:r>
    </w:p>
    <w:p w14:paraId="14ADE534" w14:textId="77777777" w:rsidR="00C26A00" w:rsidRPr="00D379DF" w:rsidRDefault="00C26A00" w:rsidP="008268E1">
      <w:pPr>
        <w:autoSpaceDE w:val="0"/>
        <w:autoSpaceDN w:val="0"/>
        <w:adjustRightInd w:val="0"/>
        <w:ind w:firstLine="567"/>
        <w:jc w:val="both"/>
        <w:rPr>
          <w:rFonts w:ascii="Book Antiqua" w:hAnsi="Book Antiqua" w:cs="AppleSystemUIFont"/>
          <w:szCs w:val="24"/>
          <w:lang w:val="es-ES"/>
        </w:rPr>
      </w:pPr>
    </w:p>
    <w:p w14:paraId="6E3EC099" w14:textId="77777777" w:rsidR="00C26A00" w:rsidRDefault="00C26A00" w:rsidP="008268E1">
      <w:pPr>
        <w:ind w:firstLine="567"/>
        <w:jc w:val="both"/>
        <w:rPr>
          <w:rFonts w:ascii="Book Antiqua" w:hAnsi="Book Antiqua" w:cs="AppleSystemUIFont"/>
          <w:szCs w:val="24"/>
          <w:lang w:val="es-ES"/>
        </w:rPr>
      </w:pPr>
      <w:r w:rsidRPr="00D379DF">
        <w:rPr>
          <w:rFonts w:ascii="Book Antiqua" w:hAnsi="Book Antiqua" w:cs="AppleSystemUIFont"/>
          <w:szCs w:val="24"/>
          <w:lang w:val="es-ES"/>
        </w:rPr>
        <w:t xml:space="preserve">De esta manera, los confinados adquieren habilidades y experiencia en trabajo social y les ayudamos a reintegrarse a la sociedad de manera efectiva, reduciendo su probabilidad de reincidencia criminal. El programa constará de varias etapas, que incluyen capacitación, trabajo en la comunidad y supervisión y evaluación del desempeño y será cumplido como parte de su pena. </w:t>
      </w:r>
    </w:p>
    <w:p w14:paraId="2DFB5EB1" w14:textId="77777777" w:rsidR="000D72D4" w:rsidRPr="00D379DF" w:rsidRDefault="000D72D4" w:rsidP="008268E1">
      <w:pPr>
        <w:ind w:firstLine="567"/>
        <w:jc w:val="both"/>
        <w:rPr>
          <w:rFonts w:ascii="Book Antiqua" w:hAnsi="Book Antiqua"/>
          <w:lang w:val="es-ES"/>
        </w:rPr>
      </w:pPr>
    </w:p>
    <w:p w14:paraId="0F8D01FF" w14:textId="2945A304" w:rsidR="00C26A00" w:rsidRDefault="00C26A00" w:rsidP="00C26A00">
      <w:pPr>
        <w:spacing w:before="240"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2F923CEC" w14:textId="77777777" w:rsidR="00C26A00" w:rsidRDefault="00C26A00" w:rsidP="00C26A00">
      <w:pPr>
        <w:spacing w:line="480" w:lineRule="auto"/>
        <w:jc w:val="both"/>
        <w:rPr>
          <w:rFonts w:ascii="Book Antiqua" w:hAnsi="Book Antiqua"/>
          <w:lang w:val="es-ES_tradnl"/>
        </w:rPr>
        <w:sectPr w:rsidR="00C26A00">
          <w:headerReference w:type="default" r:id="rId10"/>
          <w:type w:val="continuous"/>
          <w:pgSz w:w="12240" w:h="15840" w:code="1"/>
          <w:pgMar w:top="1440" w:right="1440" w:bottom="1440" w:left="1440" w:header="720" w:footer="720" w:gutter="0"/>
          <w:cols w:space="720"/>
          <w:titlePg/>
        </w:sectPr>
      </w:pPr>
    </w:p>
    <w:p w14:paraId="4F8C4C07" w14:textId="1B54714C"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Artículo 1.-Título </w:t>
      </w:r>
    </w:p>
    <w:p w14:paraId="544D7E1C"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Esta Ley será conocida como “Ley del Programa </w:t>
      </w:r>
      <w:r w:rsidRPr="00295D3C">
        <w:rPr>
          <w:rFonts w:ascii="Book Antiqua" w:hAnsi="Book Antiqua" w:cs="AppleSystemUIFont"/>
          <w:szCs w:val="24"/>
          <w:lang w:val="es-ES"/>
        </w:rPr>
        <w:t>de Rehabilitación Educativa Comunitaria Correccional (PRECC)</w:t>
      </w:r>
      <w:r w:rsidRPr="00295D3C">
        <w:rPr>
          <w:rFonts w:ascii="Book Antiqua" w:hAnsi="Book Antiqua"/>
          <w:lang w:val="es-ES"/>
        </w:rPr>
        <w:t>”</w:t>
      </w:r>
    </w:p>
    <w:p w14:paraId="3BEBE2A5" w14:textId="45491A51"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Artículo 2.-Declaración de Política Pública  </w:t>
      </w:r>
    </w:p>
    <w:p w14:paraId="3108355D" w14:textId="148B1EC1" w:rsidR="003B1E3E" w:rsidRDefault="00C26A00" w:rsidP="008268E1">
      <w:pPr>
        <w:spacing w:line="480" w:lineRule="auto"/>
        <w:ind w:firstLine="567"/>
        <w:jc w:val="both"/>
        <w:rPr>
          <w:rFonts w:ascii="Book Antiqua" w:hAnsi="Book Antiqua"/>
          <w:iCs/>
          <w:lang w:val="es-ES"/>
        </w:rPr>
      </w:pPr>
      <w:r w:rsidRPr="00295D3C">
        <w:rPr>
          <w:rFonts w:ascii="Book Antiqua" w:hAnsi="Book Antiqua"/>
          <w:lang w:val="es-ES"/>
        </w:rPr>
        <w:t xml:space="preserve"> </w:t>
      </w:r>
      <w:r w:rsidR="003B1E3E">
        <w:rPr>
          <w:rFonts w:ascii="Book Antiqua" w:hAnsi="Book Antiqua"/>
          <w:lang w:val="es-ES"/>
        </w:rPr>
        <w:t>La Constitución de Puerto Rico en la Sección 19 del Artículo VI, establece como p</w:t>
      </w:r>
      <w:r w:rsidRPr="00295D3C">
        <w:rPr>
          <w:rFonts w:ascii="Book Antiqua" w:hAnsi="Book Antiqua"/>
          <w:lang w:val="es-ES"/>
        </w:rPr>
        <w:t xml:space="preserve">olítica pública del </w:t>
      </w:r>
      <w:r w:rsidR="003B1E3E">
        <w:rPr>
          <w:rFonts w:ascii="Book Antiqua" w:hAnsi="Book Antiqua"/>
          <w:lang w:val="es-ES"/>
        </w:rPr>
        <w:t xml:space="preserve">Estado, </w:t>
      </w:r>
      <w:r w:rsidR="00A42CDF">
        <w:rPr>
          <w:rFonts w:ascii="Book Antiqua" w:hAnsi="Book Antiqua"/>
          <w:lang w:val="es-ES"/>
        </w:rPr>
        <w:t xml:space="preserve">  </w:t>
      </w:r>
      <w:r w:rsidRPr="00295D3C">
        <w:rPr>
          <w:rFonts w:ascii="Book Antiqua" w:hAnsi="Book Antiqua"/>
          <w:lang w:val="es-ES"/>
        </w:rPr>
        <w:t xml:space="preserve">reglamentar las instituciones penales para que sirvan a sus propósitos en forma efectiva y </w:t>
      </w:r>
      <w:r w:rsidRPr="00295D3C">
        <w:rPr>
          <w:rFonts w:ascii="Book Antiqua" w:hAnsi="Book Antiqua"/>
          <w:iCs/>
          <w:lang w:val="es-ES"/>
        </w:rPr>
        <w:t>propend</w:t>
      </w:r>
      <w:r w:rsidR="003B1E3E">
        <w:rPr>
          <w:rFonts w:ascii="Book Antiqua" w:hAnsi="Book Antiqua"/>
          <w:iCs/>
          <w:lang w:val="es-ES"/>
        </w:rPr>
        <w:t>er, dentro de los recursos disponibles, al tratamiento adecuado de los delincuentes para hacer posible su rehabilitación moral y social.</w:t>
      </w:r>
    </w:p>
    <w:p w14:paraId="6362B20D" w14:textId="59CE08F2" w:rsidR="00C26A00" w:rsidRPr="00295D3C" w:rsidRDefault="00A42CDF" w:rsidP="008268E1">
      <w:pPr>
        <w:spacing w:line="480" w:lineRule="auto"/>
        <w:ind w:firstLine="567"/>
        <w:jc w:val="both"/>
        <w:rPr>
          <w:rFonts w:ascii="Book Antiqua" w:hAnsi="Book Antiqua"/>
          <w:lang w:val="es-ES"/>
        </w:rPr>
      </w:pPr>
      <w:r w:rsidRPr="00F101B0">
        <w:rPr>
          <w:rFonts w:ascii="Book Antiqua" w:hAnsi="Book Antiqua"/>
          <w:iCs/>
          <w:lang w:val="es-ES"/>
        </w:rPr>
        <w:t>E</w:t>
      </w:r>
      <w:r w:rsidR="00F66FD9" w:rsidRPr="00F101B0">
        <w:rPr>
          <w:rFonts w:ascii="Book Antiqua" w:hAnsi="Book Antiqua"/>
          <w:iCs/>
          <w:lang w:val="es-ES"/>
        </w:rPr>
        <w:t>l</w:t>
      </w:r>
      <w:r w:rsidR="00C26A00" w:rsidRPr="00F101B0">
        <w:rPr>
          <w:rFonts w:ascii="Book Antiqua" w:hAnsi="Book Antiqua"/>
          <w:iCs/>
          <w:lang w:val="es-ES"/>
        </w:rPr>
        <w:t xml:space="preserve"> Departamento de Corrección y Rehabilitación de Puerto Rico </w:t>
      </w:r>
      <w:r w:rsidRPr="00F101B0">
        <w:rPr>
          <w:rFonts w:ascii="Book Antiqua" w:hAnsi="Book Antiqua"/>
          <w:iCs/>
          <w:lang w:val="es-ES"/>
        </w:rPr>
        <w:t xml:space="preserve">tendrá el deber de </w:t>
      </w:r>
      <w:r w:rsidR="00F101B0" w:rsidRPr="00F101B0">
        <w:rPr>
          <w:rFonts w:ascii="Book Antiqua" w:hAnsi="Book Antiqua"/>
          <w:iCs/>
          <w:lang w:val="es-ES"/>
        </w:rPr>
        <w:t>implementar este Programa</w:t>
      </w:r>
      <w:r w:rsidR="00AC0AD7">
        <w:rPr>
          <w:rFonts w:ascii="Book Antiqua" w:hAnsi="Book Antiqua"/>
          <w:iCs/>
          <w:lang w:val="es-ES"/>
        </w:rPr>
        <w:t>,</w:t>
      </w:r>
      <w:r w:rsidR="00F101B0" w:rsidRPr="00F101B0">
        <w:rPr>
          <w:rFonts w:ascii="Book Antiqua" w:hAnsi="Book Antiqua"/>
          <w:iCs/>
          <w:lang w:val="es-ES"/>
        </w:rPr>
        <w:t xml:space="preserve"> el cual es uno dinámico y participativo que logrará facilitar y potenciar el desarrollo de las capacidades de los convictos y confinados para fomentar su reinserción en la comunidad como personas productivas y útiles. </w:t>
      </w:r>
    </w:p>
    <w:p w14:paraId="5C557BF5" w14:textId="71103C09"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 Artículo 3.-Programa </w:t>
      </w:r>
      <w:r w:rsidRPr="00295D3C">
        <w:rPr>
          <w:rFonts w:ascii="Book Antiqua" w:hAnsi="Book Antiqua" w:cs="AppleSystemUIFont"/>
          <w:szCs w:val="24"/>
          <w:lang w:val="es-ES"/>
        </w:rPr>
        <w:t>de Rehabilitación Educativa Comunitaria Correccional (PRECC)</w:t>
      </w:r>
    </w:p>
    <w:p w14:paraId="56813AAC"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Los programas de rehabilitación del Estado Libre Asociado de Puerto Rico tienen que ser </w:t>
      </w:r>
      <w:r w:rsidRPr="00AC0AD7">
        <w:rPr>
          <w:rFonts w:ascii="Book Antiqua" w:hAnsi="Book Antiqua"/>
          <w:lang w:val="es-ES"/>
        </w:rPr>
        <w:t>adoptados, implementados y desarrollados por el Departamento de Corrección y Rehabilitación</w:t>
      </w:r>
      <w:r w:rsidRPr="00EB0438">
        <w:rPr>
          <w:rFonts w:ascii="Book Antiqua" w:hAnsi="Book Antiqua"/>
          <w:b/>
          <w:bCs/>
          <w:lang w:val="es-ES"/>
        </w:rPr>
        <w:t xml:space="preserve"> </w:t>
      </w:r>
      <w:r w:rsidRPr="00295D3C">
        <w:rPr>
          <w:rFonts w:ascii="Book Antiqua" w:hAnsi="Book Antiqua"/>
          <w:lang w:val="es-ES"/>
        </w:rPr>
        <w:t xml:space="preserve">para </w:t>
      </w:r>
      <w:r w:rsidRPr="00295D3C">
        <w:rPr>
          <w:rFonts w:ascii="Book Antiqua" w:hAnsi="Book Antiqua"/>
          <w:iCs/>
          <w:lang w:val="es-ES"/>
        </w:rPr>
        <w:t>propender a</w:t>
      </w:r>
      <w:r w:rsidRPr="00295D3C">
        <w:rPr>
          <w:rFonts w:ascii="Book Antiqua" w:hAnsi="Book Antiqua"/>
          <w:lang w:val="es-ES"/>
        </w:rPr>
        <w:t xml:space="preserve"> la rehabilitación moral y social de todos los confinados </w:t>
      </w:r>
      <w:r w:rsidRPr="00295D3C">
        <w:rPr>
          <w:rFonts w:ascii="Book Antiqua" w:hAnsi="Book Antiqua"/>
          <w:iCs/>
          <w:lang w:val="es-ES"/>
        </w:rPr>
        <w:t>y confinadas</w:t>
      </w:r>
      <w:r w:rsidRPr="00295D3C">
        <w:rPr>
          <w:rFonts w:ascii="Book Antiqua" w:hAnsi="Book Antiqua"/>
          <w:lang w:val="es-ES"/>
        </w:rPr>
        <w:t xml:space="preserve"> a fin de que el sistema correccional cumpla con el mandato constitucional de la rehabilitación. </w:t>
      </w:r>
    </w:p>
    <w:p w14:paraId="36B4BC11" w14:textId="6553EDA9" w:rsidR="00C26A00" w:rsidRPr="00EB0438" w:rsidRDefault="009D2540" w:rsidP="008268E1">
      <w:pPr>
        <w:spacing w:line="480" w:lineRule="auto"/>
        <w:ind w:firstLine="567"/>
        <w:jc w:val="both"/>
        <w:rPr>
          <w:rFonts w:ascii="Book Antiqua" w:hAnsi="Book Antiqua"/>
          <w:b/>
          <w:bCs/>
          <w:lang w:val="es-ES"/>
        </w:rPr>
      </w:pPr>
      <w:r>
        <w:rPr>
          <w:rFonts w:ascii="Book Antiqua" w:hAnsi="Book Antiqua"/>
          <w:lang w:val="es-ES"/>
        </w:rPr>
        <w:lastRenderedPageBreak/>
        <w:t>E</w:t>
      </w:r>
      <w:r w:rsidR="00C26A00" w:rsidRPr="00295D3C">
        <w:rPr>
          <w:rFonts w:ascii="Book Antiqua" w:hAnsi="Book Antiqua"/>
          <w:lang w:val="es-ES"/>
        </w:rPr>
        <w:t xml:space="preserve">l Departamento de Corrección y Rehabilitación </w:t>
      </w:r>
      <w:r w:rsidR="00C26A00" w:rsidRPr="00295D3C">
        <w:rPr>
          <w:rFonts w:ascii="Book Antiqua" w:hAnsi="Book Antiqua"/>
          <w:iCs/>
          <w:lang w:val="es-ES"/>
        </w:rPr>
        <w:t xml:space="preserve">pondrá </w:t>
      </w:r>
      <w:r w:rsidR="00C26A00" w:rsidRPr="00295D3C">
        <w:rPr>
          <w:rFonts w:ascii="Book Antiqua" w:hAnsi="Book Antiqua"/>
          <w:lang w:val="es-ES"/>
        </w:rPr>
        <w:t xml:space="preserve">en ejecución el Programa </w:t>
      </w:r>
      <w:r w:rsidR="00C26A00" w:rsidRPr="00295D3C">
        <w:rPr>
          <w:rFonts w:ascii="Book Antiqua" w:hAnsi="Book Antiqua" w:cs="AppleSystemUIFont"/>
          <w:szCs w:val="24"/>
          <w:lang w:val="es-ES"/>
        </w:rPr>
        <w:t xml:space="preserve">de Rehabilitación Educativa Comunitaria Correccional (PRECC) </w:t>
      </w:r>
      <w:r w:rsidR="00C26A00" w:rsidRPr="00A94454">
        <w:rPr>
          <w:rFonts w:ascii="Book Antiqua" w:hAnsi="Book Antiqua"/>
          <w:lang w:val="es-ES"/>
        </w:rPr>
        <w:t xml:space="preserve">en aquellas instalaciones correccionales </w:t>
      </w:r>
      <w:r w:rsidR="004C59C8" w:rsidRPr="00A94454">
        <w:rPr>
          <w:rFonts w:ascii="Book Antiqua" w:hAnsi="Book Antiqua"/>
          <w:lang w:val="es-ES"/>
        </w:rPr>
        <w:t xml:space="preserve">que entienda </w:t>
      </w:r>
      <w:r w:rsidR="00A94454" w:rsidRPr="00A94454">
        <w:rPr>
          <w:rFonts w:ascii="Book Antiqua" w:hAnsi="Book Antiqua"/>
          <w:lang w:val="es-ES"/>
        </w:rPr>
        <w:t xml:space="preserve">pertinente, </w:t>
      </w:r>
      <w:r w:rsidR="00C26A00" w:rsidRPr="00A94454">
        <w:rPr>
          <w:rFonts w:ascii="Book Antiqua" w:hAnsi="Book Antiqua"/>
          <w:lang w:val="es-ES"/>
        </w:rPr>
        <w:t>a tenor con el Plan de Reorganización del Departamento de Rehabilitación y Corrección.</w:t>
      </w:r>
      <w:r w:rsidR="00C26A00">
        <w:rPr>
          <w:rFonts w:ascii="Book Antiqua" w:hAnsi="Book Antiqua"/>
          <w:b/>
          <w:bCs/>
          <w:lang w:val="es-ES"/>
        </w:rPr>
        <w:t xml:space="preserve"> </w:t>
      </w:r>
      <w:r w:rsidR="00000DD2">
        <w:rPr>
          <w:rFonts w:ascii="Book Antiqua" w:hAnsi="Book Antiqua"/>
          <w:b/>
          <w:bCs/>
          <w:lang w:val="es-ES"/>
        </w:rPr>
        <w:t xml:space="preserve"> </w:t>
      </w:r>
    </w:p>
    <w:p w14:paraId="4E9F9B03" w14:textId="0AC3DBED"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Artículo 4.-Dirección y Administración del Programa </w:t>
      </w:r>
    </w:p>
    <w:p w14:paraId="5C0A9CD4"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El Departamento de Corrección y Rehabilitación, a los efectos de cumplir con esta Ley, tendrá las siguientes funciones y facultades: </w:t>
      </w:r>
    </w:p>
    <w:p w14:paraId="1E2F4995" w14:textId="2C8341D3" w:rsidR="00C26A00" w:rsidRPr="00295D3C" w:rsidRDefault="00C26A00" w:rsidP="008268E1">
      <w:pPr>
        <w:spacing w:line="480" w:lineRule="auto"/>
        <w:ind w:left="2160" w:hanging="873"/>
        <w:jc w:val="both"/>
        <w:rPr>
          <w:rFonts w:ascii="Book Antiqua" w:hAnsi="Book Antiqua"/>
          <w:lang w:val="es-ES"/>
        </w:rPr>
      </w:pPr>
      <w:r w:rsidRPr="00295D3C">
        <w:rPr>
          <w:rFonts w:ascii="Book Antiqua" w:hAnsi="Book Antiqua"/>
          <w:lang w:val="es-ES"/>
        </w:rPr>
        <w:t>(a)</w:t>
      </w:r>
      <w:r w:rsidRPr="00295D3C">
        <w:rPr>
          <w:rFonts w:ascii="Book Antiqua" w:hAnsi="Book Antiqua"/>
          <w:lang w:val="es-ES"/>
        </w:rPr>
        <w:tab/>
        <w:t xml:space="preserve"> </w:t>
      </w:r>
      <w:r w:rsidR="009B0FA8">
        <w:rPr>
          <w:rFonts w:ascii="Book Antiqua" w:hAnsi="Book Antiqua"/>
          <w:lang w:val="es-ES"/>
        </w:rPr>
        <w:t>I</w:t>
      </w:r>
      <w:r w:rsidRPr="00295D3C">
        <w:rPr>
          <w:rFonts w:ascii="Book Antiqua" w:hAnsi="Book Antiqua"/>
          <w:lang w:val="es-ES"/>
        </w:rPr>
        <w:t xml:space="preserve">mplementar, administrar y desarrollar el Programa </w:t>
      </w:r>
      <w:r w:rsidRPr="00295D3C">
        <w:rPr>
          <w:rFonts w:ascii="Book Antiqua" w:hAnsi="Book Antiqua" w:cs="AppleSystemUIFont"/>
          <w:szCs w:val="24"/>
          <w:lang w:val="es-ES"/>
        </w:rPr>
        <w:t xml:space="preserve">de Rehabilitación Educativa Comunitaria Correccional </w:t>
      </w:r>
      <w:r w:rsidRPr="00295D3C">
        <w:rPr>
          <w:rFonts w:ascii="Book Antiqua" w:hAnsi="Book Antiqua"/>
          <w:lang w:val="es-ES"/>
        </w:rPr>
        <w:t>y formular la petición de los recursos fiscales</w:t>
      </w:r>
      <w:r>
        <w:rPr>
          <w:rFonts w:ascii="Book Antiqua" w:hAnsi="Book Antiqua"/>
          <w:iCs/>
          <w:lang w:val="es-ES"/>
        </w:rPr>
        <w:t xml:space="preserve">, </w:t>
      </w:r>
      <w:r w:rsidRPr="00B65045">
        <w:rPr>
          <w:rFonts w:ascii="Book Antiqua" w:hAnsi="Book Antiqua"/>
          <w:lang w:val="es-ES"/>
        </w:rPr>
        <w:t xml:space="preserve">que sean necesarios </w:t>
      </w:r>
      <w:r w:rsidRPr="00295D3C">
        <w:rPr>
          <w:rFonts w:ascii="Book Antiqua" w:hAnsi="Book Antiqua"/>
          <w:lang w:val="es-ES"/>
        </w:rPr>
        <w:t xml:space="preserve">para cumplir con el mandato de rehabilitación. </w:t>
      </w:r>
    </w:p>
    <w:p w14:paraId="1726A76F" w14:textId="77777777" w:rsidR="00C26A00" w:rsidRPr="00295D3C" w:rsidRDefault="00C26A00" w:rsidP="008268E1">
      <w:pPr>
        <w:spacing w:line="480" w:lineRule="auto"/>
        <w:ind w:left="2160" w:hanging="873"/>
        <w:jc w:val="both"/>
        <w:rPr>
          <w:rFonts w:ascii="Book Antiqua" w:hAnsi="Book Antiqua"/>
          <w:lang w:val="es-ES"/>
        </w:rPr>
      </w:pPr>
      <w:r w:rsidRPr="00295D3C">
        <w:rPr>
          <w:rFonts w:ascii="Book Antiqua" w:hAnsi="Book Antiqua"/>
          <w:lang w:val="es-ES"/>
        </w:rPr>
        <w:t>(b)</w:t>
      </w:r>
      <w:r w:rsidRPr="00295D3C">
        <w:rPr>
          <w:rFonts w:ascii="Book Antiqua" w:hAnsi="Book Antiqua"/>
          <w:lang w:val="es-ES"/>
        </w:rPr>
        <w:tab/>
        <w:t xml:space="preserve"> Establecer y conservar</w:t>
      </w:r>
      <w:r w:rsidRPr="00295D3C">
        <w:rPr>
          <w:rFonts w:ascii="Book Antiqua" w:hAnsi="Book Antiqua"/>
          <w:iCs/>
          <w:lang w:val="es-ES"/>
        </w:rPr>
        <w:t xml:space="preserve">, </w:t>
      </w:r>
      <w:r w:rsidRPr="00295D3C">
        <w:rPr>
          <w:rFonts w:ascii="Book Antiqua" w:hAnsi="Book Antiqua"/>
          <w:lang w:val="es-ES"/>
        </w:rPr>
        <w:t xml:space="preserve">de forma individualizada </w:t>
      </w:r>
      <w:r w:rsidRPr="00295D3C">
        <w:rPr>
          <w:rFonts w:ascii="Book Antiqua" w:hAnsi="Book Antiqua"/>
          <w:iCs/>
          <w:lang w:val="es-ES"/>
        </w:rPr>
        <w:t>y confidencial, récords</w:t>
      </w:r>
      <w:r w:rsidRPr="00295D3C">
        <w:rPr>
          <w:rFonts w:ascii="Book Antiqua" w:hAnsi="Book Antiqua"/>
          <w:lang w:val="es-ES"/>
        </w:rPr>
        <w:t xml:space="preserve"> del historial, evaluaciones, conducta general y logros de los confinados que participen del Programa </w:t>
      </w:r>
      <w:r w:rsidRPr="00295D3C">
        <w:rPr>
          <w:rFonts w:ascii="Book Antiqua" w:hAnsi="Book Antiqua" w:cs="AppleSystemUIFont"/>
          <w:szCs w:val="24"/>
          <w:lang w:val="es-ES"/>
        </w:rPr>
        <w:t xml:space="preserve">de Rehabilitación Educativa Comunitaria Correccional </w:t>
      </w:r>
      <w:r w:rsidRPr="00295D3C">
        <w:rPr>
          <w:rFonts w:ascii="Book Antiqua" w:hAnsi="Book Antiqua"/>
          <w:lang w:val="es-ES"/>
        </w:rPr>
        <w:t xml:space="preserve">en las instituciones penales. </w:t>
      </w:r>
    </w:p>
    <w:p w14:paraId="40F1F9AF" w14:textId="77777777" w:rsidR="00C26A00" w:rsidRPr="00295D3C" w:rsidRDefault="00C26A00" w:rsidP="008268E1">
      <w:pPr>
        <w:spacing w:line="480" w:lineRule="auto"/>
        <w:ind w:left="2157" w:hanging="870"/>
        <w:jc w:val="both"/>
        <w:rPr>
          <w:rFonts w:ascii="Book Antiqua" w:hAnsi="Book Antiqua"/>
          <w:i/>
          <w:u w:val="single"/>
          <w:lang w:val="es-ES"/>
        </w:rPr>
      </w:pPr>
      <w:r w:rsidRPr="00295D3C">
        <w:rPr>
          <w:rFonts w:ascii="Book Antiqua" w:hAnsi="Book Antiqua"/>
          <w:iCs/>
          <w:lang w:val="es-ES"/>
        </w:rPr>
        <w:t>(c)</w:t>
      </w:r>
      <w:r w:rsidRPr="00FC6152">
        <w:rPr>
          <w:rFonts w:ascii="Book Antiqua" w:hAnsi="Book Antiqua"/>
          <w:iCs/>
          <w:lang w:val="es-ES"/>
        </w:rPr>
        <w:tab/>
        <w:t xml:space="preserve">Garantizar que todas las actividades, sesiones y terapias llevadas a cabo como parte del Programa </w:t>
      </w:r>
      <w:r w:rsidRPr="00FC6152">
        <w:rPr>
          <w:rFonts w:ascii="Book Antiqua" w:hAnsi="Book Antiqua" w:cs="AppleSystemUIFont"/>
          <w:iCs/>
          <w:szCs w:val="24"/>
          <w:lang w:val="es-ES"/>
        </w:rPr>
        <w:t>de Rehabilitación Educativa Comunitaria Correccional</w:t>
      </w:r>
      <w:r w:rsidRPr="00FC6152">
        <w:rPr>
          <w:rFonts w:ascii="Book Antiqua" w:hAnsi="Book Antiqua"/>
          <w:iCs/>
          <w:lang w:val="es-ES"/>
        </w:rPr>
        <w:t xml:space="preserve"> cuenten con la supervisión y participación física de al menos un (1) psicólogo, un (1) trabajador social licenciado para ejercer su profesión dentro de la jurisdicción de Puerto Rico y al menos dos (2) oficiales correccionales.</w:t>
      </w:r>
      <w:r w:rsidRPr="00295D3C">
        <w:rPr>
          <w:rFonts w:ascii="Book Antiqua" w:hAnsi="Book Antiqua"/>
          <w:iCs/>
          <w:lang w:val="es-ES"/>
        </w:rPr>
        <w:t xml:space="preserve"> </w:t>
      </w:r>
    </w:p>
    <w:p w14:paraId="1E04766F" w14:textId="50F9CAEB" w:rsidR="00C26A00" w:rsidRPr="00AC5F8E" w:rsidRDefault="00C26A00" w:rsidP="008268E1">
      <w:pPr>
        <w:spacing w:line="480" w:lineRule="auto"/>
        <w:ind w:left="2157" w:hanging="870"/>
        <w:jc w:val="both"/>
        <w:rPr>
          <w:rFonts w:ascii="Book Antiqua" w:hAnsi="Book Antiqua"/>
          <w:b/>
          <w:bCs/>
          <w:iCs/>
          <w:lang w:val="es-ES"/>
        </w:rPr>
      </w:pPr>
      <w:r w:rsidRPr="00295D3C">
        <w:rPr>
          <w:rFonts w:ascii="Book Antiqua" w:hAnsi="Book Antiqua"/>
          <w:iCs/>
          <w:lang w:val="es-ES"/>
        </w:rPr>
        <w:lastRenderedPageBreak/>
        <w:t xml:space="preserve">(d) </w:t>
      </w:r>
      <w:r w:rsidRPr="00295D3C">
        <w:rPr>
          <w:rFonts w:ascii="Book Antiqua" w:hAnsi="Book Antiqua"/>
          <w:iCs/>
          <w:lang w:val="es-ES"/>
        </w:rPr>
        <w:tab/>
        <w:t xml:space="preserve">Asegurarse que cualquier técnica o metodología empleada dentro del </w:t>
      </w:r>
      <w:r w:rsidRPr="00295D3C">
        <w:rPr>
          <w:rFonts w:ascii="Book Antiqua" w:hAnsi="Book Antiqua"/>
          <w:lang w:val="es-ES"/>
        </w:rPr>
        <w:t xml:space="preserve">Programa </w:t>
      </w:r>
      <w:r w:rsidRPr="00295D3C">
        <w:rPr>
          <w:rFonts w:ascii="Book Antiqua" w:hAnsi="Book Antiqua" w:cs="AppleSystemUIFont"/>
          <w:szCs w:val="24"/>
          <w:lang w:val="es-ES"/>
        </w:rPr>
        <w:t>de Rehabilitación Educativa Comunitaria Correccional</w:t>
      </w:r>
      <w:r w:rsidRPr="00295D3C">
        <w:rPr>
          <w:rFonts w:ascii="Book Antiqua" w:hAnsi="Book Antiqua"/>
          <w:iCs/>
          <w:lang w:val="es-ES"/>
        </w:rPr>
        <w:t xml:space="preserve"> cuente con el aval de la comunidad científica y los derechos que cobijan a la población confinada.</w:t>
      </w:r>
      <w:r>
        <w:rPr>
          <w:rFonts w:ascii="Book Antiqua" w:hAnsi="Book Antiqua"/>
          <w:iCs/>
          <w:lang w:val="es-ES"/>
        </w:rPr>
        <w:t xml:space="preserve"> </w:t>
      </w:r>
    </w:p>
    <w:p w14:paraId="2C403B38" w14:textId="77777777" w:rsidR="00C26A00" w:rsidRPr="00295D3C" w:rsidRDefault="00C26A00" w:rsidP="008268E1">
      <w:pPr>
        <w:spacing w:line="480" w:lineRule="auto"/>
        <w:ind w:left="2157" w:hanging="870"/>
        <w:jc w:val="both"/>
        <w:rPr>
          <w:rFonts w:ascii="Book Antiqua" w:hAnsi="Book Antiqua"/>
          <w:iCs/>
          <w:lang w:val="es-ES"/>
        </w:rPr>
      </w:pPr>
      <w:r w:rsidRPr="00295D3C">
        <w:rPr>
          <w:rFonts w:ascii="Book Antiqua" w:hAnsi="Book Antiqua"/>
          <w:iCs/>
          <w:lang w:val="es-ES"/>
        </w:rPr>
        <w:t>(e)</w:t>
      </w:r>
      <w:r w:rsidRPr="00295D3C">
        <w:rPr>
          <w:rFonts w:ascii="Book Antiqua" w:hAnsi="Book Antiqua"/>
          <w:iCs/>
          <w:lang w:val="es-ES"/>
        </w:rPr>
        <w:tab/>
        <w:t xml:space="preserve">Garantizar que la admisión de cualquier confinado o confinada a cualquier organización o iniciativa esté sujeta al consentimiento expreso, libre, voluntario e informado del confinado o confinada. </w:t>
      </w:r>
    </w:p>
    <w:p w14:paraId="372CA458" w14:textId="77777777" w:rsidR="00C26A00" w:rsidRPr="00295D3C" w:rsidRDefault="00C26A00" w:rsidP="008268E1">
      <w:pPr>
        <w:spacing w:line="480" w:lineRule="auto"/>
        <w:ind w:left="2157" w:hanging="870"/>
        <w:jc w:val="both"/>
        <w:rPr>
          <w:rFonts w:ascii="Book Antiqua" w:hAnsi="Book Antiqua"/>
          <w:lang w:val="es-ES"/>
        </w:rPr>
      </w:pPr>
      <w:r w:rsidRPr="00295D3C">
        <w:rPr>
          <w:rFonts w:ascii="Book Antiqua" w:hAnsi="Book Antiqua"/>
          <w:iCs/>
          <w:lang w:val="es-ES"/>
        </w:rPr>
        <w:t>(f)</w:t>
      </w:r>
      <w:r w:rsidRPr="00295D3C">
        <w:rPr>
          <w:rFonts w:ascii="Book Antiqua" w:hAnsi="Book Antiqua"/>
          <w:iCs/>
          <w:lang w:val="es-ES"/>
        </w:rPr>
        <w:tab/>
      </w:r>
      <w:r w:rsidRPr="00295D3C">
        <w:rPr>
          <w:rFonts w:ascii="Book Antiqua" w:hAnsi="Book Antiqua"/>
          <w:lang w:val="es-ES"/>
        </w:rPr>
        <w:t>Establecer y conservar</w:t>
      </w:r>
      <w:r w:rsidRPr="00295D3C">
        <w:rPr>
          <w:rFonts w:ascii="Book Antiqua" w:hAnsi="Book Antiqua"/>
          <w:iCs/>
          <w:lang w:val="es-ES"/>
        </w:rPr>
        <w:t xml:space="preserve"> récords</w:t>
      </w:r>
      <w:r w:rsidRPr="00295D3C">
        <w:rPr>
          <w:rFonts w:ascii="Book Antiqua" w:hAnsi="Book Antiqua"/>
          <w:lang w:val="es-ES"/>
        </w:rPr>
        <w:t xml:space="preserve"> de los eventos, actividades y logros de las iniciativas comunitarias de los confinados y las confinadas que participen del Programa </w:t>
      </w:r>
      <w:r w:rsidRPr="00295D3C">
        <w:rPr>
          <w:rFonts w:ascii="Book Antiqua" w:hAnsi="Book Antiqua" w:cs="AppleSystemUIFont"/>
          <w:szCs w:val="24"/>
          <w:lang w:val="es-ES"/>
        </w:rPr>
        <w:t xml:space="preserve">de Rehabilitación Educativa Comunitaria Correccional </w:t>
      </w:r>
      <w:r w:rsidRPr="00295D3C">
        <w:rPr>
          <w:rFonts w:ascii="Book Antiqua" w:hAnsi="Book Antiqua"/>
          <w:lang w:val="es-ES"/>
        </w:rPr>
        <w:t>en las instituciones penales.</w:t>
      </w:r>
    </w:p>
    <w:p w14:paraId="46A98502" w14:textId="77777777" w:rsidR="00C26A00" w:rsidRPr="00295D3C" w:rsidRDefault="00C26A00" w:rsidP="008268E1">
      <w:pPr>
        <w:spacing w:line="480" w:lineRule="auto"/>
        <w:ind w:firstLine="567"/>
        <w:jc w:val="both"/>
        <w:rPr>
          <w:rFonts w:ascii="Book Antiqua" w:hAnsi="Book Antiqua" w:cs="AppleSystemUIFont"/>
          <w:szCs w:val="24"/>
          <w:lang w:val="es-ES"/>
        </w:rPr>
      </w:pPr>
      <w:r w:rsidRPr="00295D3C">
        <w:rPr>
          <w:rFonts w:ascii="Book Antiqua" w:hAnsi="Book Antiqua"/>
          <w:lang w:val="es-ES"/>
        </w:rPr>
        <w:t xml:space="preserve">Artículo 5.- Definiciones </w:t>
      </w:r>
    </w:p>
    <w:p w14:paraId="70606AAD" w14:textId="48BBF1B1" w:rsidR="00C26A00" w:rsidRPr="00295D3C" w:rsidRDefault="00C26A00" w:rsidP="008268E1">
      <w:pPr>
        <w:numPr>
          <w:ilvl w:val="0"/>
          <w:numId w:val="5"/>
        </w:numPr>
        <w:spacing w:line="480" w:lineRule="auto"/>
        <w:ind w:left="1701" w:hanging="567"/>
        <w:jc w:val="both"/>
        <w:rPr>
          <w:rFonts w:ascii="Book Antiqua" w:hAnsi="Book Antiqua" w:cs="AppleSystemUIFont"/>
          <w:szCs w:val="24"/>
          <w:lang w:val="es-ES"/>
        </w:rPr>
      </w:pPr>
      <w:r w:rsidRPr="00295D3C">
        <w:rPr>
          <w:rFonts w:ascii="Book Antiqua" w:hAnsi="Book Antiqua"/>
          <w:lang w:val="es-ES"/>
        </w:rPr>
        <w:t xml:space="preserve">Programa </w:t>
      </w:r>
      <w:r w:rsidRPr="00295D3C">
        <w:rPr>
          <w:rFonts w:ascii="Book Antiqua" w:hAnsi="Book Antiqua" w:cs="AppleSystemUIFont"/>
          <w:szCs w:val="24"/>
          <w:lang w:val="es-ES"/>
        </w:rPr>
        <w:t>de Rehabilitación Educativa Comunitaria Correccional (PRECC)</w:t>
      </w:r>
      <w:r w:rsidRPr="00295D3C">
        <w:rPr>
          <w:rFonts w:ascii="Book Antiqua" w:hAnsi="Book Antiqua"/>
          <w:lang w:val="es-ES"/>
        </w:rPr>
        <w:t xml:space="preserve">: </w:t>
      </w:r>
      <w:r w:rsidR="00464DB8">
        <w:rPr>
          <w:rFonts w:ascii="Book Antiqua" w:hAnsi="Book Antiqua"/>
          <w:lang w:val="es-ES"/>
        </w:rPr>
        <w:t>P</w:t>
      </w:r>
      <w:r w:rsidRPr="00295D3C">
        <w:rPr>
          <w:rFonts w:ascii="Book Antiqua" w:hAnsi="Book Antiqua" w:cs="AppleSystemUIFont"/>
          <w:szCs w:val="24"/>
          <w:lang w:val="es-ES"/>
        </w:rPr>
        <w:t xml:space="preserve">rograma de rehabilitación </w:t>
      </w:r>
      <w:r w:rsidR="00464DB8">
        <w:rPr>
          <w:rFonts w:ascii="Book Antiqua" w:hAnsi="Book Antiqua" w:cs="AppleSystemUIFont"/>
          <w:szCs w:val="24"/>
          <w:lang w:val="es-ES"/>
        </w:rPr>
        <w:t xml:space="preserve">al confinado </w:t>
      </w:r>
      <w:r w:rsidRPr="00295D3C">
        <w:rPr>
          <w:rFonts w:ascii="Book Antiqua" w:hAnsi="Book Antiqua" w:cs="AppleSystemUIFont"/>
          <w:szCs w:val="24"/>
          <w:lang w:val="es-ES"/>
        </w:rPr>
        <w:t xml:space="preserve">basado en el apoyo a la comunidad y la resolución de las necesidades y problemas de la comunidad. </w:t>
      </w:r>
    </w:p>
    <w:p w14:paraId="3DE95D98" w14:textId="7700FBA1" w:rsidR="00C26A00" w:rsidRPr="00295D3C" w:rsidRDefault="00C26A00" w:rsidP="008268E1">
      <w:pPr>
        <w:numPr>
          <w:ilvl w:val="0"/>
          <w:numId w:val="5"/>
        </w:numPr>
        <w:spacing w:line="480" w:lineRule="auto"/>
        <w:ind w:left="1701" w:hanging="567"/>
        <w:jc w:val="both"/>
        <w:rPr>
          <w:rFonts w:ascii="Book Antiqua" w:hAnsi="Book Antiqua" w:cs="AppleSystemUIFont"/>
          <w:szCs w:val="24"/>
          <w:lang w:val="es-ES"/>
        </w:rPr>
      </w:pPr>
      <w:r w:rsidRPr="00295D3C">
        <w:rPr>
          <w:rFonts w:ascii="Book Antiqua" w:hAnsi="Book Antiqua" w:cs="AppleSystemUIFont"/>
          <w:szCs w:val="24"/>
          <w:lang w:val="es-ES"/>
        </w:rPr>
        <w:t xml:space="preserve">Participante: </w:t>
      </w:r>
      <w:r w:rsidR="00464DB8">
        <w:rPr>
          <w:rFonts w:ascii="Book Antiqua" w:hAnsi="Book Antiqua" w:cs="AppleSystemUIFont"/>
          <w:szCs w:val="24"/>
          <w:lang w:val="es-ES"/>
        </w:rPr>
        <w:t>Confinado elegible que</w:t>
      </w:r>
      <w:r w:rsidRPr="00464DB8">
        <w:rPr>
          <w:rFonts w:ascii="Book Antiqua" w:hAnsi="Book Antiqua" w:cs="AppleSystemUIFont"/>
          <w:szCs w:val="24"/>
          <w:lang w:val="es-ES"/>
        </w:rPr>
        <w:t xml:space="preserve"> </w:t>
      </w:r>
      <w:r w:rsidRPr="00295D3C">
        <w:rPr>
          <w:rFonts w:ascii="Book Antiqua" w:hAnsi="Book Antiqua" w:cs="AppleSystemUIFont"/>
          <w:szCs w:val="24"/>
          <w:lang w:val="es-ES"/>
        </w:rPr>
        <w:t>voluntaria</w:t>
      </w:r>
      <w:r w:rsidR="00464DB8">
        <w:rPr>
          <w:rFonts w:ascii="Book Antiqua" w:hAnsi="Book Antiqua" w:cs="AppleSystemUIFont"/>
          <w:szCs w:val="24"/>
          <w:lang w:val="es-ES"/>
        </w:rPr>
        <w:t>mente</w:t>
      </w:r>
      <w:r w:rsidRPr="00295D3C">
        <w:rPr>
          <w:rFonts w:ascii="Book Antiqua" w:hAnsi="Book Antiqua" w:cs="AppleSystemUIFont"/>
          <w:szCs w:val="24"/>
          <w:lang w:val="es-ES"/>
        </w:rPr>
        <w:t xml:space="preserve"> </w:t>
      </w:r>
      <w:r w:rsidR="00464DB8">
        <w:rPr>
          <w:rFonts w:ascii="Book Antiqua" w:hAnsi="Book Antiqua" w:cs="AppleSystemUIFont"/>
          <w:szCs w:val="24"/>
          <w:lang w:val="es-ES"/>
        </w:rPr>
        <w:t>forme parte d</w:t>
      </w:r>
      <w:r w:rsidRPr="00295D3C">
        <w:rPr>
          <w:rFonts w:ascii="Book Antiqua" w:hAnsi="Book Antiqua" w:cs="AppleSystemUIFont"/>
          <w:szCs w:val="24"/>
          <w:lang w:val="es-ES"/>
        </w:rPr>
        <w:t xml:space="preserve">el Programa de Rehabilitación Educativa Comunitaria Correccional. </w:t>
      </w:r>
    </w:p>
    <w:p w14:paraId="3CB855AE" w14:textId="5D5D926E" w:rsidR="00C26A00" w:rsidRPr="00303E03" w:rsidRDefault="00C26A00" w:rsidP="008268E1">
      <w:pPr>
        <w:numPr>
          <w:ilvl w:val="0"/>
          <w:numId w:val="5"/>
        </w:numPr>
        <w:spacing w:line="480" w:lineRule="auto"/>
        <w:ind w:left="1701" w:hanging="567"/>
        <w:jc w:val="both"/>
        <w:rPr>
          <w:rFonts w:ascii="Book Antiqua" w:hAnsi="Book Antiqua" w:cs="AppleSystemUIFont"/>
          <w:szCs w:val="24"/>
          <w:lang w:val="es-ES"/>
        </w:rPr>
      </w:pPr>
      <w:r w:rsidRPr="00295D3C">
        <w:rPr>
          <w:rFonts w:ascii="Book Antiqua" w:hAnsi="Book Antiqua" w:cs="AppleSystemUIFont"/>
          <w:szCs w:val="24"/>
          <w:lang w:val="es-ES"/>
        </w:rPr>
        <w:t xml:space="preserve">Practicante: </w:t>
      </w:r>
      <w:r w:rsidR="00E80AA7">
        <w:rPr>
          <w:rFonts w:ascii="Book Antiqua" w:hAnsi="Book Antiqua" w:cs="AppleSystemUIFont"/>
          <w:szCs w:val="24"/>
          <w:lang w:val="es-ES"/>
        </w:rPr>
        <w:t>E</w:t>
      </w:r>
      <w:r w:rsidRPr="00295D3C">
        <w:rPr>
          <w:rFonts w:ascii="Book Antiqua" w:hAnsi="Book Antiqua" w:cs="AppleSystemUIFont"/>
          <w:szCs w:val="24"/>
          <w:lang w:val="es-ES"/>
        </w:rPr>
        <w:t xml:space="preserve">studiante que </w:t>
      </w:r>
      <w:r w:rsidR="00E80AA7">
        <w:rPr>
          <w:rFonts w:ascii="Book Antiqua" w:hAnsi="Book Antiqua" w:cs="AppleSystemUIFont"/>
          <w:szCs w:val="24"/>
          <w:lang w:val="es-ES"/>
        </w:rPr>
        <w:t>brinda</w:t>
      </w:r>
      <w:r w:rsidRPr="00295D3C">
        <w:rPr>
          <w:rFonts w:ascii="Book Antiqua" w:hAnsi="Book Antiqua" w:cs="AppleSystemUIFont"/>
          <w:szCs w:val="24"/>
          <w:lang w:val="es-ES"/>
        </w:rPr>
        <w:t xml:space="preserve"> servicios bajo un contrato de prácticas en relación con su Universidad o Institución de Educación Superior que, al momento de brindar los servicios, es estudiante activo con más del 50% </w:t>
      </w:r>
      <w:r w:rsidRPr="00295D3C">
        <w:rPr>
          <w:rFonts w:ascii="Book Antiqua" w:hAnsi="Book Antiqua" w:cs="AppleSystemUIFont"/>
          <w:szCs w:val="24"/>
          <w:lang w:val="es-ES"/>
        </w:rPr>
        <w:lastRenderedPageBreak/>
        <w:t xml:space="preserve">de sus créditos completados para la obtención de un grado académico debidamente </w:t>
      </w:r>
      <w:r w:rsidRPr="00303E03">
        <w:rPr>
          <w:rFonts w:ascii="Book Antiqua" w:hAnsi="Book Antiqua" w:cs="AppleSystemUIFont"/>
          <w:szCs w:val="24"/>
          <w:lang w:val="es-ES"/>
        </w:rPr>
        <w:t xml:space="preserve">acreditado. </w:t>
      </w:r>
    </w:p>
    <w:p w14:paraId="06BBB64D" w14:textId="43504490" w:rsidR="00C26A00" w:rsidRPr="00303E03" w:rsidRDefault="00C26A00" w:rsidP="008268E1">
      <w:pPr>
        <w:numPr>
          <w:ilvl w:val="0"/>
          <w:numId w:val="5"/>
        </w:numPr>
        <w:spacing w:line="480" w:lineRule="auto"/>
        <w:ind w:left="1701" w:hanging="567"/>
        <w:jc w:val="both"/>
        <w:rPr>
          <w:rFonts w:ascii="Book Antiqua" w:hAnsi="Book Antiqua" w:cs="AppleSystemUIFont"/>
          <w:szCs w:val="24"/>
          <w:lang w:val="es-ES"/>
        </w:rPr>
      </w:pPr>
      <w:r w:rsidRPr="00303E03">
        <w:rPr>
          <w:rFonts w:ascii="Book Antiqua" w:hAnsi="Book Antiqua" w:cs="AppleSystemUIFont"/>
          <w:szCs w:val="24"/>
          <w:lang w:val="es-ES"/>
        </w:rPr>
        <w:t xml:space="preserve">Profesional de la </w:t>
      </w:r>
      <w:r w:rsidR="00303E03" w:rsidRPr="00303E03">
        <w:rPr>
          <w:rFonts w:ascii="Book Antiqua" w:hAnsi="Book Antiqua" w:cs="AppleSystemUIFont"/>
          <w:szCs w:val="24"/>
          <w:lang w:val="es-ES"/>
        </w:rPr>
        <w:t>Conducta</w:t>
      </w:r>
      <w:r w:rsidRPr="00303E03">
        <w:rPr>
          <w:rFonts w:ascii="Book Antiqua" w:hAnsi="Book Antiqua" w:cs="AppleSystemUIFont"/>
          <w:szCs w:val="24"/>
          <w:lang w:val="es-ES"/>
        </w:rPr>
        <w:t xml:space="preserve">: </w:t>
      </w:r>
      <w:r w:rsidRPr="00303E03">
        <w:rPr>
          <w:rFonts w:ascii="Book Antiqua" w:hAnsi="Book Antiqua"/>
          <w:i/>
          <w:lang w:val="es-ES"/>
        </w:rPr>
        <w:t xml:space="preserve"> </w:t>
      </w:r>
      <w:r w:rsidR="00824E4E" w:rsidRPr="00303E03">
        <w:rPr>
          <w:rFonts w:ascii="Book Antiqua" w:hAnsi="Book Antiqua"/>
          <w:iCs/>
          <w:lang w:val="es-ES"/>
        </w:rPr>
        <w:t>P</w:t>
      </w:r>
      <w:r w:rsidRPr="00303E03">
        <w:rPr>
          <w:rFonts w:ascii="Book Antiqua" w:hAnsi="Book Antiqua"/>
          <w:iCs/>
          <w:lang w:val="es-ES"/>
        </w:rPr>
        <w:t>sicólogo</w:t>
      </w:r>
      <w:r w:rsidR="00FE64D6" w:rsidRPr="00303E03">
        <w:rPr>
          <w:rFonts w:ascii="Book Antiqua" w:hAnsi="Book Antiqua"/>
          <w:iCs/>
          <w:lang w:val="es-ES"/>
        </w:rPr>
        <w:t xml:space="preserve"> o</w:t>
      </w:r>
      <w:r w:rsidRPr="00303E03">
        <w:rPr>
          <w:rFonts w:ascii="Book Antiqua" w:hAnsi="Book Antiqua"/>
          <w:iCs/>
          <w:lang w:val="es-ES"/>
        </w:rPr>
        <w:t xml:space="preserve"> trabajador social licenciado para ejercer su profesión dentro de la jurisdicción de Puerto Rico. </w:t>
      </w:r>
    </w:p>
    <w:p w14:paraId="6A4D6363" w14:textId="7FD4F36C" w:rsidR="00C26A00" w:rsidRPr="00295D3C" w:rsidRDefault="00C26A00" w:rsidP="008268E1">
      <w:pPr>
        <w:spacing w:line="480" w:lineRule="auto"/>
        <w:ind w:firstLine="567"/>
        <w:jc w:val="both"/>
        <w:rPr>
          <w:rFonts w:ascii="Book Antiqua" w:hAnsi="Book Antiqua" w:cs="AppleSystemUIFont"/>
          <w:szCs w:val="24"/>
          <w:lang w:val="es-ES"/>
        </w:rPr>
      </w:pPr>
      <w:r w:rsidRPr="00295D3C">
        <w:rPr>
          <w:rFonts w:ascii="Book Antiqua" w:hAnsi="Book Antiqua"/>
          <w:lang w:val="es-ES"/>
        </w:rPr>
        <w:t xml:space="preserve">Artículo 6.-Propósitos del Programa </w:t>
      </w:r>
      <w:r w:rsidRPr="00295D3C">
        <w:rPr>
          <w:rFonts w:ascii="Book Antiqua" w:hAnsi="Book Antiqua" w:cs="AppleSystemUIFont"/>
          <w:szCs w:val="24"/>
          <w:lang w:val="es-ES"/>
        </w:rPr>
        <w:t xml:space="preserve">de Rehabilitación Educativa Comunitaria Correccional </w:t>
      </w:r>
    </w:p>
    <w:p w14:paraId="35EACEBE" w14:textId="735ED2F5"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El Programa </w:t>
      </w:r>
      <w:r w:rsidRPr="00295D3C">
        <w:rPr>
          <w:rFonts w:ascii="Book Antiqua" w:hAnsi="Book Antiqua" w:cs="AppleSystemUIFont"/>
          <w:szCs w:val="24"/>
          <w:lang w:val="es-ES"/>
        </w:rPr>
        <w:t xml:space="preserve">de Rehabilitación Educativa Comunitaria Correccional </w:t>
      </w:r>
      <w:r w:rsidRPr="00295D3C">
        <w:rPr>
          <w:rFonts w:ascii="Book Antiqua" w:hAnsi="Book Antiqua"/>
          <w:iCs/>
          <w:lang w:val="es-ES"/>
        </w:rPr>
        <w:t>estará</w:t>
      </w:r>
      <w:r w:rsidRPr="00295D3C">
        <w:rPr>
          <w:rFonts w:ascii="Book Antiqua" w:hAnsi="Book Antiqua"/>
          <w:lang w:val="es-ES"/>
        </w:rPr>
        <w:t xml:space="preserve"> diseñado para brindar a los confinados </w:t>
      </w:r>
      <w:r w:rsidRPr="00295D3C">
        <w:rPr>
          <w:rFonts w:ascii="Book Antiqua" w:hAnsi="Book Antiqua"/>
          <w:iCs/>
          <w:lang w:val="es-ES"/>
        </w:rPr>
        <w:t>y las confinadas</w:t>
      </w:r>
      <w:r w:rsidRPr="00295D3C">
        <w:rPr>
          <w:rFonts w:ascii="Book Antiqua" w:hAnsi="Book Antiqua"/>
          <w:lang w:val="es-ES"/>
        </w:rPr>
        <w:t xml:space="preserve"> una oportunidad de trabajo en proyectos comunitarios que aborden las necesidades de la comunidad y, al mismo tiempo, les brinden habilidades prácticas y oportunidades de aprendizaje. Al hacerlo, se espera fomentar la rehabilitación y la integración social de los confinados, reducir la reincidencia</w:t>
      </w:r>
      <w:r w:rsidR="0072168F">
        <w:rPr>
          <w:rFonts w:ascii="Book Antiqua" w:hAnsi="Book Antiqua"/>
          <w:lang w:val="es-ES"/>
        </w:rPr>
        <w:t xml:space="preserve"> </w:t>
      </w:r>
      <w:r w:rsidRPr="00295D3C">
        <w:rPr>
          <w:rFonts w:ascii="Book Antiqua" w:hAnsi="Book Antiqua"/>
          <w:lang w:val="es-ES"/>
        </w:rPr>
        <w:t xml:space="preserve">y fomentar un sentido de responsabilidad social y compromiso con la sociedad. </w:t>
      </w:r>
    </w:p>
    <w:p w14:paraId="0C0A1995"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El programa está diseñado para involucrar a los confinados de manera activa y significativa en la identificación y solución de los problemas de la comunidad, proporcionado una vía para que puedan ver una contribución positiva. También está diseñado para brindarles oportunidades de interactuar con miembros de la comunidad y demostrar que pueden ser activos y útiles. </w:t>
      </w:r>
    </w:p>
    <w:p w14:paraId="7A841256" w14:textId="2A0B824D"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Además, el programa </w:t>
      </w:r>
      <w:r w:rsidRPr="00993CC9">
        <w:rPr>
          <w:rFonts w:ascii="Book Antiqua" w:hAnsi="Book Antiqua"/>
          <w:lang w:val="es-ES"/>
        </w:rPr>
        <w:t>proporcionará</w:t>
      </w:r>
      <w:r w:rsidRPr="00220BD7">
        <w:rPr>
          <w:rFonts w:ascii="Book Antiqua" w:hAnsi="Book Antiqua"/>
          <w:b/>
          <w:bCs/>
          <w:lang w:val="es-ES"/>
        </w:rPr>
        <w:t xml:space="preserve"> </w:t>
      </w:r>
      <w:r w:rsidRPr="00295D3C">
        <w:rPr>
          <w:rFonts w:ascii="Book Antiqua" w:hAnsi="Book Antiqua"/>
          <w:lang w:val="es-ES"/>
        </w:rPr>
        <w:t>a los confinados acceso a recursos comunitarios y oportunidades de aprendizaje, lo que puede ayudar a mejorar sus perspectivas de empleo y reintegración en la sociedad. De esta manera, este Programa cumplirá con los siguientes propósitos:</w:t>
      </w:r>
    </w:p>
    <w:p w14:paraId="37C069B3" w14:textId="77777777" w:rsidR="00C26A00" w:rsidRPr="00295D3C" w:rsidRDefault="00C26A00" w:rsidP="008268E1">
      <w:pPr>
        <w:numPr>
          <w:ilvl w:val="0"/>
          <w:numId w:val="1"/>
        </w:numPr>
        <w:spacing w:line="480" w:lineRule="auto"/>
        <w:ind w:left="1701" w:hanging="567"/>
        <w:jc w:val="both"/>
        <w:rPr>
          <w:rFonts w:ascii="Book Antiqua" w:hAnsi="Book Antiqua"/>
          <w:lang w:val="es-ES"/>
        </w:rPr>
      </w:pPr>
      <w:r w:rsidRPr="00295D3C">
        <w:rPr>
          <w:rFonts w:ascii="Book Antiqua" w:hAnsi="Book Antiqua"/>
          <w:lang w:val="es-ES"/>
        </w:rPr>
        <w:lastRenderedPageBreak/>
        <w:t xml:space="preserve">Fomentar la rehabilitación: El programa tiene como objetivo fomentar la rehabilitación de los confinados y las confinadas al proporcionarles oportunidades para trabajar en proyectos que tienen un impacto positivo en la comunidad. Al hacerlo, se espera que los confinados puedan desarrollar habilidades valiosas y aumentar su autoestima y confianza. </w:t>
      </w:r>
    </w:p>
    <w:p w14:paraId="6BA3C6A0" w14:textId="77777777" w:rsidR="00C26A00" w:rsidRPr="00295D3C" w:rsidRDefault="00C26A00" w:rsidP="008268E1">
      <w:pPr>
        <w:numPr>
          <w:ilvl w:val="0"/>
          <w:numId w:val="1"/>
        </w:numPr>
        <w:spacing w:line="480" w:lineRule="auto"/>
        <w:ind w:left="1701" w:hanging="567"/>
        <w:jc w:val="both"/>
        <w:rPr>
          <w:rFonts w:ascii="Book Antiqua" w:hAnsi="Book Antiqua"/>
          <w:lang w:val="es-ES"/>
        </w:rPr>
      </w:pPr>
      <w:r w:rsidRPr="00295D3C">
        <w:rPr>
          <w:rFonts w:ascii="Book Antiqua" w:hAnsi="Book Antiqua"/>
          <w:lang w:val="es-ES"/>
        </w:rPr>
        <w:t xml:space="preserve">Promover la integración social: Al trabajar en proyectos comunitarios, los confinados y las confinadas pueden interactuar con miembros de la comunidad y demostrar que pueden contribuir de manera positiva. Esto puede ayudar a reducir la estigmatización y mejorar la imagen de los confinados ante la comunidad. </w:t>
      </w:r>
    </w:p>
    <w:p w14:paraId="0507D6B9" w14:textId="77777777" w:rsidR="00C26A00" w:rsidRPr="00295D3C" w:rsidRDefault="00C26A00" w:rsidP="008268E1">
      <w:pPr>
        <w:numPr>
          <w:ilvl w:val="0"/>
          <w:numId w:val="1"/>
        </w:numPr>
        <w:spacing w:line="480" w:lineRule="auto"/>
        <w:ind w:left="1701" w:hanging="567"/>
        <w:jc w:val="both"/>
        <w:rPr>
          <w:rFonts w:ascii="Book Antiqua" w:hAnsi="Book Antiqua"/>
          <w:lang w:val="es-ES"/>
        </w:rPr>
      </w:pPr>
      <w:r w:rsidRPr="00295D3C">
        <w:rPr>
          <w:rFonts w:ascii="Book Antiqua" w:hAnsi="Book Antiqua"/>
          <w:lang w:val="es-ES"/>
        </w:rPr>
        <w:t xml:space="preserve">Reducir la reincidencia: Al proporcionar a los confinados y las confinadas habilidades prácticas, oportunidades de aprendizaje y acceso a recursos comunitarios, el programa puede ayudar a reducir la reincidencia al mejorar las perspectivas de empleo y aumentar la probabilidad de una reintegración exitosa en la sociedad. </w:t>
      </w:r>
    </w:p>
    <w:p w14:paraId="18C52E95" w14:textId="77777777" w:rsidR="00C26A00" w:rsidRPr="00295D3C" w:rsidRDefault="00C26A00" w:rsidP="008268E1">
      <w:pPr>
        <w:numPr>
          <w:ilvl w:val="0"/>
          <w:numId w:val="1"/>
        </w:numPr>
        <w:spacing w:line="480" w:lineRule="auto"/>
        <w:ind w:left="1701" w:hanging="567"/>
        <w:jc w:val="both"/>
        <w:rPr>
          <w:rFonts w:ascii="Book Antiqua" w:hAnsi="Book Antiqua"/>
          <w:lang w:val="es-ES"/>
        </w:rPr>
      </w:pPr>
      <w:r w:rsidRPr="00295D3C">
        <w:rPr>
          <w:rFonts w:ascii="Book Antiqua" w:hAnsi="Book Antiqua"/>
          <w:lang w:val="es-ES"/>
        </w:rPr>
        <w:t xml:space="preserve">Fomentar la responsabilidad social: Al asumir un papel activo en la identificación y solución de las necesidades de la comunidad, los confinados y las confinadas pueden desarrollar un sentido de responsabilidad social y compromiso con la sociedad en la que viven. </w:t>
      </w:r>
    </w:p>
    <w:p w14:paraId="5F98C685" w14:textId="77777777" w:rsidR="00C26A00" w:rsidRPr="00295D3C" w:rsidRDefault="00C26A00" w:rsidP="008268E1">
      <w:pPr>
        <w:numPr>
          <w:ilvl w:val="0"/>
          <w:numId w:val="1"/>
        </w:numPr>
        <w:spacing w:line="480" w:lineRule="auto"/>
        <w:ind w:left="1701" w:hanging="567"/>
        <w:jc w:val="both"/>
        <w:rPr>
          <w:rFonts w:ascii="Book Antiqua" w:hAnsi="Book Antiqua"/>
          <w:lang w:val="es-ES"/>
        </w:rPr>
      </w:pPr>
      <w:r w:rsidRPr="00295D3C">
        <w:rPr>
          <w:rFonts w:ascii="Book Antiqua" w:hAnsi="Book Antiqua"/>
          <w:lang w:val="es-ES"/>
        </w:rPr>
        <w:t>Fomentar la cooperación y el dialogo constructivo entre los confinados y la comunidad, para promover la comprensión mutua y reducir los prejuicios y estereotipos.</w:t>
      </w:r>
    </w:p>
    <w:p w14:paraId="1B844FC3" w14:textId="6AB8521B"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lastRenderedPageBreak/>
        <w:t xml:space="preserve">Artículo </w:t>
      </w:r>
      <w:r>
        <w:rPr>
          <w:rFonts w:ascii="Book Antiqua" w:hAnsi="Book Antiqua"/>
          <w:lang w:val="es-ES"/>
        </w:rPr>
        <w:t>7</w:t>
      </w:r>
      <w:r w:rsidRPr="00295D3C">
        <w:rPr>
          <w:rFonts w:ascii="Book Antiqua" w:hAnsi="Book Antiqua"/>
          <w:lang w:val="es-ES"/>
        </w:rPr>
        <w:t xml:space="preserve">.-Filosofía del Programa </w:t>
      </w:r>
      <w:r w:rsidRPr="00295D3C">
        <w:rPr>
          <w:rFonts w:ascii="Book Antiqua" w:hAnsi="Book Antiqua" w:cs="AppleSystemUIFont"/>
          <w:szCs w:val="24"/>
          <w:lang w:val="es-ES"/>
        </w:rPr>
        <w:t>de Rehabilitación Educativa Comunitaria Correccional</w:t>
      </w:r>
    </w:p>
    <w:p w14:paraId="3DF4AB28"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La filosofía del programa se centra en la rehabilitación de los confinados, la integración social, el enfoque en la comunidad y la prevención del delito a través del trabajo conjunto con proyectos comunitarios. El programa adoptará los siguientes puntos como su filosofía de educación:</w:t>
      </w:r>
    </w:p>
    <w:p w14:paraId="6E56E3A9" w14:textId="051039D6"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(a) </w:t>
      </w:r>
      <w:r w:rsidR="008268E1">
        <w:rPr>
          <w:rFonts w:ascii="Book Antiqua" w:hAnsi="Book Antiqua"/>
          <w:lang w:val="es-ES"/>
        </w:rPr>
        <w:tab/>
      </w:r>
      <w:r w:rsidRPr="00295D3C">
        <w:rPr>
          <w:rFonts w:ascii="Book Antiqua" w:hAnsi="Book Antiqua"/>
          <w:lang w:val="es-ES"/>
        </w:rPr>
        <w:t>Rehabilitación: El programa está diseñado para fomentar la rehabilitación de los confinados a través del desarrollo de habilidades y valores que les permitan reintegrarse con éxito en la sociedad. Se enfoca en el potencial de los confinados para cambiar y mejorar, en lugar de</w:t>
      </w:r>
      <w:r>
        <w:rPr>
          <w:rFonts w:ascii="Book Antiqua" w:hAnsi="Book Antiqua"/>
          <w:lang w:val="es-ES"/>
        </w:rPr>
        <w:t xml:space="preserve"> </w:t>
      </w:r>
      <w:r w:rsidRPr="002F5CCB">
        <w:rPr>
          <w:rFonts w:ascii="Book Antiqua" w:hAnsi="Book Antiqua"/>
          <w:lang w:val="es-ES"/>
        </w:rPr>
        <w:t>estigmatizarlos</w:t>
      </w:r>
      <w:r>
        <w:rPr>
          <w:rFonts w:ascii="Book Antiqua" w:hAnsi="Book Antiqua"/>
          <w:lang w:val="es-ES"/>
        </w:rPr>
        <w:t xml:space="preserve"> </w:t>
      </w:r>
      <w:r w:rsidRPr="00295D3C">
        <w:rPr>
          <w:rFonts w:ascii="Book Antiqua" w:hAnsi="Book Antiqua"/>
          <w:lang w:val="es-ES"/>
        </w:rPr>
        <w:t xml:space="preserve">o marginarlos. </w:t>
      </w:r>
    </w:p>
    <w:p w14:paraId="1668CB33" w14:textId="582F8221"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(b) </w:t>
      </w:r>
      <w:r w:rsidR="008268E1">
        <w:rPr>
          <w:rFonts w:ascii="Book Antiqua" w:hAnsi="Book Antiqua"/>
          <w:lang w:val="es-ES"/>
        </w:rPr>
        <w:tab/>
      </w:r>
      <w:r w:rsidRPr="00295D3C">
        <w:rPr>
          <w:rFonts w:ascii="Book Antiqua" w:hAnsi="Book Antiqua"/>
          <w:lang w:val="es-ES"/>
        </w:rPr>
        <w:t xml:space="preserve">Participación: Los confinados son agentes de cambio en el programa, y no solo receptores de servicio. Tienen la oportunidad de identificar y abordar las necesidades de la comunidad a través del trabajo conjunto en proyectos comunitarios, lo que les brinda un sentido de responsabilidad y logro. </w:t>
      </w:r>
    </w:p>
    <w:p w14:paraId="4D48204B" w14:textId="3418ABBE"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(c) </w:t>
      </w:r>
      <w:r w:rsidR="008268E1">
        <w:rPr>
          <w:rFonts w:ascii="Book Antiqua" w:hAnsi="Book Antiqua"/>
          <w:lang w:val="es-ES"/>
        </w:rPr>
        <w:tab/>
      </w:r>
      <w:r w:rsidRPr="00295D3C">
        <w:rPr>
          <w:rFonts w:ascii="Book Antiqua" w:hAnsi="Book Antiqua"/>
          <w:lang w:val="es-ES"/>
        </w:rPr>
        <w:t xml:space="preserve">Enfoque en la comunidad: El programa se enfoca en la comunidad como el centro del trabajo y la colaboración, reconociendo que la prisión y la comunidad están interconectadas y que la solución de problemas comunitarios puede contribuir a la rehabilitación de los confinados. </w:t>
      </w:r>
    </w:p>
    <w:p w14:paraId="630BC2FF" w14:textId="625D744C"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(d) </w:t>
      </w:r>
      <w:r w:rsidR="008268E1">
        <w:rPr>
          <w:rFonts w:ascii="Book Antiqua" w:hAnsi="Book Antiqua"/>
          <w:lang w:val="es-ES"/>
        </w:rPr>
        <w:tab/>
      </w:r>
      <w:r w:rsidRPr="00295D3C">
        <w:rPr>
          <w:rFonts w:ascii="Book Antiqua" w:hAnsi="Book Antiqua"/>
          <w:lang w:val="es-ES"/>
        </w:rPr>
        <w:t xml:space="preserve">Prevención del delito: El programa busca reducir la reincidencia y prevenir el delito al mejorar las perspectivas de empleo y la reintegración </w:t>
      </w:r>
      <w:r w:rsidRPr="00295D3C">
        <w:rPr>
          <w:rFonts w:ascii="Book Antiqua" w:hAnsi="Book Antiqua"/>
          <w:lang w:val="es-ES"/>
        </w:rPr>
        <w:lastRenderedPageBreak/>
        <w:t>exitosa en la sociedad. También fomenta un sentido de responsabilidad social y compromiso con la comunidad, lo que</w:t>
      </w:r>
      <w:r w:rsidRPr="002B4AAD">
        <w:rPr>
          <w:rFonts w:ascii="Book Antiqua" w:hAnsi="Book Antiqua"/>
          <w:lang w:val="es-ES"/>
        </w:rPr>
        <w:t xml:space="preserve"> podría </w:t>
      </w:r>
      <w:r w:rsidRPr="00295D3C">
        <w:rPr>
          <w:rFonts w:ascii="Book Antiqua" w:hAnsi="Book Antiqua"/>
          <w:lang w:val="es-ES"/>
        </w:rPr>
        <w:t xml:space="preserve">disminuir la propensión de los confinados a cometer delitos en el futuro. </w:t>
      </w:r>
    </w:p>
    <w:p w14:paraId="5544A41A" w14:textId="00263859" w:rsidR="00C26A00" w:rsidRPr="00295D3C" w:rsidRDefault="00C26A00" w:rsidP="008268E1">
      <w:pPr>
        <w:spacing w:line="480" w:lineRule="auto"/>
        <w:ind w:firstLine="567"/>
        <w:jc w:val="both"/>
        <w:rPr>
          <w:rFonts w:ascii="Book Antiqua" w:hAnsi="Book Antiqua"/>
          <w:lang w:val="es-ES"/>
        </w:rPr>
      </w:pPr>
      <w:r w:rsidRPr="00836B8C">
        <w:rPr>
          <w:rFonts w:ascii="Book Antiqua" w:hAnsi="Book Antiqua"/>
          <w:lang w:val="es-ES"/>
        </w:rPr>
        <w:t xml:space="preserve">Artículo 8.-Estructura del Programa </w:t>
      </w:r>
      <w:r w:rsidRPr="00836B8C">
        <w:rPr>
          <w:rFonts w:ascii="Book Antiqua" w:hAnsi="Book Antiqua" w:cs="AppleSystemUIFont"/>
          <w:szCs w:val="24"/>
          <w:lang w:val="es-ES"/>
        </w:rPr>
        <w:t>de Rehabilitación Educativa Comunitaria Correccional</w:t>
      </w:r>
    </w:p>
    <w:p w14:paraId="45584FC3" w14:textId="49E9BE1F"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La estructura de este programa </w:t>
      </w:r>
      <w:r w:rsidRPr="00CD0410">
        <w:rPr>
          <w:rFonts w:ascii="Book Antiqua" w:hAnsi="Book Antiqua"/>
          <w:lang w:val="es-ES"/>
        </w:rPr>
        <w:t xml:space="preserve">podría variar dependiendo </w:t>
      </w:r>
      <w:r w:rsidR="00073F29">
        <w:rPr>
          <w:rFonts w:ascii="Book Antiqua" w:hAnsi="Book Antiqua"/>
          <w:lang w:val="es-ES"/>
        </w:rPr>
        <w:t xml:space="preserve">de </w:t>
      </w:r>
      <w:r w:rsidRPr="00CD0410">
        <w:rPr>
          <w:rFonts w:ascii="Book Antiqua" w:hAnsi="Book Antiqua"/>
          <w:lang w:val="es-ES"/>
        </w:rPr>
        <w:t xml:space="preserve">las necesidades y recursos disponibles en cada </w:t>
      </w:r>
      <w:r w:rsidR="00073F29">
        <w:rPr>
          <w:rFonts w:ascii="Book Antiqua" w:hAnsi="Book Antiqua"/>
          <w:lang w:val="es-ES"/>
        </w:rPr>
        <w:t>centro correccional</w:t>
      </w:r>
      <w:r w:rsidRPr="00CD0410">
        <w:rPr>
          <w:rFonts w:ascii="Book Antiqua" w:hAnsi="Book Antiqua"/>
          <w:lang w:val="es-ES"/>
        </w:rPr>
        <w:t xml:space="preserve"> donde se </w:t>
      </w:r>
      <w:r w:rsidR="00836B8C">
        <w:rPr>
          <w:rFonts w:ascii="Book Antiqua" w:hAnsi="Book Antiqua"/>
          <w:lang w:val="es-ES"/>
        </w:rPr>
        <w:t xml:space="preserve">vaya a </w:t>
      </w:r>
      <w:r w:rsidRPr="00CD0410">
        <w:rPr>
          <w:rFonts w:ascii="Book Antiqua" w:hAnsi="Book Antiqua"/>
          <w:lang w:val="es-ES"/>
        </w:rPr>
        <w:t>implement</w:t>
      </w:r>
      <w:r w:rsidR="00836B8C">
        <w:rPr>
          <w:rFonts w:ascii="Book Antiqua" w:hAnsi="Book Antiqua"/>
          <w:lang w:val="es-ES"/>
        </w:rPr>
        <w:t>ar</w:t>
      </w:r>
      <w:r w:rsidR="00CD0410">
        <w:rPr>
          <w:rFonts w:ascii="Book Antiqua" w:hAnsi="Book Antiqua"/>
          <w:lang w:val="es-ES"/>
        </w:rPr>
        <w:t>. No obstante</w:t>
      </w:r>
      <w:r w:rsidR="00073F29">
        <w:rPr>
          <w:rFonts w:ascii="Book Antiqua" w:hAnsi="Book Antiqua"/>
          <w:lang w:val="es-ES"/>
        </w:rPr>
        <w:t>,</w:t>
      </w:r>
      <w:r w:rsidRPr="00073F29">
        <w:rPr>
          <w:rFonts w:ascii="Book Antiqua" w:hAnsi="Book Antiqua"/>
          <w:lang w:val="es-ES"/>
        </w:rPr>
        <w:t xml:space="preserve"> </w:t>
      </w:r>
      <w:r w:rsidR="00B41FA3">
        <w:rPr>
          <w:rFonts w:ascii="Book Antiqua" w:hAnsi="Book Antiqua"/>
          <w:lang w:val="es-ES"/>
        </w:rPr>
        <w:t xml:space="preserve">su estructura primordialmente </w:t>
      </w:r>
      <w:r w:rsidR="00073F29">
        <w:rPr>
          <w:rFonts w:ascii="Book Antiqua" w:hAnsi="Book Antiqua"/>
          <w:lang w:val="es-ES"/>
        </w:rPr>
        <w:t>deberá con</w:t>
      </w:r>
      <w:r w:rsidR="00B41FA3">
        <w:rPr>
          <w:rFonts w:ascii="Book Antiqua" w:hAnsi="Book Antiqua"/>
          <w:lang w:val="es-ES"/>
        </w:rPr>
        <w:t>tener</w:t>
      </w:r>
      <w:r w:rsidRPr="00295D3C">
        <w:rPr>
          <w:rFonts w:ascii="Book Antiqua" w:hAnsi="Book Antiqua"/>
          <w:lang w:val="es-ES"/>
        </w:rPr>
        <w:t xml:space="preserve">: </w:t>
      </w:r>
    </w:p>
    <w:p w14:paraId="67F8CF44" w14:textId="4933DBEC" w:rsidR="00C26A00" w:rsidRPr="00295D3C"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 xml:space="preserve"> Selección de participantes: El Departamento de Corrección y Rehabilitación de Puerto Rico, mediante reglamento,</w:t>
      </w:r>
      <w:r w:rsidRPr="00836B8C">
        <w:rPr>
          <w:rFonts w:ascii="Book Antiqua" w:hAnsi="Book Antiqua"/>
          <w:lang w:val="es-ES"/>
        </w:rPr>
        <w:t xml:space="preserve"> establecerá</w:t>
      </w:r>
      <w:r>
        <w:rPr>
          <w:rFonts w:ascii="Book Antiqua" w:hAnsi="Book Antiqua"/>
          <w:lang w:val="es-ES"/>
        </w:rPr>
        <w:t xml:space="preserve"> </w:t>
      </w:r>
      <w:r w:rsidRPr="00295D3C">
        <w:rPr>
          <w:rFonts w:ascii="Book Antiqua" w:hAnsi="Book Antiqua"/>
          <w:lang w:val="es-ES"/>
        </w:rPr>
        <w:t>los criterios de elegibilidad para los confinados</w:t>
      </w:r>
      <w:r>
        <w:rPr>
          <w:rFonts w:ascii="Book Antiqua" w:hAnsi="Book Antiqua"/>
          <w:lang w:val="es-ES"/>
        </w:rPr>
        <w:t xml:space="preserve"> </w:t>
      </w:r>
      <w:r w:rsidRPr="00836B8C">
        <w:rPr>
          <w:rFonts w:ascii="Book Antiqua" w:hAnsi="Book Antiqua"/>
          <w:lang w:val="es-ES"/>
        </w:rPr>
        <w:t xml:space="preserve">participantes del programa. </w:t>
      </w:r>
      <w:r w:rsidRPr="00295D3C">
        <w:rPr>
          <w:rFonts w:ascii="Book Antiqua" w:hAnsi="Book Antiqua"/>
          <w:lang w:val="es-ES"/>
        </w:rPr>
        <w:t xml:space="preserve"> </w:t>
      </w:r>
    </w:p>
    <w:p w14:paraId="4F346554" w14:textId="3232CA7B" w:rsidR="00C26A00" w:rsidRPr="00295D3C"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 xml:space="preserve"> Capacitación: Los confinados seleccionados recibirán capacitación en habilidades sociales, liderazgo, resolución de conflictos y otros temas relevantes para </w:t>
      </w:r>
      <w:r w:rsidRPr="000D76E5">
        <w:rPr>
          <w:rFonts w:ascii="Book Antiqua" w:hAnsi="Book Antiqua"/>
          <w:b/>
          <w:bCs/>
          <w:lang w:val="es-ES"/>
        </w:rPr>
        <w:t xml:space="preserve">el </w:t>
      </w:r>
      <w:r w:rsidRPr="00FD286B">
        <w:rPr>
          <w:rFonts w:ascii="Book Antiqua" w:hAnsi="Book Antiqua"/>
          <w:lang w:val="es-ES"/>
        </w:rPr>
        <w:t>trabajo en equipo</w:t>
      </w:r>
      <w:r w:rsidRPr="000D76E5">
        <w:rPr>
          <w:rFonts w:ascii="Book Antiqua" w:hAnsi="Book Antiqua"/>
          <w:b/>
          <w:bCs/>
          <w:lang w:val="es-ES"/>
        </w:rPr>
        <w:t xml:space="preserve"> </w:t>
      </w:r>
      <w:r w:rsidRPr="00295D3C">
        <w:rPr>
          <w:rFonts w:ascii="Book Antiqua" w:hAnsi="Book Antiqua"/>
          <w:lang w:val="es-ES"/>
        </w:rPr>
        <w:t xml:space="preserve">en proyectos comunitarios. </w:t>
      </w:r>
    </w:p>
    <w:p w14:paraId="28202A7F" w14:textId="325AAEB6" w:rsidR="00C26A00" w:rsidRPr="00BE47E2"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 xml:space="preserve"> Identificación de necesidades: </w:t>
      </w:r>
      <w:r w:rsidRPr="00BE47E2">
        <w:rPr>
          <w:rFonts w:ascii="Book Antiqua" w:hAnsi="Book Antiqua"/>
          <w:lang w:val="es-ES"/>
        </w:rPr>
        <w:t xml:space="preserve">Los participantes tendrían la oportunidad para identificar necesidades y problemas específicos que podrían ser abordados a través de proyectos comunitarios. </w:t>
      </w:r>
    </w:p>
    <w:p w14:paraId="750B21F3" w14:textId="77777777" w:rsidR="00C26A00" w:rsidRPr="00295D3C"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 xml:space="preserve">Desarrollo de proyectos: Los participantes trabajarían en equipo para desarrollar proyectos comunitarios que aborden las necesidades identificadas. </w:t>
      </w:r>
    </w:p>
    <w:p w14:paraId="472262FC" w14:textId="7B4FDE2E" w:rsidR="00C26A00" w:rsidRPr="00BE47E2"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 xml:space="preserve">Implementación de proyectos: Una vez que se hayan desarrollado los proyectos, los participantes trabajarían con los miembros de la </w:t>
      </w:r>
      <w:r w:rsidRPr="00295D3C">
        <w:rPr>
          <w:rFonts w:ascii="Book Antiqua" w:hAnsi="Book Antiqua"/>
          <w:lang w:val="es-ES"/>
        </w:rPr>
        <w:lastRenderedPageBreak/>
        <w:t>comunidad para implementarlas. Esto incluiría la asignación de tareas y responsabilidades, la organización de recursos</w:t>
      </w:r>
      <w:r>
        <w:rPr>
          <w:rFonts w:ascii="Book Antiqua" w:hAnsi="Book Antiqua"/>
          <w:lang w:val="es-ES"/>
        </w:rPr>
        <w:t xml:space="preserve"> </w:t>
      </w:r>
      <w:r w:rsidRPr="00BE47E2">
        <w:rPr>
          <w:rFonts w:ascii="Book Antiqua" w:hAnsi="Book Antiqua"/>
          <w:lang w:val="es-ES"/>
        </w:rPr>
        <w:t xml:space="preserve">y la gestión de tiempo. </w:t>
      </w:r>
    </w:p>
    <w:p w14:paraId="0D3C3331" w14:textId="0E62CA40" w:rsidR="00C26A00" w:rsidRPr="00295D3C"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 xml:space="preserve">Evaluación y seguimiento: </w:t>
      </w:r>
      <w:r w:rsidR="00463E91">
        <w:rPr>
          <w:rFonts w:ascii="Book Antiqua" w:hAnsi="Book Antiqua"/>
          <w:lang w:val="es-ES"/>
        </w:rPr>
        <w:t>Luego</w:t>
      </w:r>
      <w:r w:rsidRPr="00A6538E">
        <w:rPr>
          <w:rFonts w:ascii="Book Antiqua" w:hAnsi="Book Antiqua"/>
          <w:b/>
          <w:bCs/>
          <w:lang w:val="es-ES"/>
        </w:rPr>
        <w:t xml:space="preserve"> </w:t>
      </w:r>
      <w:r w:rsidRPr="00463E91">
        <w:rPr>
          <w:rFonts w:ascii="Book Antiqua" w:hAnsi="Book Antiqua"/>
          <w:lang w:val="es-ES"/>
        </w:rPr>
        <w:t>de un (1) año</w:t>
      </w:r>
      <w:r>
        <w:rPr>
          <w:rFonts w:ascii="Book Antiqua" w:hAnsi="Book Antiqua"/>
          <w:lang w:val="es-ES"/>
        </w:rPr>
        <w:t xml:space="preserve"> </w:t>
      </w:r>
      <w:r w:rsidRPr="00295D3C">
        <w:rPr>
          <w:rFonts w:ascii="Book Antiqua" w:hAnsi="Book Antiqua"/>
          <w:lang w:val="es-ES"/>
        </w:rPr>
        <w:t xml:space="preserve">de la implementación de los proyectos, se llevaría a cabo una evaluación para medir el impacto y la efectividad del programa. </w:t>
      </w:r>
      <w:r w:rsidR="00830893" w:rsidRPr="00830893">
        <w:rPr>
          <w:rFonts w:ascii="Book Antiqua" w:hAnsi="Book Antiqua"/>
          <w:lang w:val="es-ES"/>
        </w:rPr>
        <w:t>Con posterioridad a ello</w:t>
      </w:r>
      <w:r w:rsidRPr="00830893">
        <w:rPr>
          <w:rFonts w:ascii="Book Antiqua" w:hAnsi="Book Antiqua"/>
          <w:lang w:val="es-ES"/>
        </w:rPr>
        <w:t>, se podrán realizar seguimientos cada seis (6) meses</w:t>
      </w:r>
      <w:r w:rsidRPr="00295D3C">
        <w:rPr>
          <w:rFonts w:ascii="Book Antiqua" w:hAnsi="Book Antiqua"/>
          <w:lang w:val="es-ES"/>
        </w:rPr>
        <w:t xml:space="preserve"> para evaluar la cooperación continua de los participantes en los proyectos comunitarios luego de su liberación. </w:t>
      </w:r>
    </w:p>
    <w:p w14:paraId="5984A9E1" w14:textId="022AF049" w:rsidR="00C26A00" w:rsidRPr="005D50F3" w:rsidRDefault="00C26A00" w:rsidP="008268E1">
      <w:pPr>
        <w:numPr>
          <w:ilvl w:val="0"/>
          <w:numId w:val="2"/>
        </w:numPr>
        <w:spacing w:line="480" w:lineRule="auto"/>
        <w:ind w:left="1701" w:hanging="567"/>
        <w:jc w:val="both"/>
        <w:rPr>
          <w:rFonts w:ascii="Book Antiqua" w:hAnsi="Book Antiqua"/>
          <w:lang w:val="es-ES"/>
        </w:rPr>
      </w:pPr>
      <w:r w:rsidRPr="00295D3C">
        <w:rPr>
          <w:rFonts w:ascii="Book Antiqua" w:hAnsi="Book Antiqua"/>
          <w:lang w:val="es-ES"/>
        </w:rPr>
        <w:t>Asesoramiento y apoyo: Los participantes</w:t>
      </w:r>
      <w:r>
        <w:rPr>
          <w:rFonts w:ascii="Book Antiqua" w:hAnsi="Book Antiqua"/>
          <w:lang w:val="es-ES"/>
        </w:rPr>
        <w:t xml:space="preserve"> </w:t>
      </w:r>
      <w:r w:rsidRPr="00830893">
        <w:rPr>
          <w:rFonts w:ascii="Book Antiqua" w:hAnsi="Book Antiqua"/>
          <w:lang w:val="es-ES"/>
        </w:rPr>
        <w:t xml:space="preserve">recibirán </w:t>
      </w:r>
      <w:r w:rsidRPr="00295D3C">
        <w:rPr>
          <w:rFonts w:ascii="Book Antiqua" w:hAnsi="Book Antiqua"/>
          <w:lang w:val="es-ES"/>
        </w:rPr>
        <w:t xml:space="preserve">asesoramiento y apoyo emocional y social para ayudarlos a enfrentar los desafíos que puedan surgir </w:t>
      </w:r>
      <w:r w:rsidRPr="005D50F3">
        <w:rPr>
          <w:rFonts w:ascii="Book Antiqua" w:hAnsi="Book Antiqua"/>
          <w:lang w:val="es-ES"/>
        </w:rPr>
        <w:t xml:space="preserve">durante su participación en el programa y después de su liberación. </w:t>
      </w:r>
    </w:p>
    <w:p w14:paraId="5175F6BA" w14:textId="4F240DEE" w:rsidR="00C26A00" w:rsidRDefault="00C26A00" w:rsidP="008268E1">
      <w:pPr>
        <w:spacing w:line="480" w:lineRule="auto"/>
        <w:ind w:firstLine="567"/>
        <w:jc w:val="both"/>
        <w:rPr>
          <w:rFonts w:ascii="Book Antiqua" w:hAnsi="Book Antiqua"/>
          <w:lang w:val="es-ES"/>
        </w:rPr>
      </w:pPr>
      <w:r w:rsidRPr="005D50F3">
        <w:rPr>
          <w:rFonts w:ascii="Book Antiqua" w:hAnsi="Book Antiqua"/>
          <w:lang w:val="es-ES"/>
        </w:rPr>
        <w:t xml:space="preserve">Cada organización que se cree tendrá la facultad de crear su propio reglamento interno de conformidad con </w:t>
      </w:r>
      <w:r w:rsidR="005D50F3">
        <w:rPr>
          <w:rFonts w:ascii="Book Antiqua" w:hAnsi="Book Antiqua"/>
          <w:lang w:val="es-ES"/>
        </w:rPr>
        <w:t xml:space="preserve">esta Ley y </w:t>
      </w:r>
      <w:r w:rsidRPr="005D50F3">
        <w:rPr>
          <w:rFonts w:ascii="Book Antiqua" w:hAnsi="Book Antiqua"/>
          <w:lang w:val="es-ES"/>
        </w:rPr>
        <w:t>el Reglamento que establezca el Departamento de Corrección y Rehabilitación de Puerto Rico</w:t>
      </w:r>
      <w:r w:rsidRPr="00295D3C">
        <w:rPr>
          <w:rFonts w:ascii="Book Antiqua" w:hAnsi="Book Antiqua"/>
          <w:lang w:val="es-ES"/>
        </w:rPr>
        <w:t xml:space="preserve"> </w:t>
      </w:r>
      <w:r w:rsidR="005D50F3">
        <w:rPr>
          <w:rFonts w:ascii="Book Antiqua" w:hAnsi="Book Antiqua"/>
          <w:lang w:val="es-ES"/>
        </w:rPr>
        <w:t xml:space="preserve">para implementar esta Ley; </w:t>
      </w:r>
      <w:r w:rsidRPr="00295D3C">
        <w:rPr>
          <w:rFonts w:ascii="Book Antiqua" w:hAnsi="Book Antiqua"/>
          <w:lang w:val="es-ES"/>
        </w:rPr>
        <w:t>y escoger sus miembros directivos.</w:t>
      </w:r>
      <w:r>
        <w:rPr>
          <w:rFonts w:ascii="Book Antiqua" w:hAnsi="Book Antiqua"/>
          <w:lang w:val="es-ES"/>
        </w:rPr>
        <w:t xml:space="preserve"> </w:t>
      </w:r>
    </w:p>
    <w:p w14:paraId="1B773EDC" w14:textId="6321FBA9" w:rsidR="00C26A00" w:rsidRPr="00295D3C" w:rsidRDefault="00D34DA0" w:rsidP="008268E1">
      <w:pPr>
        <w:spacing w:line="480" w:lineRule="auto"/>
        <w:ind w:firstLine="567"/>
        <w:jc w:val="both"/>
        <w:rPr>
          <w:rFonts w:ascii="Book Antiqua" w:hAnsi="Book Antiqua"/>
          <w:lang w:val="es-ES"/>
        </w:rPr>
      </w:pPr>
      <w:r>
        <w:rPr>
          <w:rFonts w:ascii="Book Antiqua" w:hAnsi="Book Antiqua"/>
          <w:lang w:val="es-ES"/>
        </w:rPr>
        <w:t>C</w:t>
      </w:r>
      <w:r w:rsidR="00C26A00" w:rsidRPr="00295D3C">
        <w:rPr>
          <w:rFonts w:ascii="Book Antiqua" w:hAnsi="Book Antiqua"/>
          <w:lang w:val="es-ES"/>
        </w:rPr>
        <w:t xml:space="preserve">ada organización deberá contar con al menos con </w:t>
      </w:r>
      <w:r w:rsidR="00C26A00">
        <w:rPr>
          <w:rFonts w:ascii="Book Antiqua" w:hAnsi="Book Antiqua"/>
          <w:lang w:val="es-ES"/>
        </w:rPr>
        <w:t xml:space="preserve">dos </w:t>
      </w:r>
      <w:r w:rsidR="00C26A00" w:rsidRPr="00295D3C">
        <w:rPr>
          <w:rFonts w:ascii="Book Antiqua" w:hAnsi="Book Antiqua"/>
          <w:lang w:val="es-ES"/>
        </w:rPr>
        <w:t xml:space="preserve">(2) miembros. </w:t>
      </w:r>
    </w:p>
    <w:p w14:paraId="48B34CE5" w14:textId="2BC38982" w:rsidR="00C26A00" w:rsidRPr="00295D3C" w:rsidRDefault="00C26A00" w:rsidP="008268E1">
      <w:pPr>
        <w:numPr>
          <w:ilvl w:val="0"/>
          <w:numId w:val="3"/>
        </w:numPr>
        <w:spacing w:line="480" w:lineRule="auto"/>
        <w:ind w:left="1701" w:hanging="567"/>
        <w:jc w:val="both"/>
        <w:rPr>
          <w:rFonts w:ascii="Book Antiqua" w:hAnsi="Book Antiqua"/>
          <w:lang w:val="es-ES"/>
        </w:rPr>
      </w:pPr>
      <w:r w:rsidRPr="00295D3C">
        <w:rPr>
          <w:rFonts w:ascii="Book Antiqua" w:hAnsi="Book Antiqua"/>
          <w:lang w:val="es-ES"/>
        </w:rPr>
        <w:t xml:space="preserve">Presidente: Líder de la organización. Es responsable de velar por los intereses de la organización, que se cumpla con la misión y visión de la organización y actuar como el representante de la organización ante el Departamento de Corrección y Rehabilitación, el público y los medios de comunicación. </w:t>
      </w:r>
    </w:p>
    <w:p w14:paraId="2199D844" w14:textId="492D813A" w:rsidR="00C26A00" w:rsidRPr="00295D3C" w:rsidRDefault="00C26A00" w:rsidP="008268E1">
      <w:pPr>
        <w:numPr>
          <w:ilvl w:val="0"/>
          <w:numId w:val="3"/>
        </w:numPr>
        <w:spacing w:line="480" w:lineRule="auto"/>
        <w:ind w:left="1701" w:hanging="567"/>
        <w:jc w:val="both"/>
        <w:rPr>
          <w:rFonts w:ascii="Book Antiqua" w:hAnsi="Book Antiqua"/>
          <w:lang w:val="es-ES"/>
        </w:rPr>
      </w:pPr>
      <w:r w:rsidRPr="00295D3C">
        <w:rPr>
          <w:rFonts w:ascii="Book Antiqua" w:hAnsi="Book Antiqua"/>
          <w:lang w:val="es-ES"/>
        </w:rPr>
        <w:lastRenderedPageBreak/>
        <w:t xml:space="preserve">Secretario: El secretario es responsable de llevar un registro de oficial de </w:t>
      </w:r>
      <w:r w:rsidR="008A3FE5" w:rsidRPr="00295D3C">
        <w:rPr>
          <w:rFonts w:ascii="Book Antiqua" w:hAnsi="Book Antiqua"/>
          <w:lang w:val="es-ES"/>
        </w:rPr>
        <w:t>la</w:t>
      </w:r>
      <w:r w:rsidR="008A3FE5">
        <w:rPr>
          <w:rFonts w:ascii="Book Antiqua" w:hAnsi="Book Antiqua"/>
          <w:lang w:val="es-ES"/>
        </w:rPr>
        <w:t xml:space="preserve">s </w:t>
      </w:r>
      <w:r w:rsidR="008A3FE5" w:rsidRPr="00295D3C">
        <w:rPr>
          <w:rFonts w:ascii="Book Antiqua" w:hAnsi="Book Antiqua"/>
          <w:lang w:val="es-ES"/>
        </w:rPr>
        <w:t>comunicaciones</w:t>
      </w:r>
      <w:r w:rsidR="008A3FE5">
        <w:rPr>
          <w:rFonts w:ascii="Book Antiqua" w:hAnsi="Book Antiqua"/>
          <w:lang w:val="es-ES"/>
        </w:rPr>
        <w:t>, actas de reuniones</w:t>
      </w:r>
      <w:r w:rsidR="00DA09F9">
        <w:rPr>
          <w:rFonts w:ascii="Book Antiqua" w:hAnsi="Book Antiqua"/>
          <w:lang w:val="es-ES"/>
        </w:rPr>
        <w:t xml:space="preserve"> o trabajos realizados</w:t>
      </w:r>
      <w:r w:rsidR="008A3FE5">
        <w:rPr>
          <w:rFonts w:ascii="Book Antiqua" w:hAnsi="Book Antiqua"/>
          <w:lang w:val="es-ES"/>
        </w:rPr>
        <w:t xml:space="preserve">, registro oficial de la </w:t>
      </w:r>
      <w:r w:rsidRPr="00295D3C">
        <w:rPr>
          <w:rFonts w:ascii="Book Antiqua" w:hAnsi="Book Antiqua"/>
          <w:lang w:val="es-ES"/>
        </w:rPr>
        <w:t xml:space="preserve">organización y mantener evidencia </w:t>
      </w:r>
      <w:r w:rsidR="008A3FE5">
        <w:rPr>
          <w:rFonts w:ascii="Book Antiqua" w:hAnsi="Book Antiqua"/>
          <w:lang w:val="es-ES"/>
        </w:rPr>
        <w:t xml:space="preserve">de </w:t>
      </w:r>
      <w:r w:rsidRPr="00295D3C">
        <w:rPr>
          <w:rFonts w:ascii="Book Antiqua" w:hAnsi="Book Antiqua"/>
          <w:lang w:val="es-ES"/>
        </w:rPr>
        <w:t xml:space="preserve">todas las actividades relacionadas a </w:t>
      </w:r>
      <w:r w:rsidR="001355B1">
        <w:rPr>
          <w:rFonts w:ascii="Book Antiqua" w:hAnsi="Book Antiqua"/>
          <w:lang w:val="es-ES"/>
        </w:rPr>
        <w:t>su</w:t>
      </w:r>
      <w:r w:rsidRPr="00295D3C">
        <w:rPr>
          <w:rFonts w:ascii="Book Antiqua" w:hAnsi="Book Antiqua"/>
          <w:lang w:val="es-ES"/>
        </w:rPr>
        <w:t xml:space="preserve"> organización. </w:t>
      </w:r>
    </w:p>
    <w:p w14:paraId="260A71D6" w14:textId="02406323"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Artículo 10.-Actividades del Programa </w:t>
      </w:r>
      <w:r w:rsidRPr="00295D3C">
        <w:rPr>
          <w:rFonts w:ascii="Book Antiqua" w:hAnsi="Book Antiqua" w:cs="AppleSystemUIFont"/>
          <w:szCs w:val="24"/>
          <w:lang w:val="es-ES"/>
        </w:rPr>
        <w:t>de Rehabilitación Educativa Comunitaria Correccional</w:t>
      </w:r>
      <w:r w:rsidRPr="00295D3C">
        <w:rPr>
          <w:rFonts w:ascii="Book Antiqua" w:hAnsi="Book Antiqua"/>
          <w:lang w:val="es-ES"/>
        </w:rPr>
        <w:t xml:space="preserve">        </w:t>
      </w:r>
    </w:p>
    <w:p w14:paraId="79BDDD01"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 Las actividades del Programa </w:t>
      </w:r>
      <w:r w:rsidRPr="00295D3C">
        <w:rPr>
          <w:rFonts w:ascii="Book Antiqua" w:hAnsi="Book Antiqua" w:cs="AppleSystemUIFont"/>
          <w:szCs w:val="24"/>
          <w:lang w:val="es-ES"/>
        </w:rPr>
        <w:t>de Rehabilitación Educativa Comunitaria Correccional</w:t>
      </w:r>
      <w:r w:rsidRPr="00295D3C">
        <w:rPr>
          <w:rFonts w:ascii="Book Antiqua" w:hAnsi="Book Antiqua"/>
          <w:lang w:val="es-ES"/>
        </w:rPr>
        <w:t xml:space="preserve"> estarán dirigidas a la búsqueda del cambio a través del apoyo a la comunidad. A pesar de las diferentes necesidades que podrían ser identificadas por los confinados y las confinadas dentro de las comunidades, las actividades que debe ofrecer el Programa son: </w:t>
      </w:r>
    </w:p>
    <w:p w14:paraId="03D46D66" w14:textId="715F0C23"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(1) Actividades destinadas a la visita de comunidades, donde los confinados y las confinadas puedan analizar acerca las necesidades y desafíos del sector. </w:t>
      </w:r>
    </w:p>
    <w:p w14:paraId="1FB92943" w14:textId="77777777" w:rsidR="00B70B54" w:rsidRDefault="00C26A00" w:rsidP="00B70B54">
      <w:pPr>
        <w:spacing w:line="480" w:lineRule="auto"/>
        <w:ind w:left="720" w:firstLine="414"/>
        <w:jc w:val="both"/>
        <w:rPr>
          <w:rFonts w:ascii="Book Antiqua" w:hAnsi="Book Antiqua"/>
          <w:lang w:val="es-ES"/>
        </w:rPr>
      </w:pPr>
      <w:r w:rsidRPr="00295D3C">
        <w:rPr>
          <w:rFonts w:ascii="Book Antiqua" w:hAnsi="Book Antiqua"/>
          <w:lang w:val="es-ES"/>
        </w:rPr>
        <w:t xml:space="preserve">(2) Actividades educativas culturales, donde los participantes puedan </w:t>
      </w:r>
      <w:r w:rsidR="00B70B54">
        <w:rPr>
          <w:rFonts w:ascii="Book Antiqua" w:hAnsi="Book Antiqua"/>
          <w:lang w:val="es-ES"/>
        </w:rPr>
        <w:t xml:space="preserve">  </w:t>
      </w:r>
    </w:p>
    <w:p w14:paraId="07758340" w14:textId="017A82F0" w:rsidR="00C26A00" w:rsidRPr="00295D3C" w:rsidRDefault="00B70B54" w:rsidP="00B70B54">
      <w:pPr>
        <w:spacing w:line="480" w:lineRule="auto"/>
        <w:ind w:left="720" w:firstLine="414"/>
        <w:jc w:val="both"/>
        <w:rPr>
          <w:rFonts w:ascii="Book Antiqua" w:hAnsi="Book Antiqua"/>
          <w:lang w:val="es-ES"/>
        </w:rPr>
      </w:pPr>
      <w:r>
        <w:rPr>
          <w:rFonts w:ascii="Book Antiqua" w:hAnsi="Book Antiqua"/>
          <w:lang w:val="es-ES"/>
        </w:rPr>
        <w:t xml:space="preserve">         </w:t>
      </w:r>
      <w:r w:rsidR="00C26A00" w:rsidRPr="00295D3C">
        <w:rPr>
          <w:rFonts w:ascii="Book Antiqua" w:hAnsi="Book Antiqua"/>
          <w:lang w:val="es-ES"/>
        </w:rPr>
        <w:t xml:space="preserve">integrarse en </w:t>
      </w:r>
      <w:r>
        <w:rPr>
          <w:rFonts w:ascii="Book Antiqua" w:hAnsi="Book Antiqua"/>
          <w:lang w:val="es-ES"/>
        </w:rPr>
        <w:t xml:space="preserve">    </w:t>
      </w:r>
      <w:r w:rsidR="00C26A00" w:rsidRPr="00295D3C">
        <w:rPr>
          <w:rFonts w:ascii="Book Antiqua" w:hAnsi="Book Antiqua"/>
          <w:lang w:val="es-ES"/>
        </w:rPr>
        <w:t xml:space="preserve">la comunidad y aprender sobre problemáticas sociales. </w:t>
      </w:r>
    </w:p>
    <w:p w14:paraId="4238F3A2" w14:textId="64EC58DD"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(3) Actividades plenamente terapéuticas, donde los participantes encuentren un espacio de relajación y desarrollo personal. </w:t>
      </w:r>
    </w:p>
    <w:p w14:paraId="1DE76F56" w14:textId="33417BAF"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(4) Talleres sobre planificación de proyectos, donde los participantes puedan aprender sobre la planificación de proyectos, labores comunitarias y de organizaci</w:t>
      </w:r>
      <w:r w:rsidR="005C371B">
        <w:rPr>
          <w:rFonts w:ascii="Book Antiqua" w:hAnsi="Book Antiqua"/>
          <w:lang w:val="es-ES"/>
        </w:rPr>
        <w:t>ones</w:t>
      </w:r>
      <w:r w:rsidRPr="00295D3C">
        <w:rPr>
          <w:rFonts w:ascii="Book Antiqua" w:hAnsi="Book Antiqua"/>
          <w:lang w:val="es-ES"/>
        </w:rPr>
        <w:t xml:space="preserve"> sin fines de lucro</w:t>
      </w:r>
      <w:r w:rsidR="00F626B7">
        <w:rPr>
          <w:rFonts w:ascii="Book Antiqua" w:hAnsi="Book Antiqua"/>
          <w:lang w:val="es-ES"/>
        </w:rPr>
        <w:t>.</w:t>
      </w:r>
      <w:r w:rsidRPr="00295D3C">
        <w:rPr>
          <w:rFonts w:ascii="Book Antiqua" w:hAnsi="Book Antiqua"/>
          <w:lang w:val="es-ES"/>
        </w:rPr>
        <w:t xml:space="preserve"> </w:t>
      </w:r>
    </w:p>
    <w:p w14:paraId="52A6F5C8" w14:textId="7B0A5347"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lastRenderedPageBreak/>
        <w:t xml:space="preserve">(5) Capacitaciones en Trabajo Social o en </w:t>
      </w:r>
      <w:r w:rsidR="001C21F3">
        <w:rPr>
          <w:rFonts w:ascii="Book Antiqua" w:hAnsi="Book Antiqua"/>
          <w:lang w:val="es-ES"/>
        </w:rPr>
        <w:t>á</w:t>
      </w:r>
      <w:r w:rsidRPr="00295D3C">
        <w:rPr>
          <w:rFonts w:ascii="Book Antiqua" w:hAnsi="Book Antiqua"/>
          <w:lang w:val="es-ES"/>
        </w:rPr>
        <w:t xml:space="preserve">reas de </w:t>
      </w:r>
      <w:r w:rsidR="001C21F3">
        <w:rPr>
          <w:rFonts w:ascii="Book Antiqua" w:hAnsi="Book Antiqua"/>
          <w:lang w:val="es-ES"/>
        </w:rPr>
        <w:t>c</w:t>
      </w:r>
      <w:r w:rsidRPr="00295D3C">
        <w:rPr>
          <w:rFonts w:ascii="Book Antiqua" w:hAnsi="Book Antiqua"/>
          <w:lang w:val="es-ES"/>
        </w:rPr>
        <w:t xml:space="preserve">onducta </w:t>
      </w:r>
      <w:r w:rsidR="001C21F3">
        <w:rPr>
          <w:rFonts w:ascii="Book Antiqua" w:hAnsi="Book Antiqua"/>
          <w:lang w:val="es-ES"/>
        </w:rPr>
        <w:t>h</w:t>
      </w:r>
      <w:r w:rsidRPr="00295D3C">
        <w:rPr>
          <w:rFonts w:ascii="Book Antiqua" w:hAnsi="Book Antiqua"/>
          <w:lang w:val="es-ES"/>
        </w:rPr>
        <w:t xml:space="preserve">umana: Los participantes pueden recibir capacitación en habilidades relevantes para el programa, como liderazgo, trabajo en equipo, resolución de conflictos y gestión de proyectos. </w:t>
      </w:r>
    </w:p>
    <w:p w14:paraId="6A2FD4B1" w14:textId="015DF57C"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(6) Capitación en </w:t>
      </w:r>
      <w:r w:rsidR="001C21F3">
        <w:rPr>
          <w:rFonts w:ascii="Book Antiqua" w:hAnsi="Book Antiqua"/>
          <w:lang w:val="es-ES"/>
        </w:rPr>
        <w:t>i</w:t>
      </w:r>
      <w:r w:rsidRPr="00295D3C">
        <w:rPr>
          <w:rFonts w:ascii="Book Antiqua" w:hAnsi="Book Antiqua"/>
          <w:lang w:val="es-ES"/>
        </w:rPr>
        <w:t xml:space="preserve">mplementación de proyectos: Los participantes pueden trabajar en equipo para implementar proyectos que aborden las necesidades identificadas en las comunidades. </w:t>
      </w:r>
    </w:p>
    <w:p w14:paraId="47FF7EBD" w14:textId="7F07736C"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(7) </w:t>
      </w:r>
      <w:r w:rsidR="008268E1">
        <w:rPr>
          <w:rFonts w:ascii="Book Antiqua" w:hAnsi="Book Antiqua"/>
          <w:lang w:val="es-ES"/>
        </w:rPr>
        <w:tab/>
      </w:r>
      <w:r w:rsidRPr="00295D3C">
        <w:rPr>
          <w:rFonts w:ascii="Book Antiqua" w:hAnsi="Book Antiqua"/>
          <w:lang w:val="es-ES"/>
        </w:rPr>
        <w:t xml:space="preserve">Evaluación y seguimiento: Los participantes pueden ser evaluados </w:t>
      </w:r>
      <w:r w:rsidRPr="00C44440">
        <w:rPr>
          <w:rFonts w:ascii="Book Antiqua" w:hAnsi="Book Antiqua"/>
          <w:lang w:val="es-ES"/>
        </w:rPr>
        <w:t xml:space="preserve">cada seis (6) meses con el fin de conocer su progreso y el impacto del </w:t>
      </w:r>
      <w:r w:rsidR="00C44440" w:rsidRPr="00C44440">
        <w:rPr>
          <w:rFonts w:ascii="Book Antiqua" w:hAnsi="Book Antiqua"/>
          <w:lang w:val="es-ES"/>
        </w:rPr>
        <w:t>programa.</w:t>
      </w:r>
    </w:p>
    <w:p w14:paraId="2FADFCD7" w14:textId="58512468" w:rsidR="00C26A00" w:rsidRPr="00295D3C" w:rsidRDefault="00C26A00" w:rsidP="008268E1">
      <w:pPr>
        <w:spacing w:line="480" w:lineRule="auto"/>
        <w:ind w:left="1701" w:hanging="567"/>
        <w:jc w:val="both"/>
        <w:rPr>
          <w:rFonts w:ascii="Book Antiqua" w:hAnsi="Book Antiqua"/>
          <w:lang w:val="es-ES"/>
        </w:rPr>
      </w:pPr>
      <w:r w:rsidRPr="00295D3C">
        <w:rPr>
          <w:rFonts w:ascii="Book Antiqua" w:hAnsi="Book Antiqua"/>
          <w:lang w:val="es-ES"/>
        </w:rPr>
        <w:t xml:space="preserve">(10) </w:t>
      </w:r>
      <w:r w:rsidR="008268E1">
        <w:rPr>
          <w:rFonts w:ascii="Book Antiqua" w:hAnsi="Book Antiqua"/>
          <w:lang w:val="es-ES"/>
        </w:rPr>
        <w:tab/>
      </w:r>
      <w:r w:rsidRPr="00295D3C">
        <w:rPr>
          <w:rFonts w:ascii="Book Antiqua" w:hAnsi="Book Antiqua"/>
          <w:lang w:val="es-ES"/>
        </w:rPr>
        <w:t xml:space="preserve">Consejería y apoyo emocional: Los participantes pueden recibir apoyo emocional y consejería para ayudarlos a superar sus desafíos personales y a mantenerse motivados y enfocados en sus objetivos. </w:t>
      </w:r>
    </w:p>
    <w:p w14:paraId="40C99853" w14:textId="362D944E" w:rsidR="00C26A00" w:rsidRPr="008B3D06" w:rsidRDefault="00C26A00" w:rsidP="008268E1">
      <w:pPr>
        <w:spacing w:line="480" w:lineRule="auto"/>
        <w:ind w:firstLine="567"/>
        <w:jc w:val="both"/>
        <w:rPr>
          <w:rFonts w:ascii="Book Antiqua" w:hAnsi="Book Antiqua"/>
          <w:lang w:val="es-ES"/>
        </w:rPr>
      </w:pPr>
      <w:r w:rsidRPr="008B3D06">
        <w:rPr>
          <w:rFonts w:ascii="Book Antiqua" w:hAnsi="Book Antiqua"/>
          <w:lang w:val="es-ES"/>
        </w:rPr>
        <w:t>Artículo 11.-Responsabilidad del Departamento de Corrección y Rehabilitación de Puerto Rico</w:t>
      </w:r>
    </w:p>
    <w:p w14:paraId="10E5884A" w14:textId="26C38D3D"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El Departamento de Corrección y Rehabilitación de Puerto Rico tendrá como responsabilidad establecer un plan para coordinar los servicios y llevar un calendario de actividades de cada iniciativa comunitaria. Las organizaciones e iniciativas deben limitarse al menos</w:t>
      </w:r>
      <w:r w:rsidR="00513CF5">
        <w:rPr>
          <w:rFonts w:ascii="Book Antiqua" w:hAnsi="Book Antiqua"/>
          <w:lang w:val="es-ES"/>
        </w:rPr>
        <w:t xml:space="preserve"> a</w:t>
      </w:r>
      <w:r w:rsidRPr="00295D3C">
        <w:rPr>
          <w:rFonts w:ascii="Book Antiqua" w:hAnsi="Book Antiqua"/>
          <w:lang w:val="es-ES"/>
        </w:rPr>
        <w:t xml:space="preserve"> una (1) actividad al mes. De igual manera, el Departamento es responsable de evaluar cada iniciativa comunitaria y analizar si cumple con los objetivos establecidos; mantener un expediente para cada iniciativa, con las horas de trabajo y certificación de los días trabajados. </w:t>
      </w:r>
    </w:p>
    <w:p w14:paraId="50AA3415" w14:textId="21016B3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lastRenderedPageBreak/>
        <w:t xml:space="preserve">Artículo 12.-Jornada de trabajo </w:t>
      </w:r>
    </w:p>
    <w:p w14:paraId="2C9CE21F" w14:textId="7777777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El trabajo que los participantes del programa realicen será llevado a cabo dentro de una jornada de trabajo regular que no excederá de ocho (8) horas diarias. </w:t>
      </w:r>
    </w:p>
    <w:p w14:paraId="199B8699" w14:textId="5ACD1E64"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Artículo 13.-Compensación por accidentes durante las labores</w:t>
      </w:r>
    </w:p>
    <w:p w14:paraId="7E874C0F" w14:textId="317A5B77" w:rsidR="00C26A00" w:rsidRPr="008B3D06" w:rsidRDefault="00C26A00" w:rsidP="008268E1">
      <w:pPr>
        <w:spacing w:line="480" w:lineRule="auto"/>
        <w:ind w:firstLine="567"/>
        <w:jc w:val="both"/>
        <w:rPr>
          <w:rFonts w:ascii="Book Antiqua" w:hAnsi="Book Antiqua"/>
          <w:b/>
          <w:bCs/>
          <w:lang w:val="es-ES"/>
        </w:rPr>
      </w:pPr>
      <w:r w:rsidRPr="00295D3C">
        <w:rPr>
          <w:rFonts w:ascii="Book Antiqua" w:hAnsi="Book Antiqua"/>
          <w:lang w:val="es-ES"/>
        </w:rPr>
        <w:t xml:space="preserve">Los sentenciados cubiertos por esta Ley se consideran miembros de la población correccional. Por lo cual, le serán aplicables las disposiciones que abarquen este tema; así </w:t>
      </w:r>
      <w:r w:rsidRPr="008B3D06">
        <w:rPr>
          <w:rFonts w:ascii="Book Antiqua" w:hAnsi="Book Antiqua"/>
          <w:lang w:val="es-ES"/>
        </w:rPr>
        <w:t xml:space="preserve">como la Ley </w:t>
      </w:r>
      <w:r w:rsidR="002A5E50" w:rsidRPr="008B3D06">
        <w:rPr>
          <w:rFonts w:ascii="Book Antiqua" w:hAnsi="Book Antiqua"/>
          <w:lang w:val="es-ES"/>
        </w:rPr>
        <w:t>n</w:t>
      </w:r>
      <w:r w:rsidRPr="008B3D06">
        <w:rPr>
          <w:rFonts w:ascii="Book Antiqua" w:hAnsi="Book Antiqua"/>
          <w:lang w:val="es-ES"/>
        </w:rPr>
        <w:t>úmero 45 del 18 de abril de 1935, según enmendada</w:t>
      </w:r>
      <w:r w:rsidR="002A5E50" w:rsidRPr="008B3D06">
        <w:rPr>
          <w:rFonts w:ascii="Book Antiqua" w:hAnsi="Book Antiqua"/>
          <w:lang w:val="es-ES"/>
        </w:rPr>
        <w:t>,</w:t>
      </w:r>
      <w:r w:rsidRPr="008B3D06">
        <w:rPr>
          <w:rFonts w:ascii="Book Antiqua" w:hAnsi="Book Antiqua"/>
          <w:lang w:val="es-ES"/>
        </w:rPr>
        <w:t xml:space="preserve"> conocida como “Ley del Sistema de Compensaciones por Accidentes de Trabajo”. </w:t>
      </w:r>
    </w:p>
    <w:p w14:paraId="277DC94C" w14:textId="457CF2BF"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Artículo 14.-Procedimiento para el trabajo en comunidades. </w:t>
      </w:r>
    </w:p>
    <w:p w14:paraId="1FA0272D" w14:textId="75958963"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Este programa busca reforzar la importancia de la labor voluntaria para la mejora de las comunidades. Luego de identificadas las necesidades y/o problemas importantes de la comunidad a trabajar, y con los y las confinadas debidamente adiestrados, comenzarán de manera paulatina a visitar comunidades. Para estas visitas, los y las confinados estarán acompañados en todo momento por oficiales correccionales y/o técnicos socio</w:t>
      </w:r>
      <w:r w:rsidR="00D65163">
        <w:rPr>
          <w:rFonts w:ascii="Book Antiqua" w:hAnsi="Book Antiqua"/>
          <w:lang w:val="es-ES"/>
        </w:rPr>
        <w:t>-</w:t>
      </w:r>
      <w:r w:rsidRPr="00295D3C">
        <w:rPr>
          <w:rFonts w:ascii="Book Antiqua" w:hAnsi="Book Antiqua"/>
          <w:lang w:val="es-ES"/>
        </w:rPr>
        <w:t>penales. Antes de salir a la comunidad, el convicto debe haber sido evaluado por psicólogos y/o trabajadores sociales licenciados y contar con</w:t>
      </w:r>
      <w:r w:rsidR="00246B24">
        <w:rPr>
          <w:rFonts w:ascii="Book Antiqua" w:hAnsi="Book Antiqua"/>
          <w:lang w:val="es-ES"/>
        </w:rPr>
        <w:t xml:space="preserve"> </w:t>
      </w:r>
      <w:r w:rsidR="00BA1576">
        <w:rPr>
          <w:rFonts w:ascii="Book Antiqua" w:hAnsi="Book Antiqua"/>
          <w:lang w:val="es-ES"/>
        </w:rPr>
        <w:t xml:space="preserve">la </w:t>
      </w:r>
      <w:r w:rsidR="00246B24">
        <w:rPr>
          <w:rFonts w:ascii="Book Antiqua" w:hAnsi="Book Antiqua"/>
          <w:lang w:val="es-ES"/>
        </w:rPr>
        <w:t>aprobación</w:t>
      </w:r>
      <w:r w:rsidRPr="00295D3C">
        <w:rPr>
          <w:rFonts w:ascii="Book Antiqua" w:hAnsi="Book Antiqua"/>
          <w:lang w:val="es-ES"/>
        </w:rPr>
        <w:t xml:space="preserve"> </w:t>
      </w:r>
      <w:r w:rsidR="00BA1576">
        <w:rPr>
          <w:rFonts w:ascii="Book Antiqua" w:hAnsi="Book Antiqua"/>
          <w:lang w:val="es-ES"/>
        </w:rPr>
        <w:t xml:space="preserve">de éstos </w:t>
      </w:r>
      <w:r w:rsidRPr="00295D3C">
        <w:rPr>
          <w:rFonts w:ascii="Book Antiqua" w:hAnsi="Book Antiqua"/>
          <w:lang w:val="es-ES"/>
        </w:rPr>
        <w:t xml:space="preserve">para participar en el programa. </w:t>
      </w:r>
    </w:p>
    <w:p w14:paraId="5E0BB686" w14:textId="462BB087"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Artículo 15.</w:t>
      </w:r>
      <w:r w:rsidR="008268E1">
        <w:rPr>
          <w:rFonts w:ascii="Book Antiqua" w:hAnsi="Book Antiqua"/>
          <w:lang w:val="es-ES"/>
        </w:rPr>
        <w:t>-</w:t>
      </w:r>
      <w:r w:rsidRPr="00295D3C">
        <w:rPr>
          <w:rFonts w:ascii="Book Antiqua" w:hAnsi="Book Antiqua"/>
          <w:lang w:val="es-ES"/>
        </w:rPr>
        <w:t>Prácticas Universitarias</w:t>
      </w:r>
    </w:p>
    <w:p w14:paraId="02660FF8" w14:textId="7DBE35EB"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Este programa favorece la oportunidad de prácticas y/o internados. Todo estudiante practicante o interno </w:t>
      </w:r>
      <w:r w:rsidR="002250D5">
        <w:rPr>
          <w:rFonts w:ascii="Book Antiqua" w:hAnsi="Book Antiqua"/>
          <w:lang w:val="es-ES"/>
        </w:rPr>
        <w:t xml:space="preserve">que pretenda participar </w:t>
      </w:r>
      <w:r w:rsidRPr="00295D3C">
        <w:rPr>
          <w:rFonts w:ascii="Book Antiqua" w:hAnsi="Book Antiqua"/>
          <w:lang w:val="es-ES"/>
        </w:rPr>
        <w:t xml:space="preserve">del Programa de Rehabilitación Educativa Comunitaria Correccional debe cumplir con los siguientes requisitos mínimos: </w:t>
      </w:r>
    </w:p>
    <w:p w14:paraId="207F560B" w14:textId="22413E1F" w:rsidR="00C26A00" w:rsidRPr="002250D5" w:rsidRDefault="00C26A00" w:rsidP="008268E1">
      <w:pPr>
        <w:pStyle w:val="font8"/>
        <w:numPr>
          <w:ilvl w:val="0"/>
          <w:numId w:val="6"/>
        </w:numPr>
        <w:spacing w:before="0" w:beforeAutospacing="0" w:after="0" w:afterAutospacing="0" w:line="480" w:lineRule="auto"/>
        <w:ind w:firstLine="567"/>
        <w:jc w:val="both"/>
        <w:textAlignment w:val="baseline"/>
        <w:rPr>
          <w:rFonts w:ascii="Book Antiqua" w:hAnsi="Book Antiqua"/>
          <w:color w:val="000000"/>
          <w:lang w:val="es-ES"/>
        </w:rPr>
      </w:pPr>
      <w:r w:rsidRPr="002250D5">
        <w:rPr>
          <w:rFonts w:ascii="Book Antiqua" w:hAnsi="Book Antiqua"/>
          <w:color w:val="000000"/>
          <w:bdr w:val="none" w:sz="0" w:space="0" w:color="auto" w:frame="1"/>
          <w:lang w:val="es-ES"/>
        </w:rPr>
        <w:lastRenderedPageBreak/>
        <w:t xml:space="preserve">Ser estudiante a nivel </w:t>
      </w:r>
      <w:r w:rsidR="003B30B6" w:rsidRPr="002250D5">
        <w:rPr>
          <w:rFonts w:ascii="Book Antiqua" w:hAnsi="Book Antiqua"/>
          <w:color w:val="000000"/>
          <w:bdr w:val="none" w:sz="0" w:space="0" w:color="auto" w:frame="1"/>
          <w:lang w:val="es-ES"/>
        </w:rPr>
        <w:t>subgraduado</w:t>
      </w:r>
      <w:r w:rsidRPr="002250D5">
        <w:rPr>
          <w:rFonts w:ascii="Book Antiqua" w:hAnsi="Book Antiqua"/>
          <w:color w:val="000000"/>
          <w:bdr w:val="none" w:sz="0" w:space="0" w:color="auto" w:frame="1"/>
          <w:lang w:val="es-ES"/>
        </w:rPr>
        <w:t xml:space="preserve"> o postgraduado matriculado en una universidad de Puerto Rico con índice académico acumulado (GPA) mínimo de 3.00. </w:t>
      </w:r>
    </w:p>
    <w:p w14:paraId="50149946" w14:textId="77777777" w:rsidR="00C26A00" w:rsidRPr="00295D3C" w:rsidRDefault="00C26A00" w:rsidP="008268E1">
      <w:pPr>
        <w:pStyle w:val="font8"/>
        <w:numPr>
          <w:ilvl w:val="0"/>
          <w:numId w:val="6"/>
        </w:numPr>
        <w:spacing w:before="0" w:beforeAutospacing="0" w:after="0" w:afterAutospacing="0" w:line="480" w:lineRule="auto"/>
        <w:ind w:firstLine="567"/>
        <w:jc w:val="both"/>
        <w:textAlignment w:val="baseline"/>
        <w:rPr>
          <w:rFonts w:ascii="Book Antiqua" w:hAnsi="Book Antiqua"/>
          <w:color w:val="000000"/>
          <w:lang w:val="es-ES"/>
        </w:rPr>
      </w:pPr>
      <w:r w:rsidRPr="00295D3C">
        <w:rPr>
          <w:rFonts w:ascii="Book Antiqua" w:hAnsi="Book Antiqua"/>
          <w:color w:val="000000"/>
          <w:bdr w:val="none" w:sz="0" w:space="0" w:color="auto" w:frame="1"/>
          <w:lang w:val="es-ES"/>
        </w:rPr>
        <w:t>Tener cincuenta (50) créditos mínimo-aprobados o en proceso de ser aprobados, con su debida evidencia al momento de solicitar al Programa.</w:t>
      </w:r>
    </w:p>
    <w:p w14:paraId="4148E287" w14:textId="77777777" w:rsidR="00C26A00" w:rsidRPr="00295D3C" w:rsidRDefault="00C26A00" w:rsidP="008268E1">
      <w:pPr>
        <w:pStyle w:val="font8"/>
        <w:numPr>
          <w:ilvl w:val="0"/>
          <w:numId w:val="6"/>
        </w:numPr>
        <w:spacing w:before="0" w:beforeAutospacing="0" w:after="0" w:afterAutospacing="0" w:line="480" w:lineRule="auto"/>
        <w:ind w:firstLine="567"/>
        <w:jc w:val="both"/>
        <w:textAlignment w:val="baseline"/>
        <w:rPr>
          <w:rFonts w:ascii="Book Antiqua" w:hAnsi="Book Antiqua"/>
          <w:color w:val="000000"/>
          <w:lang w:val="es-ES"/>
        </w:rPr>
      </w:pPr>
      <w:r w:rsidRPr="00295D3C">
        <w:rPr>
          <w:rFonts w:ascii="Book Antiqua" w:hAnsi="Book Antiqua"/>
          <w:color w:val="000000"/>
          <w:bdr w:val="none" w:sz="0" w:space="0" w:color="auto" w:frame="1"/>
          <w:lang w:val="es-ES"/>
        </w:rPr>
        <w:t>Estar matriculado como estudiante regular al momento de solicitar y durante su participación en el Programa.</w:t>
      </w:r>
    </w:p>
    <w:p w14:paraId="2427358D" w14:textId="77777777" w:rsidR="00C26A00" w:rsidRPr="00295D3C" w:rsidRDefault="00C26A00" w:rsidP="008268E1">
      <w:pPr>
        <w:pStyle w:val="font8"/>
        <w:spacing w:before="0" w:beforeAutospacing="0" w:after="0" w:afterAutospacing="0" w:line="480" w:lineRule="auto"/>
        <w:ind w:firstLine="567"/>
        <w:jc w:val="both"/>
        <w:textAlignment w:val="baseline"/>
        <w:rPr>
          <w:rFonts w:ascii="Book Antiqua" w:hAnsi="Book Antiqua"/>
          <w:color w:val="000000"/>
          <w:bdr w:val="none" w:sz="0" w:space="0" w:color="auto" w:frame="1"/>
          <w:lang w:val="es-ES"/>
        </w:rPr>
      </w:pPr>
      <w:r w:rsidRPr="00295D3C">
        <w:rPr>
          <w:rFonts w:ascii="Book Antiqua" w:hAnsi="Book Antiqua"/>
          <w:color w:val="000000"/>
          <w:bdr w:val="none" w:sz="0" w:space="0" w:color="auto" w:frame="1"/>
          <w:lang w:val="es-ES"/>
        </w:rPr>
        <w:t>Los estudiantes practicantes y/o internos estarán a cargo de apoyar al personal ofreciendo charlas, talleres o material que adelante el propósito del programa.  Los estudiantes practicantes y/o internos estarán protegidos por la Ley 114-2022 mejor conocida como “Ley de Internado Justos en Puerto Rico”</w:t>
      </w:r>
    </w:p>
    <w:p w14:paraId="0F3E3A44" w14:textId="24A07CDD" w:rsidR="00C26A00" w:rsidRPr="0004001C" w:rsidRDefault="00C26A00" w:rsidP="008268E1">
      <w:pPr>
        <w:spacing w:line="480" w:lineRule="auto"/>
        <w:ind w:firstLine="567"/>
        <w:jc w:val="both"/>
        <w:rPr>
          <w:rFonts w:ascii="Book Antiqua" w:hAnsi="Book Antiqua"/>
          <w:lang w:val="es-ES"/>
        </w:rPr>
      </w:pPr>
      <w:r w:rsidRPr="0004001C">
        <w:rPr>
          <w:rFonts w:ascii="Book Antiqua" w:hAnsi="Book Antiqua"/>
          <w:lang w:val="es-ES"/>
        </w:rPr>
        <w:t>Artículo 16.-Concesión de permisos para visitar las comunidades.</w:t>
      </w:r>
    </w:p>
    <w:p w14:paraId="614E0696" w14:textId="47588448" w:rsidR="00C26A00" w:rsidRPr="0004001C" w:rsidRDefault="00C26A00" w:rsidP="008268E1">
      <w:pPr>
        <w:spacing w:line="480" w:lineRule="auto"/>
        <w:ind w:firstLine="567"/>
        <w:jc w:val="both"/>
        <w:rPr>
          <w:rFonts w:ascii="Book Antiqua" w:hAnsi="Book Antiqua"/>
          <w:lang w:val="es-ES"/>
        </w:rPr>
      </w:pPr>
      <w:r w:rsidRPr="0004001C">
        <w:rPr>
          <w:rFonts w:ascii="Book Antiqua" w:hAnsi="Book Antiqua"/>
          <w:lang w:val="es-ES"/>
        </w:rPr>
        <w:t xml:space="preserve">Todo confinado y confinada al que se le </w:t>
      </w:r>
      <w:r w:rsidR="008B52E4">
        <w:rPr>
          <w:rFonts w:ascii="Book Antiqua" w:hAnsi="Book Antiqua"/>
          <w:lang w:val="es-ES"/>
        </w:rPr>
        <w:t>autorice</w:t>
      </w:r>
      <w:r w:rsidRPr="0004001C">
        <w:rPr>
          <w:rFonts w:ascii="Book Antiqua" w:hAnsi="Book Antiqua"/>
          <w:lang w:val="es-ES"/>
        </w:rPr>
        <w:t xml:space="preserve"> un permiso</w:t>
      </w:r>
      <w:r w:rsidR="0004001C" w:rsidRPr="0004001C">
        <w:rPr>
          <w:rFonts w:ascii="Book Antiqua" w:hAnsi="Book Antiqua"/>
          <w:lang w:val="es-ES"/>
        </w:rPr>
        <w:t xml:space="preserve"> para visitar la comunidad</w:t>
      </w:r>
      <w:r w:rsidRPr="0004001C">
        <w:rPr>
          <w:rFonts w:ascii="Book Antiqua" w:hAnsi="Book Antiqua"/>
          <w:lang w:val="es-ES"/>
        </w:rPr>
        <w:t xml:space="preserve">, estará acompañado en todo momento </w:t>
      </w:r>
      <w:r w:rsidR="008B52E4">
        <w:rPr>
          <w:rFonts w:ascii="Book Antiqua" w:hAnsi="Book Antiqua"/>
          <w:lang w:val="es-ES"/>
        </w:rPr>
        <w:t>por</w:t>
      </w:r>
      <w:r w:rsidRPr="0004001C">
        <w:rPr>
          <w:rFonts w:ascii="Book Antiqua" w:hAnsi="Book Antiqua"/>
          <w:lang w:val="es-ES"/>
        </w:rPr>
        <w:t xml:space="preserve"> un oficial de corrección y seguirá estando bajo </w:t>
      </w:r>
      <w:r w:rsidR="00C958AF">
        <w:rPr>
          <w:rFonts w:ascii="Book Antiqua" w:hAnsi="Book Antiqua"/>
          <w:lang w:val="es-ES"/>
        </w:rPr>
        <w:t>la custodia</w:t>
      </w:r>
      <w:r w:rsidRPr="0004001C">
        <w:rPr>
          <w:rFonts w:ascii="Book Antiqua" w:hAnsi="Book Antiqua"/>
          <w:lang w:val="es-ES"/>
        </w:rPr>
        <w:t xml:space="preserve"> inmediat</w:t>
      </w:r>
      <w:r w:rsidR="00C958AF">
        <w:rPr>
          <w:rFonts w:ascii="Book Antiqua" w:hAnsi="Book Antiqua"/>
          <w:lang w:val="es-ES"/>
        </w:rPr>
        <w:t>a</w:t>
      </w:r>
      <w:r w:rsidRPr="0004001C">
        <w:rPr>
          <w:rFonts w:ascii="Book Antiqua" w:hAnsi="Book Antiqua"/>
          <w:lang w:val="es-ES"/>
        </w:rPr>
        <w:t xml:space="preserve"> del Departamento de Corrección y Rehabilitación. </w:t>
      </w:r>
    </w:p>
    <w:p w14:paraId="095F9810" w14:textId="076CD1E6" w:rsidR="00C26A00" w:rsidRPr="0004001C" w:rsidRDefault="000C64F4" w:rsidP="008268E1">
      <w:pPr>
        <w:spacing w:line="480" w:lineRule="auto"/>
        <w:ind w:firstLine="567"/>
        <w:jc w:val="both"/>
        <w:rPr>
          <w:rFonts w:ascii="Book Antiqua" w:hAnsi="Book Antiqua"/>
          <w:lang w:val="es-ES"/>
        </w:rPr>
      </w:pPr>
      <w:r>
        <w:rPr>
          <w:rFonts w:ascii="Book Antiqua" w:hAnsi="Book Antiqua"/>
          <w:lang w:val="es-ES"/>
        </w:rPr>
        <w:t>Entre los criterios a considerar por el Departamento de Corrección para conceder un permiso para visitar las comunidades</w:t>
      </w:r>
      <w:r w:rsidR="00C26A00" w:rsidRPr="0004001C">
        <w:rPr>
          <w:rFonts w:ascii="Book Antiqua" w:hAnsi="Book Antiqua"/>
          <w:lang w:val="es-ES"/>
        </w:rPr>
        <w:t xml:space="preserve">, se </w:t>
      </w:r>
      <w:r>
        <w:rPr>
          <w:rFonts w:ascii="Book Antiqua" w:hAnsi="Book Antiqua"/>
          <w:lang w:val="es-ES"/>
        </w:rPr>
        <w:t xml:space="preserve">encuentran: </w:t>
      </w:r>
      <w:r w:rsidR="00C26A00" w:rsidRPr="0004001C">
        <w:rPr>
          <w:rFonts w:ascii="Book Antiqua" w:hAnsi="Book Antiqua"/>
          <w:lang w:val="es-ES"/>
        </w:rPr>
        <w:t>evaluación del historial delictivo del confinado, naturaleza y circunstancias del delito por el cual cumple sentencia, el t</w:t>
      </w:r>
      <w:r w:rsidR="0004001C" w:rsidRPr="0004001C">
        <w:rPr>
          <w:rFonts w:ascii="Book Antiqua" w:hAnsi="Book Antiqua"/>
          <w:lang w:val="es-ES"/>
        </w:rPr>
        <w:t>é</w:t>
      </w:r>
      <w:r w:rsidR="00C26A00" w:rsidRPr="0004001C">
        <w:rPr>
          <w:rFonts w:ascii="Book Antiqua" w:hAnsi="Book Antiqua"/>
          <w:lang w:val="es-ES"/>
        </w:rPr>
        <w:t xml:space="preserve">rmino de </w:t>
      </w:r>
      <w:r w:rsidR="0004001C" w:rsidRPr="0004001C">
        <w:rPr>
          <w:rFonts w:ascii="Book Antiqua" w:hAnsi="Book Antiqua"/>
          <w:lang w:val="es-ES"/>
        </w:rPr>
        <w:t>é</w:t>
      </w:r>
      <w:r w:rsidR="00C26A00" w:rsidRPr="0004001C">
        <w:rPr>
          <w:rFonts w:ascii="Book Antiqua" w:hAnsi="Book Antiqua"/>
          <w:lang w:val="es-ES"/>
        </w:rPr>
        <w:t>sta, el tiempo de sentencia ya cumplido, información sobre su conducta y condición física, emocional y mental. También se considerará la experiencia en permisos anteriores</w:t>
      </w:r>
      <w:r>
        <w:rPr>
          <w:rFonts w:ascii="Book Antiqua" w:hAnsi="Book Antiqua"/>
          <w:lang w:val="es-ES"/>
        </w:rPr>
        <w:t>, en los casos que aplique</w:t>
      </w:r>
      <w:r w:rsidR="00C26A00" w:rsidRPr="0004001C">
        <w:rPr>
          <w:rFonts w:ascii="Book Antiqua" w:hAnsi="Book Antiqua"/>
          <w:lang w:val="es-ES"/>
        </w:rPr>
        <w:t>. Los permisos no serán concedidos como un derech</w:t>
      </w:r>
      <w:r>
        <w:rPr>
          <w:rFonts w:ascii="Book Antiqua" w:hAnsi="Book Antiqua"/>
          <w:lang w:val="es-ES"/>
        </w:rPr>
        <w:t>o</w:t>
      </w:r>
      <w:r w:rsidR="00C26A00" w:rsidRPr="0004001C">
        <w:rPr>
          <w:rFonts w:ascii="Book Antiqua" w:hAnsi="Book Antiqua"/>
          <w:lang w:val="es-ES"/>
        </w:rPr>
        <w:t xml:space="preserve">, </w:t>
      </w:r>
      <w:r w:rsidR="00C26A00" w:rsidRPr="0004001C">
        <w:rPr>
          <w:rFonts w:ascii="Book Antiqua" w:hAnsi="Book Antiqua"/>
          <w:lang w:val="es-ES"/>
        </w:rPr>
        <w:lastRenderedPageBreak/>
        <w:t xml:space="preserve">sino como </w:t>
      </w:r>
      <w:r>
        <w:rPr>
          <w:rFonts w:ascii="Book Antiqua" w:hAnsi="Book Antiqua"/>
          <w:lang w:val="es-ES"/>
        </w:rPr>
        <w:t>parte de un t</w:t>
      </w:r>
      <w:r w:rsidR="00C26A00" w:rsidRPr="0004001C">
        <w:rPr>
          <w:rFonts w:ascii="Book Antiqua" w:hAnsi="Book Antiqua"/>
          <w:lang w:val="es-ES"/>
        </w:rPr>
        <w:t xml:space="preserve">ratamiento individualizado para el confinado, entre otras cosas. Entiéndase; </w:t>
      </w:r>
    </w:p>
    <w:p w14:paraId="3359630C" w14:textId="77777777" w:rsidR="00C26A00" w:rsidRPr="0004001C" w:rsidRDefault="00C26A00" w:rsidP="000F3E35">
      <w:pPr>
        <w:numPr>
          <w:ilvl w:val="0"/>
          <w:numId w:val="4"/>
        </w:numPr>
        <w:spacing w:line="480" w:lineRule="auto"/>
        <w:ind w:left="2268" w:hanging="567"/>
        <w:jc w:val="both"/>
        <w:rPr>
          <w:rFonts w:ascii="Book Antiqua" w:hAnsi="Book Antiqua"/>
          <w:lang w:val="es-ES"/>
        </w:rPr>
      </w:pPr>
      <w:r w:rsidRPr="0004001C">
        <w:rPr>
          <w:rFonts w:ascii="Book Antiqua" w:hAnsi="Book Antiqua"/>
          <w:lang w:val="es-ES"/>
        </w:rPr>
        <w:t xml:space="preserve">Los permisos serán autorizados el Secretario del Departamento de Corrección y Rehabilitación, técnico socio penal o el funcionario a quien el Secretario delegue esta función. </w:t>
      </w:r>
    </w:p>
    <w:p w14:paraId="073996E9" w14:textId="77777777" w:rsidR="00C26A00" w:rsidRPr="0004001C" w:rsidRDefault="00C26A00" w:rsidP="000F3E35">
      <w:pPr>
        <w:numPr>
          <w:ilvl w:val="0"/>
          <w:numId w:val="4"/>
        </w:numPr>
        <w:spacing w:line="480" w:lineRule="auto"/>
        <w:ind w:left="2268" w:hanging="567"/>
        <w:jc w:val="both"/>
        <w:rPr>
          <w:rFonts w:ascii="Book Antiqua" w:hAnsi="Book Antiqua"/>
          <w:lang w:val="es-ES"/>
        </w:rPr>
      </w:pPr>
      <w:r w:rsidRPr="0004001C">
        <w:rPr>
          <w:rFonts w:ascii="Book Antiqua" w:hAnsi="Book Antiqua"/>
          <w:lang w:val="es-ES"/>
        </w:rPr>
        <w:t xml:space="preserve">Los permisos serán concedidos exclusivamente a base de los méritos de cada caso, siguiendo el principio de tratamiento individualizado. </w:t>
      </w:r>
    </w:p>
    <w:p w14:paraId="475F0A10" w14:textId="77777777" w:rsidR="00C26A00" w:rsidRPr="00295D3C" w:rsidRDefault="00C26A00" w:rsidP="000F3E35">
      <w:pPr>
        <w:numPr>
          <w:ilvl w:val="0"/>
          <w:numId w:val="4"/>
        </w:numPr>
        <w:spacing w:line="480" w:lineRule="auto"/>
        <w:ind w:left="2268" w:hanging="567"/>
        <w:jc w:val="both"/>
        <w:rPr>
          <w:rFonts w:ascii="Book Antiqua" w:hAnsi="Book Antiqua"/>
          <w:lang w:val="es-ES"/>
        </w:rPr>
      </w:pPr>
      <w:r w:rsidRPr="00295D3C">
        <w:rPr>
          <w:rFonts w:ascii="Book Antiqua" w:hAnsi="Book Antiqua"/>
          <w:lang w:val="es-ES"/>
        </w:rPr>
        <w:t xml:space="preserve">El confinado y/o la confinada a quien se le conceda un permiso deberá observar, en todo momento, conducta ordenada y respetuosa, además de cumplir con las siguientes condiciones: </w:t>
      </w:r>
    </w:p>
    <w:p w14:paraId="2411E21A" w14:textId="5664F6DD" w:rsidR="00C26A00" w:rsidRPr="00295D3C" w:rsidRDefault="00C26A00" w:rsidP="000F3E35">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t xml:space="preserve">Mientras se encuentre fuera de la institución, llevará consigo una tarjeta de identificación que se le proveerá al momento de concedérsele el permiso de visita a las comunidades. </w:t>
      </w:r>
    </w:p>
    <w:p w14:paraId="5D1BD490" w14:textId="77777777" w:rsidR="00C26A00" w:rsidRPr="00295D3C" w:rsidRDefault="00C26A00" w:rsidP="008268E1">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t xml:space="preserve">Irá acompañado de oficiales correccionales directamente al lugar para el cual se le concedió el permiso.  </w:t>
      </w:r>
    </w:p>
    <w:p w14:paraId="0FB67F58" w14:textId="5ED28EFC" w:rsidR="00C26A00" w:rsidRPr="00295D3C" w:rsidRDefault="00C26A00" w:rsidP="000F3E35">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t>Si al llegar a la comunidad o actividad de la iniciativa, encuentra que por alguna razón no está disponible</w:t>
      </w:r>
      <w:r w:rsidR="00804645">
        <w:rPr>
          <w:rFonts w:ascii="Book Antiqua" w:hAnsi="Book Antiqua"/>
          <w:lang w:val="es-ES"/>
        </w:rPr>
        <w:t xml:space="preserve"> la persona con la que se reuniría</w:t>
      </w:r>
      <w:r w:rsidRPr="00295D3C">
        <w:rPr>
          <w:rFonts w:ascii="Book Antiqua" w:hAnsi="Book Antiqua"/>
          <w:lang w:val="es-ES"/>
        </w:rPr>
        <w:t xml:space="preserve"> o no puede cumplirse los propósitos para los cuales el permiso fue concedido, regresará inmediatamente a la institución. </w:t>
      </w:r>
    </w:p>
    <w:p w14:paraId="673FFD14" w14:textId="0A1ACA31" w:rsidR="00C26A00" w:rsidRPr="00295D3C" w:rsidRDefault="00C26A00" w:rsidP="000F3E35">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lastRenderedPageBreak/>
        <w:t>Evitará situaciones que puedan surgir y que en alguna forma afect</w:t>
      </w:r>
      <w:r w:rsidR="00BA0DD5">
        <w:rPr>
          <w:rFonts w:ascii="Book Antiqua" w:hAnsi="Book Antiqua"/>
          <w:lang w:val="es-ES"/>
        </w:rPr>
        <w:t>e</w:t>
      </w:r>
      <w:r w:rsidRPr="00295D3C">
        <w:rPr>
          <w:rFonts w:ascii="Book Antiqua" w:hAnsi="Book Antiqua"/>
          <w:lang w:val="es-ES"/>
        </w:rPr>
        <w:t xml:space="preserve">n a las personas vecinas de las comunidades y en ningún momento pondrá en peligro la seguridad de </w:t>
      </w:r>
      <w:r w:rsidR="00BA0DD5">
        <w:rPr>
          <w:rFonts w:ascii="Book Antiqua" w:hAnsi="Book Antiqua"/>
          <w:lang w:val="es-ES"/>
        </w:rPr>
        <w:t>é</w:t>
      </w:r>
      <w:r w:rsidRPr="00295D3C">
        <w:rPr>
          <w:rFonts w:ascii="Book Antiqua" w:hAnsi="Book Antiqua"/>
          <w:lang w:val="es-ES"/>
        </w:rPr>
        <w:t xml:space="preserve">stas. </w:t>
      </w:r>
    </w:p>
    <w:p w14:paraId="1CDCC541" w14:textId="77777777" w:rsidR="00C26A00" w:rsidRPr="00295D3C" w:rsidRDefault="00C26A00" w:rsidP="000F3E35">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t xml:space="preserve">No incurrirá en actos delictivos de ninguna naturaleza. Cualquier denuncia será base suficiente para posible revocación de privilegio. </w:t>
      </w:r>
    </w:p>
    <w:p w14:paraId="5C88120C" w14:textId="77777777" w:rsidR="00C26A00" w:rsidRPr="00295D3C" w:rsidRDefault="00C26A00" w:rsidP="000F3E35">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t xml:space="preserve">Los confinados a quienes se otorgue estos permisos podrán vestir en ropa de civil. </w:t>
      </w:r>
    </w:p>
    <w:p w14:paraId="6B29427B" w14:textId="5910B9BF" w:rsidR="00C26A00" w:rsidRPr="00432DE0" w:rsidRDefault="00C26A00" w:rsidP="000F3E35">
      <w:pPr>
        <w:numPr>
          <w:ilvl w:val="1"/>
          <w:numId w:val="4"/>
        </w:numPr>
        <w:spacing w:line="480" w:lineRule="auto"/>
        <w:ind w:left="2268" w:hanging="567"/>
        <w:jc w:val="both"/>
        <w:rPr>
          <w:rFonts w:ascii="Book Antiqua" w:hAnsi="Book Antiqua"/>
          <w:b/>
          <w:bCs/>
          <w:lang w:val="es-ES"/>
        </w:rPr>
      </w:pPr>
      <w:r w:rsidRPr="00295D3C">
        <w:rPr>
          <w:rFonts w:ascii="Book Antiqua" w:hAnsi="Book Antiqua"/>
          <w:lang w:val="es-ES"/>
        </w:rPr>
        <w:t xml:space="preserve">Cualquier confinado que intentase separarse de la actividad o iniciativa, </w:t>
      </w:r>
      <w:r w:rsidR="000A0EFF">
        <w:rPr>
          <w:rFonts w:ascii="Book Antiqua" w:hAnsi="Book Antiqua"/>
          <w:lang w:val="es-ES"/>
        </w:rPr>
        <w:t xml:space="preserve">sin la debida autorización, </w:t>
      </w:r>
      <w:r w:rsidRPr="00295D3C">
        <w:rPr>
          <w:rFonts w:ascii="Book Antiqua" w:hAnsi="Book Antiqua"/>
          <w:lang w:val="es-ES"/>
        </w:rPr>
        <w:t>será procesado debidamente. No se tolerarán i</w:t>
      </w:r>
      <w:r w:rsidR="000A0EFF">
        <w:rPr>
          <w:rFonts w:ascii="Book Antiqua" w:hAnsi="Book Antiqua"/>
          <w:lang w:val="es-ES"/>
        </w:rPr>
        <w:t>ntentos</w:t>
      </w:r>
      <w:r w:rsidRPr="00295D3C">
        <w:rPr>
          <w:rFonts w:ascii="Book Antiqua" w:hAnsi="Book Antiqua"/>
          <w:lang w:val="es-ES"/>
        </w:rPr>
        <w:t xml:space="preserve"> de fuga y toda persona que intentase hacerlo, se</w:t>
      </w:r>
      <w:r w:rsidR="000A0EFF">
        <w:rPr>
          <w:rFonts w:ascii="Book Antiqua" w:hAnsi="Book Antiqua"/>
          <w:lang w:val="es-ES"/>
        </w:rPr>
        <w:t xml:space="preserve"> le cancelará automáticamente su participación en el Programa y será procesada criminalmente conforme las disposiciones </w:t>
      </w:r>
      <w:r w:rsidRPr="00295D3C">
        <w:rPr>
          <w:rFonts w:ascii="Book Antiqua" w:hAnsi="Book Antiqua"/>
          <w:lang w:val="es-ES"/>
        </w:rPr>
        <w:t>del</w:t>
      </w:r>
      <w:r>
        <w:rPr>
          <w:rFonts w:ascii="Book Antiqua" w:hAnsi="Book Antiqua"/>
          <w:lang w:val="es-ES"/>
        </w:rPr>
        <w:t xml:space="preserve"> </w:t>
      </w:r>
      <w:r w:rsidR="00610ACE">
        <w:rPr>
          <w:rFonts w:ascii="Book Antiqua" w:hAnsi="Book Antiqua"/>
          <w:lang w:val="es-ES"/>
        </w:rPr>
        <w:t>C</w:t>
      </w:r>
      <w:r>
        <w:rPr>
          <w:rFonts w:ascii="Book Antiqua" w:hAnsi="Book Antiqua"/>
          <w:lang w:val="es-ES"/>
        </w:rPr>
        <w:t xml:space="preserve">ódigo Penal </w:t>
      </w:r>
      <w:r w:rsidR="00610ACE">
        <w:rPr>
          <w:rFonts w:ascii="Book Antiqua" w:hAnsi="Book Antiqua"/>
          <w:lang w:val="es-ES"/>
        </w:rPr>
        <w:t>vigente.</w:t>
      </w:r>
    </w:p>
    <w:p w14:paraId="28E846A5" w14:textId="41E57BC1" w:rsidR="00C26A00" w:rsidRPr="00295D3C" w:rsidRDefault="00C26A00" w:rsidP="000F3E35">
      <w:pPr>
        <w:numPr>
          <w:ilvl w:val="1"/>
          <w:numId w:val="4"/>
        </w:numPr>
        <w:spacing w:line="480" w:lineRule="auto"/>
        <w:ind w:left="2268" w:hanging="567"/>
        <w:jc w:val="both"/>
        <w:rPr>
          <w:rFonts w:ascii="Book Antiqua" w:hAnsi="Book Antiqua"/>
          <w:lang w:val="es-ES"/>
        </w:rPr>
      </w:pPr>
      <w:r w:rsidRPr="00295D3C">
        <w:rPr>
          <w:rFonts w:ascii="Book Antiqua" w:hAnsi="Book Antiqua"/>
          <w:lang w:val="es-ES"/>
        </w:rPr>
        <w:t xml:space="preserve">Deberá mantenerse </w:t>
      </w:r>
      <w:r w:rsidR="000A0EFF">
        <w:rPr>
          <w:rFonts w:ascii="Book Antiqua" w:hAnsi="Book Antiqua"/>
          <w:lang w:val="es-ES"/>
        </w:rPr>
        <w:t xml:space="preserve">dentro </w:t>
      </w:r>
      <w:r w:rsidRPr="00295D3C">
        <w:rPr>
          <w:rFonts w:ascii="Book Antiqua" w:hAnsi="Book Antiqua"/>
          <w:lang w:val="es-ES"/>
        </w:rPr>
        <w:t xml:space="preserve">los </w:t>
      </w:r>
      <w:r w:rsidR="003B30B6" w:rsidRPr="00295D3C">
        <w:rPr>
          <w:rFonts w:ascii="Book Antiqua" w:hAnsi="Book Antiqua"/>
          <w:lang w:val="es-ES"/>
        </w:rPr>
        <w:t>límites</w:t>
      </w:r>
      <w:r w:rsidRPr="00295D3C">
        <w:rPr>
          <w:rFonts w:ascii="Book Antiqua" w:hAnsi="Book Antiqua"/>
          <w:lang w:val="es-ES"/>
        </w:rPr>
        <w:t xml:space="preserve"> </w:t>
      </w:r>
      <w:r w:rsidR="00A478EC">
        <w:rPr>
          <w:rFonts w:ascii="Book Antiqua" w:hAnsi="Book Antiqua"/>
          <w:lang w:val="es-ES"/>
        </w:rPr>
        <w:t>del lugar</w:t>
      </w:r>
      <w:r w:rsidRPr="00295D3C">
        <w:rPr>
          <w:rFonts w:ascii="Book Antiqua" w:hAnsi="Book Antiqua"/>
          <w:lang w:val="es-ES"/>
        </w:rPr>
        <w:t xml:space="preserve"> </w:t>
      </w:r>
      <w:r w:rsidR="000A0EFF">
        <w:rPr>
          <w:rFonts w:ascii="Book Antiqua" w:hAnsi="Book Antiqua"/>
          <w:lang w:val="es-ES"/>
        </w:rPr>
        <w:t>autorizado</w:t>
      </w:r>
      <w:r w:rsidRPr="00295D3C">
        <w:rPr>
          <w:rFonts w:ascii="Book Antiqua" w:hAnsi="Book Antiqua"/>
          <w:lang w:val="es-ES"/>
        </w:rPr>
        <w:t xml:space="preserve"> y no deberá apartarse de </w:t>
      </w:r>
      <w:r w:rsidR="000A0EFF">
        <w:rPr>
          <w:rFonts w:ascii="Book Antiqua" w:hAnsi="Book Antiqua"/>
          <w:lang w:val="es-ES"/>
        </w:rPr>
        <w:t>é</w:t>
      </w:r>
      <w:r w:rsidRPr="00295D3C">
        <w:rPr>
          <w:rFonts w:ascii="Book Antiqua" w:hAnsi="Book Antiqua"/>
          <w:lang w:val="es-ES"/>
        </w:rPr>
        <w:t>st</w:t>
      </w:r>
      <w:r w:rsidR="000A0EFF">
        <w:rPr>
          <w:rFonts w:ascii="Book Antiqua" w:hAnsi="Book Antiqua"/>
          <w:lang w:val="es-ES"/>
        </w:rPr>
        <w:t>e</w:t>
      </w:r>
      <w:r w:rsidRPr="00295D3C">
        <w:rPr>
          <w:rFonts w:ascii="Book Antiqua" w:hAnsi="Book Antiqua"/>
          <w:lang w:val="es-ES"/>
        </w:rPr>
        <w:t xml:space="preserve"> </w:t>
      </w:r>
      <w:r w:rsidR="009B370A">
        <w:rPr>
          <w:rFonts w:ascii="Book Antiqua" w:hAnsi="Book Antiqua"/>
          <w:lang w:val="es-ES"/>
        </w:rPr>
        <w:t>en ninguna circunstancia</w:t>
      </w:r>
      <w:r w:rsidR="00A478EC">
        <w:rPr>
          <w:rFonts w:ascii="Book Antiqua" w:hAnsi="Book Antiqua"/>
          <w:lang w:val="es-ES"/>
        </w:rPr>
        <w:t xml:space="preserve">, </w:t>
      </w:r>
      <w:r w:rsidRPr="00295D3C">
        <w:rPr>
          <w:rFonts w:ascii="Book Antiqua" w:hAnsi="Book Antiqua"/>
          <w:lang w:val="es-ES"/>
        </w:rPr>
        <w:t xml:space="preserve">sin </w:t>
      </w:r>
      <w:r w:rsidR="00A478EC">
        <w:rPr>
          <w:rFonts w:ascii="Book Antiqua" w:hAnsi="Book Antiqua"/>
          <w:lang w:val="es-ES"/>
        </w:rPr>
        <w:t xml:space="preserve">la debida </w:t>
      </w:r>
      <w:r w:rsidRPr="00295D3C">
        <w:rPr>
          <w:rFonts w:ascii="Book Antiqua" w:hAnsi="Book Antiqua"/>
          <w:lang w:val="es-ES"/>
        </w:rPr>
        <w:t>autorización</w:t>
      </w:r>
      <w:r w:rsidR="00A478EC">
        <w:rPr>
          <w:rFonts w:ascii="Book Antiqua" w:hAnsi="Book Antiqua"/>
          <w:lang w:val="es-ES"/>
        </w:rPr>
        <w:t>.</w:t>
      </w:r>
      <w:r w:rsidRPr="00295D3C">
        <w:rPr>
          <w:rFonts w:ascii="Book Antiqua" w:hAnsi="Book Antiqua"/>
          <w:lang w:val="es-ES"/>
        </w:rPr>
        <w:t xml:space="preserve"> </w:t>
      </w:r>
    </w:p>
    <w:p w14:paraId="5E6E35D0" w14:textId="4EA3379E"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Artículo 17.-De las reducciones de sentencia </w:t>
      </w:r>
    </w:p>
    <w:p w14:paraId="4513474D" w14:textId="65BBEC59" w:rsidR="00C26A00" w:rsidRPr="003E33E3" w:rsidRDefault="00C26A00" w:rsidP="008268E1">
      <w:pPr>
        <w:spacing w:line="480" w:lineRule="auto"/>
        <w:ind w:firstLine="567"/>
        <w:jc w:val="both"/>
        <w:rPr>
          <w:rFonts w:ascii="Book Antiqua" w:hAnsi="Book Antiqua"/>
          <w:color w:val="000000"/>
          <w:lang w:val="es-ES"/>
        </w:rPr>
      </w:pPr>
      <w:r w:rsidRPr="003E33E3">
        <w:rPr>
          <w:rFonts w:ascii="Book Antiqua" w:hAnsi="Book Antiqua"/>
          <w:color w:val="000000"/>
          <w:lang w:val="es-ES"/>
        </w:rPr>
        <w:t>Este programa de rehabilitación facilita la reducción de sentencia a los confinados y las confinadas</w:t>
      </w:r>
      <w:r w:rsidR="00ED28EC">
        <w:rPr>
          <w:rFonts w:ascii="Book Antiqua" w:hAnsi="Book Antiqua"/>
          <w:color w:val="000000"/>
          <w:lang w:val="es-ES"/>
        </w:rPr>
        <w:t xml:space="preserve"> participantes del programa, </w:t>
      </w:r>
      <w:r w:rsidRPr="003E33E3">
        <w:rPr>
          <w:rFonts w:ascii="Book Antiqua" w:hAnsi="Book Antiqua"/>
          <w:lang w:val="es-ES"/>
        </w:rPr>
        <w:t>conforme a las exclusiones contempladas en el Código Penal vigente, Ley Núm. 146-2012</w:t>
      </w:r>
      <w:r w:rsidR="00550084" w:rsidRPr="003E33E3">
        <w:rPr>
          <w:rFonts w:ascii="Book Antiqua" w:hAnsi="Book Antiqua"/>
          <w:lang w:val="es-ES"/>
        </w:rPr>
        <w:t>, según enmendada</w:t>
      </w:r>
      <w:r w:rsidR="00A478EC" w:rsidRPr="003E33E3">
        <w:rPr>
          <w:rFonts w:ascii="Book Antiqua" w:hAnsi="Book Antiqua"/>
          <w:lang w:val="es-ES"/>
        </w:rPr>
        <w:t xml:space="preserve"> </w:t>
      </w:r>
      <w:r w:rsidRPr="003E33E3">
        <w:rPr>
          <w:rFonts w:ascii="Book Antiqua" w:hAnsi="Book Antiqua"/>
          <w:lang w:val="es-ES"/>
        </w:rPr>
        <w:t>y contempladas en el Plan de Reorganización del Departamento de Rehabilitación y Corrección.</w:t>
      </w:r>
    </w:p>
    <w:p w14:paraId="0FA32D8B" w14:textId="52A30529" w:rsidR="00C26A00" w:rsidRPr="00295D3C" w:rsidRDefault="00C26A00" w:rsidP="008268E1">
      <w:pPr>
        <w:spacing w:line="480" w:lineRule="auto"/>
        <w:ind w:firstLine="567"/>
        <w:jc w:val="both"/>
        <w:rPr>
          <w:rFonts w:ascii="Book Antiqua" w:hAnsi="Book Antiqua"/>
          <w:color w:val="000000"/>
          <w:lang w:val="es-ES"/>
        </w:rPr>
      </w:pPr>
      <w:r w:rsidRPr="00295D3C">
        <w:rPr>
          <w:rFonts w:ascii="Book Antiqua" w:hAnsi="Book Antiqua"/>
          <w:color w:val="000000"/>
          <w:lang w:val="es-ES"/>
        </w:rPr>
        <w:lastRenderedPageBreak/>
        <w:t xml:space="preserve">Todas las reducciones de sentencia serán aplicables </w:t>
      </w:r>
      <w:r w:rsidR="00FD67CA">
        <w:rPr>
          <w:rFonts w:ascii="Book Antiqua" w:hAnsi="Book Antiqua"/>
          <w:color w:val="000000"/>
          <w:lang w:val="es-ES"/>
        </w:rPr>
        <w:t>según e</w:t>
      </w:r>
      <w:r w:rsidRPr="00295D3C">
        <w:rPr>
          <w:rFonts w:ascii="Book Antiqua" w:hAnsi="Book Antiqua"/>
          <w:color w:val="000000"/>
          <w:lang w:val="es-ES"/>
        </w:rPr>
        <w:t xml:space="preserve">l Reglamento Interno de Bonificación por Buena Conducta, Trabajo, Estudio y Servicios Excepcionalmente Meritorios. Las reducciones de sentencia serán otorgadas por el Departamento de Corrección, según se reconoce en el estado de derecho vigente, mediante el sistema de bonificaciones extraordinarias. Además, deberá contar con la evaluación de </w:t>
      </w:r>
      <w:r w:rsidR="005945EC">
        <w:rPr>
          <w:rFonts w:ascii="Book Antiqua" w:hAnsi="Book Antiqua"/>
          <w:color w:val="000000"/>
          <w:lang w:val="es-ES"/>
        </w:rPr>
        <w:t xml:space="preserve">los </w:t>
      </w:r>
      <w:r w:rsidRPr="00295D3C">
        <w:rPr>
          <w:rFonts w:ascii="Book Antiqua" w:hAnsi="Book Antiqua"/>
          <w:color w:val="000000"/>
          <w:lang w:val="es-ES"/>
        </w:rPr>
        <w:t xml:space="preserve">trabajadores sociales </w:t>
      </w:r>
      <w:r w:rsidR="00D8571D">
        <w:rPr>
          <w:rFonts w:ascii="Book Antiqua" w:hAnsi="Book Antiqua"/>
          <w:color w:val="000000"/>
          <w:lang w:val="es-ES"/>
        </w:rPr>
        <w:t xml:space="preserve">o el personal que el Secretario delegue, </w:t>
      </w:r>
      <w:r w:rsidRPr="00295D3C">
        <w:rPr>
          <w:rFonts w:ascii="Book Antiqua" w:hAnsi="Book Antiqua"/>
          <w:color w:val="000000"/>
          <w:lang w:val="es-ES"/>
        </w:rPr>
        <w:t>quien evaluará la conducta</w:t>
      </w:r>
      <w:r>
        <w:rPr>
          <w:rFonts w:ascii="Book Antiqua" w:hAnsi="Book Antiqua"/>
          <w:color w:val="000000"/>
          <w:lang w:val="es-ES"/>
        </w:rPr>
        <w:t xml:space="preserve">, </w:t>
      </w:r>
      <w:r w:rsidRPr="00295D3C">
        <w:rPr>
          <w:rFonts w:ascii="Book Antiqua" w:hAnsi="Book Antiqua"/>
          <w:color w:val="000000"/>
          <w:lang w:val="es-ES"/>
        </w:rPr>
        <w:t xml:space="preserve">participación y desempeño de los participantes en el programa, entre otros factores. </w:t>
      </w:r>
    </w:p>
    <w:p w14:paraId="0216D570" w14:textId="673EA8E8" w:rsidR="00C26A00" w:rsidRPr="00295D3C" w:rsidRDefault="00C26A00" w:rsidP="008268E1">
      <w:pPr>
        <w:spacing w:line="480" w:lineRule="auto"/>
        <w:ind w:firstLine="567"/>
        <w:jc w:val="both"/>
        <w:rPr>
          <w:rFonts w:ascii="Book Antiqua" w:hAnsi="Book Antiqua"/>
          <w:lang w:val="es-ES"/>
        </w:rPr>
      </w:pPr>
      <w:r w:rsidRPr="00295D3C">
        <w:rPr>
          <w:rFonts w:ascii="Book Antiqua" w:hAnsi="Book Antiqua"/>
          <w:lang w:val="es-ES"/>
        </w:rPr>
        <w:t>Artículo 18.-Vigencia</w:t>
      </w:r>
    </w:p>
    <w:p w14:paraId="183806CC" w14:textId="3D2E3F44" w:rsidR="00C26A00" w:rsidRPr="00C26A00" w:rsidRDefault="00C26A00" w:rsidP="008268E1">
      <w:pPr>
        <w:spacing w:line="480" w:lineRule="auto"/>
        <w:ind w:firstLine="567"/>
        <w:jc w:val="both"/>
        <w:rPr>
          <w:rFonts w:ascii="Book Antiqua" w:hAnsi="Book Antiqua"/>
          <w:lang w:val="es-ES"/>
        </w:rPr>
      </w:pPr>
      <w:r w:rsidRPr="00295D3C">
        <w:rPr>
          <w:rFonts w:ascii="Book Antiqua" w:hAnsi="Book Antiqua"/>
          <w:lang w:val="es-ES"/>
        </w:rPr>
        <w:t xml:space="preserve">Esta Ley entrará en vigor </w:t>
      </w:r>
      <w:r w:rsidR="00FD67CA">
        <w:rPr>
          <w:rFonts w:ascii="Book Antiqua" w:hAnsi="Book Antiqua"/>
          <w:lang w:val="es-ES"/>
        </w:rPr>
        <w:t>inmediatamente</w:t>
      </w:r>
      <w:r w:rsidRPr="00295D3C">
        <w:rPr>
          <w:rFonts w:ascii="Book Antiqua" w:hAnsi="Book Antiqua"/>
          <w:lang w:val="es-ES"/>
        </w:rPr>
        <w:t xml:space="preserve"> después de su aprobación.</w:t>
      </w:r>
    </w:p>
    <w:sectPr w:rsidR="00C26A00" w:rsidRPr="00C26A00" w:rsidSect="000E3E52">
      <w:headerReference w:type="default" r:id="rId11"/>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8FB03" w14:textId="77777777" w:rsidR="00803F7A" w:rsidRDefault="00803F7A">
      <w:r>
        <w:separator/>
      </w:r>
    </w:p>
  </w:endnote>
  <w:endnote w:type="continuationSeparator" w:id="0">
    <w:p w14:paraId="639B79D2" w14:textId="77777777" w:rsidR="00803F7A" w:rsidRDefault="00803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Frutiger">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73677" w14:textId="77777777" w:rsidR="00803F7A" w:rsidRDefault="00803F7A">
      <w:r>
        <w:separator/>
      </w:r>
    </w:p>
  </w:footnote>
  <w:footnote w:type="continuationSeparator" w:id="0">
    <w:p w14:paraId="7EC27D65" w14:textId="77777777" w:rsidR="00803F7A" w:rsidRDefault="00803F7A">
      <w:r>
        <w:continuationSeparator/>
      </w:r>
    </w:p>
  </w:footnote>
  <w:footnote w:id="1">
    <w:p w14:paraId="3E051197" w14:textId="77777777" w:rsidR="0064271B" w:rsidRPr="00D379DF" w:rsidRDefault="0064271B" w:rsidP="0064271B">
      <w:pPr>
        <w:pStyle w:val="FootnoteText"/>
        <w:jc w:val="both"/>
        <w:rPr>
          <w:rFonts w:ascii="Book Antiqua" w:hAnsi="Book Antiqua"/>
          <w:color w:val="000000"/>
          <w:sz w:val="21"/>
          <w:szCs w:val="21"/>
          <w:lang w:val="es-ES"/>
        </w:rPr>
      </w:pPr>
      <w:r w:rsidRPr="005B4DB7">
        <w:rPr>
          <w:rStyle w:val="FootnoteReference"/>
          <w:lang w:val="es-ES"/>
        </w:rPr>
        <w:footnoteRef/>
      </w:r>
      <w:r w:rsidRPr="005B4DB7">
        <w:rPr>
          <w:lang w:val="es-ES"/>
        </w:rPr>
        <w:t xml:space="preserve"> </w:t>
      </w:r>
      <w:r w:rsidRPr="00D379DF">
        <w:rPr>
          <w:rFonts w:ascii="Book Antiqua" w:hAnsi="Book Antiqua"/>
          <w:color w:val="000000"/>
          <w:sz w:val="21"/>
          <w:szCs w:val="21"/>
          <w:lang w:val="es-ES"/>
        </w:rPr>
        <w:t>Delitos Tipo 1 Informados en Puerto Rico (2022) División de Estadísticas Criminales. Negociado de la Policía de Puerto Rico. https://policia.pr.gov/division-estadisticas-de-la-criminalidad/</w:t>
      </w:r>
    </w:p>
  </w:footnote>
  <w:footnote w:id="2">
    <w:p w14:paraId="3954AB41" w14:textId="1A5FFF75" w:rsidR="00C26A00" w:rsidRPr="00D379DF" w:rsidRDefault="00C26A00" w:rsidP="005B36BF">
      <w:pPr>
        <w:pStyle w:val="NormalWeb"/>
        <w:jc w:val="both"/>
        <w:rPr>
          <w:rFonts w:ascii="Book Antiqua" w:hAnsi="Book Antiqua"/>
          <w:color w:val="000000"/>
          <w:sz w:val="21"/>
          <w:szCs w:val="21"/>
          <w:lang w:val="es-ES"/>
        </w:rPr>
      </w:pPr>
      <w:r w:rsidRPr="00D379DF">
        <w:rPr>
          <w:rStyle w:val="FootnoteReference"/>
          <w:rFonts w:ascii="Book Antiqua" w:hAnsi="Book Antiqua"/>
          <w:color w:val="000000"/>
          <w:sz w:val="21"/>
          <w:szCs w:val="21"/>
          <w:lang w:val="es-ES"/>
        </w:rPr>
        <w:footnoteRef/>
      </w:r>
      <w:r w:rsidRPr="001740CE">
        <w:rPr>
          <w:rFonts w:ascii="Book Antiqua" w:hAnsi="Book Antiqua"/>
          <w:color w:val="000000"/>
          <w:sz w:val="21"/>
          <w:szCs w:val="21"/>
          <w:lang w:val="pt-PT"/>
        </w:rPr>
        <w:t xml:space="preserve"> Barbero, J. M., Cortés, F. (2005). </w:t>
      </w:r>
      <w:r w:rsidRPr="00D379DF">
        <w:rPr>
          <w:rFonts w:ascii="Book Antiqua" w:hAnsi="Book Antiqua"/>
          <w:color w:val="000000"/>
          <w:sz w:val="21"/>
          <w:szCs w:val="21"/>
          <w:lang w:val="es-ES"/>
        </w:rPr>
        <w:t>Trabajo Social Comunitario, organización y desarrollo social.</w:t>
      </w:r>
      <w:r w:rsidR="005B36BF">
        <w:rPr>
          <w:rFonts w:ascii="Book Antiqua" w:hAnsi="Book Antiqua"/>
          <w:color w:val="000000"/>
          <w:sz w:val="21"/>
          <w:szCs w:val="21"/>
          <w:lang w:val="es-ES"/>
        </w:rPr>
        <w:t xml:space="preserve"> </w:t>
      </w:r>
      <w:r w:rsidRPr="00D379DF">
        <w:rPr>
          <w:rFonts w:ascii="Book Antiqua" w:hAnsi="Book Antiqua"/>
          <w:color w:val="000000"/>
          <w:sz w:val="21"/>
          <w:szCs w:val="21"/>
          <w:lang w:val="es-ES"/>
        </w:rPr>
        <w:t xml:space="preserve">Madrid: Alianza Editorial. </w:t>
      </w:r>
    </w:p>
    <w:p w14:paraId="003ABD46" w14:textId="77777777" w:rsidR="00C26A00" w:rsidRPr="005B4DB7" w:rsidRDefault="00C26A00" w:rsidP="00C26A00">
      <w:pPr>
        <w:pStyle w:val="FootnoteText"/>
        <w:rPr>
          <w:lang w:val="es-ES"/>
        </w:rPr>
      </w:pPr>
    </w:p>
  </w:footnote>
  <w:footnote w:id="3">
    <w:p w14:paraId="687BE60B" w14:textId="3D5E2521" w:rsidR="00C26A00" w:rsidRPr="00C92AED" w:rsidRDefault="00C26A00" w:rsidP="006964A6">
      <w:pPr>
        <w:pStyle w:val="FootnoteText"/>
        <w:jc w:val="both"/>
        <w:rPr>
          <w:rFonts w:ascii="Book Antiqua" w:hAnsi="Book Antiqua"/>
          <w:sz w:val="19"/>
          <w:szCs w:val="19"/>
        </w:rPr>
      </w:pPr>
      <w:r w:rsidRPr="00C92AED">
        <w:rPr>
          <w:rStyle w:val="FootnoteReference"/>
          <w:rFonts w:ascii="Book Antiqua" w:hAnsi="Book Antiqua"/>
          <w:sz w:val="19"/>
          <w:szCs w:val="19"/>
          <w:lang w:val="es-ES"/>
        </w:rPr>
        <w:footnoteRef/>
      </w:r>
      <w:r w:rsidRPr="00C92AED">
        <w:rPr>
          <w:rFonts w:ascii="Book Antiqua" w:hAnsi="Book Antiqua"/>
          <w:sz w:val="19"/>
          <w:szCs w:val="19"/>
          <w:lang w:val="es-ES"/>
        </w:rPr>
        <w:t xml:space="preserve"> Perfil de la Población Correccional (2019) Departamento de Corrección y Rehabilitación. </w:t>
      </w:r>
      <w:hyperlink r:id="rId1" w:history="1">
        <w:r w:rsidR="00E03AD2" w:rsidRPr="00C92AED">
          <w:rPr>
            <w:rStyle w:val="Hyperlink"/>
            <w:rFonts w:ascii="Book Antiqua" w:hAnsi="Book Antiqua"/>
            <w:sz w:val="19"/>
            <w:szCs w:val="19"/>
          </w:rPr>
          <w:t>https://estadisticas.pr/files/inventario/publicaciones-especiales/DC_perfil_poblacion_confinado_2019.pdf</w:t>
        </w:r>
      </w:hyperlink>
      <w:r w:rsidRPr="00C92AED">
        <w:rPr>
          <w:rFonts w:ascii="Book Antiqua" w:hAnsi="Book Antiqua"/>
          <w:sz w:val="19"/>
          <w:szCs w:val="19"/>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1EFA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E5238" w14:textId="77777777" w:rsidR="003B30B6" w:rsidRDefault="008214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526B"/>
    <w:multiLevelType w:val="hybridMultilevel"/>
    <w:tmpl w:val="4AA4F48A"/>
    <w:lvl w:ilvl="0" w:tplc="757EC5D6">
      <w:start w:val="1"/>
      <w:numFmt w:val="decimal"/>
      <w:lvlText w:val="%1."/>
      <w:lvlJc w:val="left"/>
      <w:pPr>
        <w:ind w:left="2007" w:hanging="360"/>
      </w:pPr>
      <w:rPr>
        <w:rFonts w:cs="Times New Roman" w:hint="default"/>
      </w:rPr>
    </w:lvl>
    <w:lvl w:ilvl="1" w:tplc="04090019">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 w15:restartNumberingAfterBreak="0">
    <w:nsid w:val="0D62253F"/>
    <w:multiLevelType w:val="hybridMultilevel"/>
    <w:tmpl w:val="6C30F284"/>
    <w:lvl w:ilvl="0" w:tplc="78B4F8F4">
      <w:start w:val="1"/>
      <w:numFmt w:val="lowerLetter"/>
      <w:lvlText w:val="(%1)"/>
      <w:lvlJc w:val="left"/>
      <w:pPr>
        <w:ind w:left="1220" w:hanging="44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0EDD76F8"/>
    <w:multiLevelType w:val="hybridMultilevel"/>
    <w:tmpl w:val="7E726436"/>
    <w:lvl w:ilvl="0" w:tplc="62AA73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575EA6"/>
    <w:multiLevelType w:val="hybridMultilevel"/>
    <w:tmpl w:val="42BC9622"/>
    <w:lvl w:ilvl="0" w:tplc="84262054">
      <w:start w:val="1"/>
      <w:numFmt w:val="lowerLetter"/>
      <w:lvlText w:val="(%1)"/>
      <w:lvlJc w:val="left"/>
      <w:pPr>
        <w:ind w:left="1341" w:hanging="360"/>
      </w:pPr>
      <w:rPr>
        <w:rFonts w:hint="default"/>
        <w:color w:val="000000"/>
      </w:rPr>
    </w:lvl>
    <w:lvl w:ilvl="1" w:tplc="04090019" w:tentative="1">
      <w:start w:val="1"/>
      <w:numFmt w:val="lowerLetter"/>
      <w:lvlText w:val="%2."/>
      <w:lvlJc w:val="left"/>
      <w:pPr>
        <w:ind w:left="2061" w:hanging="360"/>
      </w:pPr>
    </w:lvl>
    <w:lvl w:ilvl="2" w:tplc="0409001B" w:tentative="1">
      <w:start w:val="1"/>
      <w:numFmt w:val="lowerRoman"/>
      <w:lvlText w:val="%3."/>
      <w:lvlJc w:val="right"/>
      <w:pPr>
        <w:ind w:left="2781" w:hanging="180"/>
      </w:pPr>
    </w:lvl>
    <w:lvl w:ilvl="3" w:tplc="0409000F" w:tentative="1">
      <w:start w:val="1"/>
      <w:numFmt w:val="decimal"/>
      <w:lvlText w:val="%4."/>
      <w:lvlJc w:val="left"/>
      <w:pPr>
        <w:ind w:left="3501" w:hanging="360"/>
      </w:pPr>
    </w:lvl>
    <w:lvl w:ilvl="4" w:tplc="04090019" w:tentative="1">
      <w:start w:val="1"/>
      <w:numFmt w:val="lowerLetter"/>
      <w:lvlText w:val="%5."/>
      <w:lvlJc w:val="left"/>
      <w:pPr>
        <w:ind w:left="4221" w:hanging="360"/>
      </w:pPr>
    </w:lvl>
    <w:lvl w:ilvl="5" w:tplc="0409001B" w:tentative="1">
      <w:start w:val="1"/>
      <w:numFmt w:val="lowerRoman"/>
      <w:lvlText w:val="%6."/>
      <w:lvlJc w:val="right"/>
      <w:pPr>
        <w:ind w:left="4941" w:hanging="180"/>
      </w:pPr>
    </w:lvl>
    <w:lvl w:ilvl="6" w:tplc="0409000F" w:tentative="1">
      <w:start w:val="1"/>
      <w:numFmt w:val="decimal"/>
      <w:lvlText w:val="%7."/>
      <w:lvlJc w:val="left"/>
      <w:pPr>
        <w:ind w:left="5661" w:hanging="360"/>
      </w:pPr>
    </w:lvl>
    <w:lvl w:ilvl="7" w:tplc="04090019" w:tentative="1">
      <w:start w:val="1"/>
      <w:numFmt w:val="lowerLetter"/>
      <w:lvlText w:val="%8."/>
      <w:lvlJc w:val="left"/>
      <w:pPr>
        <w:ind w:left="6381" w:hanging="360"/>
      </w:pPr>
    </w:lvl>
    <w:lvl w:ilvl="8" w:tplc="0409001B" w:tentative="1">
      <w:start w:val="1"/>
      <w:numFmt w:val="lowerRoman"/>
      <w:lvlText w:val="%9."/>
      <w:lvlJc w:val="right"/>
      <w:pPr>
        <w:ind w:left="7101" w:hanging="180"/>
      </w:pPr>
    </w:lvl>
  </w:abstractNum>
  <w:abstractNum w:abstractNumId="4" w15:restartNumberingAfterBreak="0">
    <w:nsid w:val="66E955D9"/>
    <w:multiLevelType w:val="hybridMultilevel"/>
    <w:tmpl w:val="7C5A0624"/>
    <w:lvl w:ilvl="0" w:tplc="4BFEBBB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2E04601"/>
    <w:multiLevelType w:val="hybridMultilevel"/>
    <w:tmpl w:val="896C6ADA"/>
    <w:lvl w:ilvl="0" w:tplc="4B58CE44">
      <w:start w:val="6"/>
      <w:numFmt w:val="bullet"/>
      <w:lvlText w:val="-"/>
      <w:lvlJc w:val="left"/>
      <w:pPr>
        <w:ind w:left="720" w:hanging="360"/>
      </w:pPr>
      <w:rPr>
        <w:rFonts w:ascii="Book Antiqua" w:eastAsia="Times New Roman" w:hAnsi="Book Antiqu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449770">
    <w:abstractNumId w:val="1"/>
  </w:num>
  <w:num w:numId="2" w16cid:durableId="775831089">
    <w:abstractNumId w:val="3"/>
  </w:num>
  <w:num w:numId="3" w16cid:durableId="345375623">
    <w:abstractNumId w:val="2"/>
  </w:num>
  <w:num w:numId="4" w16cid:durableId="2011831277">
    <w:abstractNumId w:val="4"/>
  </w:num>
  <w:num w:numId="5" w16cid:durableId="409817721">
    <w:abstractNumId w:val="0"/>
  </w:num>
  <w:num w:numId="6" w16cid:durableId="6219639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26A00"/>
    <w:rsid w:val="00000DD2"/>
    <w:rsid w:val="00001485"/>
    <w:rsid w:val="000108F3"/>
    <w:rsid w:val="00017CC5"/>
    <w:rsid w:val="00020BBB"/>
    <w:rsid w:val="0004001C"/>
    <w:rsid w:val="00041FCD"/>
    <w:rsid w:val="00056024"/>
    <w:rsid w:val="00073F29"/>
    <w:rsid w:val="0007609B"/>
    <w:rsid w:val="00095AE1"/>
    <w:rsid w:val="000A0EFF"/>
    <w:rsid w:val="000A6B6C"/>
    <w:rsid w:val="000B0DBB"/>
    <w:rsid w:val="000C64F4"/>
    <w:rsid w:val="000D72D4"/>
    <w:rsid w:val="000F3D61"/>
    <w:rsid w:val="000F3E35"/>
    <w:rsid w:val="00111E71"/>
    <w:rsid w:val="00127C6A"/>
    <w:rsid w:val="0013204F"/>
    <w:rsid w:val="001355B1"/>
    <w:rsid w:val="001363FE"/>
    <w:rsid w:val="0017132B"/>
    <w:rsid w:val="001740CE"/>
    <w:rsid w:val="001777FE"/>
    <w:rsid w:val="001C21F3"/>
    <w:rsid w:val="001F4CA3"/>
    <w:rsid w:val="001F612A"/>
    <w:rsid w:val="00211396"/>
    <w:rsid w:val="002250D5"/>
    <w:rsid w:val="00226AE6"/>
    <w:rsid w:val="00230E5C"/>
    <w:rsid w:val="00231928"/>
    <w:rsid w:val="00245B34"/>
    <w:rsid w:val="00246B24"/>
    <w:rsid w:val="00263355"/>
    <w:rsid w:val="00270827"/>
    <w:rsid w:val="00273792"/>
    <w:rsid w:val="002A5E50"/>
    <w:rsid w:val="002B4AAD"/>
    <w:rsid w:val="002D4AC8"/>
    <w:rsid w:val="002F5CCB"/>
    <w:rsid w:val="00303E03"/>
    <w:rsid w:val="00320D78"/>
    <w:rsid w:val="003733FE"/>
    <w:rsid w:val="0037439B"/>
    <w:rsid w:val="00380FE5"/>
    <w:rsid w:val="003924DD"/>
    <w:rsid w:val="00394FCB"/>
    <w:rsid w:val="003963F4"/>
    <w:rsid w:val="003B1E3E"/>
    <w:rsid w:val="003B30B6"/>
    <w:rsid w:val="003B5254"/>
    <w:rsid w:val="003B6397"/>
    <w:rsid w:val="003B75A6"/>
    <w:rsid w:val="003E33E3"/>
    <w:rsid w:val="003F7F60"/>
    <w:rsid w:val="004061CA"/>
    <w:rsid w:val="00415689"/>
    <w:rsid w:val="004440CB"/>
    <w:rsid w:val="0046321D"/>
    <w:rsid w:val="00463E91"/>
    <w:rsid w:val="00464DB8"/>
    <w:rsid w:val="004713D2"/>
    <w:rsid w:val="0048087A"/>
    <w:rsid w:val="004A7741"/>
    <w:rsid w:val="004C59C8"/>
    <w:rsid w:val="004E12A9"/>
    <w:rsid w:val="00504CDE"/>
    <w:rsid w:val="00513CF5"/>
    <w:rsid w:val="00521639"/>
    <w:rsid w:val="005254B8"/>
    <w:rsid w:val="00532BB7"/>
    <w:rsid w:val="005332E4"/>
    <w:rsid w:val="0053550C"/>
    <w:rsid w:val="00550084"/>
    <w:rsid w:val="00555018"/>
    <w:rsid w:val="005723DC"/>
    <w:rsid w:val="00574063"/>
    <w:rsid w:val="005923A2"/>
    <w:rsid w:val="005945EC"/>
    <w:rsid w:val="005B36BF"/>
    <w:rsid w:val="005C371B"/>
    <w:rsid w:val="005D50F3"/>
    <w:rsid w:val="00603411"/>
    <w:rsid w:val="00610ACE"/>
    <w:rsid w:val="006210DC"/>
    <w:rsid w:val="0064271B"/>
    <w:rsid w:val="0064349D"/>
    <w:rsid w:val="00647C42"/>
    <w:rsid w:val="00653EED"/>
    <w:rsid w:val="0065449A"/>
    <w:rsid w:val="00685549"/>
    <w:rsid w:val="00686830"/>
    <w:rsid w:val="006964A6"/>
    <w:rsid w:val="006B5F04"/>
    <w:rsid w:val="006B7365"/>
    <w:rsid w:val="006C2D81"/>
    <w:rsid w:val="006C7DF8"/>
    <w:rsid w:val="006E5B87"/>
    <w:rsid w:val="0072168F"/>
    <w:rsid w:val="00743348"/>
    <w:rsid w:val="00750FC8"/>
    <w:rsid w:val="007533D0"/>
    <w:rsid w:val="00755069"/>
    <w:rsid w:val="00762F79"/>
    <w:rsid w:val="007651FB"/>
    <w:rsid w:val="00786B3D"/>
    <w:rsid w:val="007B0660"/>
    <w:rsid w:val="007B18EC"/>
    <w:rsid w:val="007B5171"/>
    <w:rsid w:val="007D3455"/>
    <w:rsid w:val="007E1670"/>
    <w:rsid w:val="007E2F59"/>
    <w:rsid w:val="007E3868"/>
    <w:rsid w:val="007F42BC"/>
    <w:rsid w:val="00803F7A"/>
    <w:rsid w:val="00804645"/>
    <w:rsid w:val="00815305"/>
    <w:rsid w:val="00820C41"/>
    <w:rsid w:val="008214CB"/>
    <w:rsid w:val="00824E4E"/>
    <w:rsid w:val="0082530E"/>
    <w:rsid w:val="008261BD"/>
    <w:rsid w:val="008268E1"/>
    <w:rsid w:val="00830893"/>
    <w:rsid w:val="0083372B"/>
    <w:rsid w:val="00836B8C"/>
    <w:rsid w:val="00850256"/>
    <w:rsid w:val="00863D15"/>
    <w:rsid w:val="0087409E"/>
    <w:rsid w:val="00880204"/>
    <w:rsid w:val="008A3FE5"/>
    <w:rsid w:val="008A46D4"/>
    <w:rsid w:val="008A4F90"/>
    <w:rsid w:val="008B3D06"/>
    <w:rsid w:val="008B52E4"/>
    <w:rsid w:val="00934DDD"/>
    <w:rsid w:val="0093686F"/>
    <w:rsid w:val="00942FD4"/>
    <w:rsid w:val="009440C1"/>
    <w:rsid w:val="00945769"/>
    <w:rsid w:val="00951997"/>
    <w:rsid w:val="00954B62"/>
    <w:rsid w:val="00984DC7"/>
    <w:rsid w:val="00990352"/>
    <w:rsid w:val="00993CC9"/>
    <w:rsid w:val="009966D2"/>
    <w:rsid w:val="009B0FA8"/>
    <w:rsid w:val="009B370A"/>
    <w:rsid w:val="009C4E93"/>
    <w:rsid w:val="009D2540"/>
    <w:rsid w:val="009E1663"/>
    <w:rsid w:val="009E3AD1"/>
    <w:rsid w:val="00A03405"/>
    <w:rsid w:val="00A116FB"/>
    <w:rsid w:val="00A1528A"/>
    <w:rsid w:val="00A33918"/>
    <w:rsid w:val="00A42CDF"/>
    <w:rsid w:val="00A478EC"/>
    <w:rsid w:val="00A54C98"/>
    <w:rsid w:val="00A7629F"/>
    <w:rsid w:val="00A94454"/>
    <w:rsid w:val="00AB4C9E"/>
    <w:rsid w:val="00AC0AD7"/>
    <w:rsid w:val="00AC2566"/>
    <w:rsid w:val="00AC39E9"/>
    <w:rsid w:val="00AE0375"/>
    <w:rsid w:val="00AF0CEE"/>
    <w:rsid w:val="00AF184F"/>
    <w:rsid w:val="00B41FA3"/>
    <w:rsid w:val="00B65045"/>
    <w:rsid w:val="00B667AD"/>
    <w:rsid w:val="00B70B54"/>
    <w:rsid w:val="00B84C38"/>
    <w:rsid w:val="00B86C00"/>
    <w:rsid w:val="00B947F6"/>
    <w:rsid w:val="00BA0DD5"/>
    <w:rsid w:val="00BA1576"/>
    <w:rsid w:val="00BE63BB"/>
    <w:rsid w:val="00BF0291"/>
    <w:rsid w:val="00BF16AA"/>
    <w:rsid w:val="00BF2C44"/>
    <w:rsid w:val="00C11B6D"/>
    <w:rsid w:val="00C12B7D"/>
    <w:rsid w:val="00C26A00"/>
    <w:rsid w:val="00C354B8"/>
    <w:rsid w:val="00C44440"/>
    <w:rsid w:val="00C52517"/>
    <w:rsid w:val="00C60921"/>
    <w:rsid w:val="00C62936"/>
    <w:rsid w:val="00C653F2"/>
    <w:rsid w:val="00C679E6"/>
    <w:rsid w:val="00C75D3F"/>
    <w:rsid w:val="00C908F9"/>
    <w:rsid w:val="00C92AED"/>
    <w:rsid w:val="00C958AF"/>
    <w:rsid w:val="00CA0917"/>
    <w:rsid w:val="00CA1099"/>
    <w:rsid w:val="00CA63FB"/>
    <w:rsid w:val="00CD0410"/>
    <w:rsid w:val="00CE731D"/>
    <w:rsid w:val="00D26E8B"/>
    <w:rsid w:val="00D34DA0"/>
    <w:rsid w:val="00D417C2"/>
    <w:rsid w:val="00D60936"/>
    <w:rsid w:val="00D65163"/>
    <w:rsid w:val="00D709EB"/>
    <w:rsid w:val="00D74714"/>
    <w:rsid w:val="00D82F3F"/>
    <w:rsid w:val="00D8571D"/>
    <w:rsid w:val="00D921C6"/>
    <w:rsid w:val="00D958C2"/>
    <w:rsid w:val="00DA09F9"/>
    <w:rsid w:val="00DC5B9A"/>
    <w:rsid w:val="00DE6C01"/>
    <w:rsid w:val="00E03AD2"/>
    <w:rsid w:val="00E04AB5"/>
    <w:rsid w:val="00E279C6"/>
    <w:rsid w:val="00E3620F"/>
    <w:rsid w:val="00E50EEA"/>
    <w:rsid w:val="00E52F58"/>
    <w:rsid w:val="00E80AA7"/>
    <w:rsid w:val="00EA4847"/>
    <w:rsid w:val="00EC26AA"/>
    <w:rsid w:val="00EC4EB4"/>
    <w:rsid w:val="00ED28EC"/>
    <w:rsid w:val="00ED7A53"/>
    <w:rsid w:val="00EE4273"/>
    <w:rsid w:val="00F02004"/>
    <w:rsid w:val="00F042CB"/>
    <w:rsid w:val="00F101B0"/>
    <w:rsid w:val="00F2127A"/>
    <w:rsid w:val="00F60A20"/>
    <w:rsid w:val="00F626B7"/>
    <w:rsid w:val="00F66FD9"/>
    <w:rsid w:val="00FC0A95"/>
    <w:rsid w:val="00FC3D9C"/>
    <w:rsid w:val="00FC6152"/>
    <w:rsid w:val="00FD286B"/>
    <w:rsid w:val="00FD67CA"/>
    <w:rsid w:val="00FE64D6"/>
    <w:rsid w:val="00FF0153"/>
    <w:rsid w:val="00FF4DD7"/>
    <w:rsid w:val="00FF6BD2"/>
    <w:rsid w:val="00FF6F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ED81D"/>
  <w15:chartTrackingRefBased/>
  <w15:docId w15:val="{76DB35CB-D409-4E7C-836E-027C0099F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semiHidden/>
    <w:unhideWhenUsed/>
    <w:rsid w:val="00C26A00"/>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C26A00"/>
    <w:rPr>
      <w:sz w:val="20"/>
    </w:rPr>
  </w:style>
  <w:style w:type="character" w:customStyle="1" w:styleId="FootnoteTextChar">
    <w:name w:val="Footnote Text Char"/>
    <w:basedOn w:val="DefaultParagraphFont"/>
    <w:link w:val="FootnoteText"/>
    <w:uiPriority w:val="99"/>
    <w:semiHidden/>
    <w:rsid w:val="00C26A00"/>
  </w:style>
  <w:style w:type="character" w:styleId="FootnoteReference">
    <w:name w:val="footnote reference"/>
    <w:uiPriority w:val="99"/>
    <w:semiHidden/>
    <w:unhideWhenUsed/>
    <w:rsid w:val="00C26A00"/>
    <w:rPr>
      <w:vertAlign w:val="superscript"/>
    </w:rPr>
  </w:style>
  <w:style w:type="character" w:styleId="Hyperlink">
    <w:name w:val="Hyperlink"/>
    <w:uiPriority w:val="99"/>
    <w:unhideWhenUsed/>
    <w:rsid w:val="00C26A00"/>
    <w:rPr>
      <w:color w:val="0000FF"/>
      <w:u w:val="single"/>
    </w:rPr>
  </w:style>
  <w:style w:type="paragraph" w:customStyle="1" w:styleId="font8">
    <w:name w:val="font_8"/>
    <w:basedOn w:val="Normal"/>
    <w:rsid w:val="00C26A00"/>
    <w:pPr>
      <w:spacing w:before="100" w:beforeAutospacing="1" w:after="100" w:afterAutospacing="1"/>
    </w:pPr>
    <w:rPr>
      <w:szCs w:val="24"/>
    </w:rPr>
  </w:style>
  <w:style w:type="character" w:styleId="UnresolvedMention">
    <w:name w:val="Unresolved Mention"/>
    <w:basedOn w:val="DefaultParagraphFont"/>
    <w:uiPriority w:val="99"/>
    <w:semiHidden/>
    <w:unhideWhenUsed/>
    <w:rsid w:val="00E03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81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estadisticas.pr/files/inventario/publicaciones-especiales/DC_perfil_poblacion_confinado_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on\Downloads\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87AF94F1-EAD6-49A7-8142-15127340E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5</TotalTime>
  <Pages>20</Pages>
  <Words>4677</Words>
  <Characters>27243</Characters>
  <Application>Microsoft Office Word</Application>
  <DocSecurity>0</DocSecurity>
  <Lines>227</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31857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Félix X. Velázquez Soto</dc:creator>
  <cp:keywords/>
  <cp:lastModifiedBy>Gladys J. Burgos Torres</cp:lastModifiedBy>
  <cp:revision>7</cp:revision>
  <cp:lastPrinted>2025-10-14T20:42:00Z</cp:lastPrinted>
  <dcterms:created xsi:type="dcterms:W3CDTF">2025-10-14T19:27:00Z</dcterms:created>
  <dcterms:modified xsi:type="dcterms:W3CDTF">2025-10-15T14:53:00Z</dcterms:modified>
</cp:coreProperties>
</file>