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4564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4564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A377861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>20m</w:t>
      </w:r>
      <w:r w:rsidR="002670C1" w:rsidRPr="0064564B">
        <w:rPr>
          <w:rFonts w:ascii="Book Antiqua" w:hAnsi="Book Antiqua"/>
          <w:szCs w:val="24"/>
          <w:lang w:val="es-ES_tradnl"/>
        </w:rPr>
        <w:t>a. Asamblea</w:t>
      </w:r>
      <w:r w:rsidR="002670C1" w:rsidRPr="0064564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4564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</w:t>
      </w:r>
      <w:r w:rsidR="00095DD2">
        <w:rPr>
          <w:rFonts w:ascii="Book Antiqua" w:hAnsi="Book Antiqua"/>
          <w:szCs w:val="24"/>
          <w:lang w:val="es-ES_tradnl"/>
        </w:rPr>
        <w:t>3r</w:t>
      </w:r>
      <w:r w:rsidR="002670C1" w:rsidRPr="0064564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ab/>
        <w:t>Legislativa</w:t>
      </w:r>
      <w:r w:rsidRPr="0064564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     </w:t>
      </w:r>
      <w:r w:rsidRPr="0064564B">
        <w:rPr>
          <w:rFonts w:ascii="Book Antiqua" w:hAnsi="Book Antiqua"/>
          <w:szCs w:val="24"/>
          <w:lang w:val="es-ES_tradnl"/>
        </w:rPr>
        <w:t xml:space="preserve">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</w:t>
      </w:r>
      <w:r w:rsidRPr="0064564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4564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31F4D28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4564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F3516">
        <w:rPr>
          <w:rFonts w:ascii="Book Antiqua" w:hAnsi="Book Antiqua" w:cs="Tahoma"/>
          <w:b/>
          <w:sz w:val="52"/>
          <w:szCs w:val="52"/>
          <w:lang w:val="es-ES_tradnl"/>
        </w:rPr>
        <w:t>600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4564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4564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11704C6" w:rsidR="002670C1" w:rsidRPr="0064564B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A06BF1">
        <w:rPr>
          <w:rFonts w:ascii="Book Antiqua" w:hAnsi="Book Antiqua" w:cs="Tahoma"/>
          <w:lang w:val="es-ES_tradnl"/>
        </w:rPr>
        <w:t>9</w:t>
      </w:r>
      <w:r w:rsidRPr="0064564B">
        <w:rPr>
          <w:rFonts w:ascii="Book Antiqua" w:hAnsi="Book Antiqua" w:cs="Tahoma"/>
          <w:lang w:val="es-ES_tradnl"/>
        </w:rPr>
        <w:t xml:space="preserve"> de </w:t>
      </w:r>
      <w:r w:rsidR="00F16BB8">
        <w:rPr>
          <w:rFonts w:ascii="Book Antiqua" w:hAnsi="Book Antiqua" w:cs="Tahoma"/>
          <w:lang w:val="es-ES_tradnl"/>
        </w:rPr>
        <w:t>marzo</w:t>
      </w:r>
      <w:r w:rsidRPr="0064564B">
        <w:rPr>
          <w:rFonts w:ascii="Book Antiqua" w:hAnsi="Book Antiqua" w:cs="Tahoma"/>
          <w:lang w:val="es-ES_tradnl"/>
        </w:rPr>
        <w:t xml:space="preserve"> de </w:t>
      </w:r>
      <w:r w:rsidR="00333864" w:rsidRPr="0064564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4564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4564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8031465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ab/>
      </w:r>
      <w:r w:rsidR="008A4022" w:rsidRPr="0064564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4564B">
        <w:rPr>
          <w:rFonts w:ascii="Book Antiqua" w:hAnsi="Book Antiqua" w:cs="Tahoma"/>
          <w:lang w:val="es-ES_tradnl"/>
        </w:rPr>
        <w:t>sideración de la R. de la C.</w:t>
      </w:r>
      <w:r w:rsidR="0064564B" w:rsidRPr="0064564B">
        <w:rPr>
          <w:rFonts w:ascii="Book Antiqua" w:hAnsi="Book Antiqua" w:cs="Tahoma"/>
          <w:lang w:val="es-ES_tradnl"/>
        </w:rPr>
        <w:t xml:space="preserve"> </w:t>
      </w:r>
      <w:r w:rsidR="004F3516">
        <w:rPr>
          <w:rFonts w:ascii="Book Antiqua" w:hAnsi="Book Antiqua" w:cs="Tahoma"/>
          <w:lang w:val="es-ES_tradnl"/>
        </w:rPr>
        <w:t>600</w:t>
      </w:r>
      <w:r w:rsidR="00FA5F29" w:rsidRPr="0064564B">
        <w:rPr>
          <w:rFonts w:ascii="Book Antiqua" w:hAnsi="Book Antiqua" w:cs="Tahoma"/>
          <w:lang w:val="es-ES_tradnl"/>
        </w:rPr>
        <w:t xml:space="preserve">, </w:t>
      </w:r>
      <w:r w:rsidR="00682883" w:rsidRPr="0064564B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267ABB">
        <w:rPr>
          <w:rFonts w:ascii="Book Antiqua" w:hAnsi="Book Antiqua" w:cs="Tahoma"/>
          <w:lang w:val="es-ES_tradnl"/>
        </w:rPr>
        <w:t>,</w:t>
      </w:r>
      <w:r w:rsidR="00682883" w:rsidRPr="0064564B">
        <w:rPr>
          <w:rFonts w:ascii="Book Antiqua" w:hAnsi="Book Antiqua" w:cs="Tahoma"/>
          <w:lang w:val="es-ES_tradnl"/>
        </w:rPr>
        <w:t xml:space="preserve"> </w:t>
      </w:r>
      <w:r w:rsidR="00267ABB">
        <w:rPr>
          <w:rFonts w:ascii="Book Antiqua" w:hAnsi="Book Antiqua" w:cs="Tahoma"/>
          <w:lang w:val="es-ES_tradnl"/>
        </w:rPr>
        <w:t>sin</w:t>
      </w:r>
      <w:r w:rsidR="00682883" w:rsidRPr="0064564B">
        <w:rPr>
          <w:rFonts w:ascii="Book Antiqua" w:hAnsi="Book Antiqua" w:cs="Tahoma"/>
          <w:lang w:val="es-ES_tradnl"/>
        </w:rPr>
        <w:t xml:space="preserve"> enmiendas,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4879AFC" w:rsidR="008D4A0A" w:rsidRPr="00F16BB8" w:rsidRDefault="00BC1CB2" w:rsidP="00F16BB8">
      <w:pPr>
        <w:ind w:left="567" w:hanging="567"/>
        <w:jc w:val="both"/>
        <w:rPr>
          <w:rFonts w:ascii="Book Antiqua" w:hAnsi="Book Antiqua"/>
          <w:lang w:val="es-PR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86FF9" w:rsidRPr="0064564B">
        <w:rPr>
          <w:rFonts w:ascii="Book Antiqua" w:hAnsi="Book Antiqua" w:cs="Tahoma"/>
          <w:lang w:val="es-ES_tradnl"/>
        </w:rPr>
        <w:t>“</w:t>
      </w:r>
      <w:r w:rsidR="00E86FF9" w:rsidRPr="0064564B">
        <w:rPr>
          <w:rFonts w:ascii="Book Antiqua" w:hAnsi="Book Antiqua"/>
          <w:lang w:val="es-ES_tradnl"/>
        </w:rPr>
        <w:t>Para</w:t>
      </w:r>
      <w:r w:rsidR="00E86FF9" w:rsidRPr="0064564B">
        <w:rPr>
          <w:lang w:val="es-ES_tradnl"/>
        </w:rPr>
        <w:t xml:space="preserve"> </w:t>
      </w:r>
      <w:r w:rsidR="004F3516">
        <w:rPr>
          <w:rFonts w:ascii="Book Antiqua" w:hAnsi="Book Antiqua"/>
          <w:lang w:val="es-PR"/>
        </w:rPr>
        <w:t>enmendar</w:t>
      </w:r>
      <w:r w:rsidR="004F3516" w:rsidRPr="00E012B3">
        <w:rPr>
          <w:rFonts w:ascii="Book Antiqua" w:hAnsi="Book Antiqua"/>
          <w:lang w:val="es-PR"/>
        </w:rPr>
        <w:t xml:space="preserve"> </w:t>
      </w:r>
      <w:r w:rsidR="004F3516">
        <w:rPr>
          <w:rFonts w:ascii="Book Antiqua" w:hAnsi="Book Antiqua"/>
          <w:lang w:val="es-PR"/>
        </w:rPr>
        <w:t>las Secciones 12.2 y 12.12 de la Resolución de la Cámara 1, según enmendada, con el propósito de realizar enmiendas técnicas al Reglamento de la Cámara de Representantes</w:t>
      </w:r>
      <w:r w:rsidR="0064564B" w:rsidRPr="0064564B">
        <w:rPr>
          <w:rFonts w:ascii="Book Antiqua" w:hAnsi="Book Antiqua"/>
          <w:lang w:val="es-ES_tradnl"/>
        </w:rPr>
        <w:t>.</w:t>
      </w:r>
      <w:r w:rsidR="00FA5F29" w:rsidRPr="0064564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4564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2C5E3957" w:rsid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La</w:t>
      </w:r>
      <w:r w:rsidR="00194744" w:rsidRPr="0064564B">
        <w:rPr>
          <w:rFonts w:ascii="Book Antiqua" w:hAnsi="Book Antiqua"/>
          <w:lang w:val="es-ES_tradnl"/>
        </w:rPr>
        <w:t xml:space="preserve"> Resolución de la Cámara Núm.</w:t>
      </w:r>
      <w:r w:rsidR="000F1167" w:rsidRPr="0064564B">
        <w:rPr>
          <w:rFonts w:ascii="Book Antiqua" w:hAnsi="Book Antiqua"/>
          <w:lang w:val="es-ES_tradnl"/>
        </w:rPr>
        <w:t xml:space="preserve"> </w:t>
      </w:r>
      <w:r w:rsidR="004F3516">
        <w:rPr>
          <w:rFonts w:ascii="Book Antiqua" w:hAnsi="Book Antiqua"/>
          <w:lang w:val="es-ES_tradnl"/>
        </w:rPr>
        <w:t>600</w:t>
      </w:r>
      <w:r w:rsidR="0064564B" w:rsidRPr="0064564B">
        <w:rPr>
          <w:rFonts w:ascii="Book Antiqua" w:hAnsi="Book Antiqua"/>
          <w:lang w:val="es-ES_tradnl"/>
        </w:rPr>
        <w:t xml:space="preserve"> persigue </w:t>
      </w:r>
      <w:r w:rsidR="004F3516">
        <w:rPr>
          <w:rFonts w:ascii="Book Antiqua" w:hAnsi="Book Antiqua"/>
          <w:lang w:val="es-PR"/>
        </w:rPr>
        <w:t>enmendar</w:t>
      </w:r>
      <w:r w:rsidR="004F3516" w:rsidRPr="00E012B3">
        <w:rPr>
          <w:rFonts w:ascii="Book Antiqua" w:hAnsi="Book Antiqua"/>
          <w:lang w:val="es-PR"/>
        </w:rPr>
        <w:t xml:space="preserve"> </w:t>
      </w:r>
      <w:r w:rsidR="004F3516">
        <w:rPr>
          <w:rFonts w:ascii="Book Antiqua" w:hAnsi="Book Antiqua"/>
          <w:lang w:val="es-PR"/>
        </w:rPr>
        <w:t xml:space="preserve">las Secciones 12.2 y 12.12 de la Resolución de la Cámara 1, según enmendada, con el propósito de realizar enmiendas técnicas al Reglamento de la Cámara de Representantes, a los fines de precisar la participación </w:t>
      </w:r>
      <w:r w:rsidR="004F3516" w:rsidRPr="00697F4A">
        <w:rPr>
          <w:rFonts w:ascii="Book Antiqua" w:eastAsia="Book Antiqua" w:hAnsi="Book Antiqua" w:cs="Book Antiqua"/>
          <w:color w:val="000000" w:themeColor="text1"/>
          <w:lang w:val="es-PR"/>
        </w:rPr>
        <w:t>de los miembros de la Cámara de Representantes en las vistas públicas, mediante videoconferencia, internet y otros medios tecnológicos, durante eventos de emergencia</w:t>
      </w:r>
      <w:r w:rsidR="0064564B" w:rsidRPr="0064564B">
        <w:rPr>
          <w:rFonts w:ascii="Book Antiqua" w:hAnsi="Book Antiqua"/>
          <w:lang w:val="es-ES_tradnl"/>
        </w:rPr>
        <w:t>.</w:t>
      </w:r>
    </w:p>
    <w:p w14:paraId="7FA02135" w14:textId="77777777" w:rsidR="00F65094" w:rsidRDefault="00F65094" w:rsidP="004943A6">
      <w:pPr>
        <w:ind w:firstLine="708"/>
        <w:jc w:val="both"/>
        <w:rPr>
          <w:rFonts w:ascii="Book Antiqua" w:hAnsi="Book Antiqua"/>
          <w:lang w:val="es-ES_tradnl"/>
        </w:rPr>
      </w:pPr>
    </w:p>
    <w:p w14:paraId="197FD14A" w14:textId="62172923" w:rsidR="00F65094" w:rsidRPr="0064564B" w:rsidRDefault="00F65094" w:rsidP="004943A6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Lo anterior, refuerza las herramientas que provee este Cuerpo Legislativo para que sus miembros puedan cumplir con su mandato y se garantice la participación de la mayoría y las minorías durante los procesos legislativos que se lleven a cabo durante emergencias; permitiendo que se pueda participar mediante mecanismos digitales.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3DFCDA78" w14:textId="77777777" w:rsidR="004F3516" w:rsidRDefault="004F3516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</w:p>
    <w:p w14:paraId="7645A4CC" w14:textId="30BC2C51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4564B">
        <w:rPr>
          <w:rFonts w:ascii="Book Antiqua" w:hAnsi="Book Antiqua"/>
          <w:b/>
          <w:sz w:val="24"/>
          <w:szCs w:val="24"/>
          <w:u w:val="single"/>
          <w:lang w:val="es-ES_tradnl"/>
        </w:rPr>
        <w:lastRenderedPageBreak/>
        <w:t>CONCLUSIÓN Y RECOMENDACIÓN</w:t>
      </w:r>
    </w:p>
    <w:p w14:paraId="11B431CD" w14:textId="07833965" w:rsidR="001A02E8" w:rsidRPr="0064564B" w:rsidRDefault="001A02E8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4564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64564B" w:rsidRPr="0064564B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4F3516">
        <w:rPr>
          <w:rFonts w:ascii="Book Antiqua" w:hAnsi="Book Antiqua"/>
          <w:sz w:val="24"/>
          <w:szCs w:val="24"/>
          <w:lang w:val="es-ES_tradnl"/>
        </w:rPr>
        <w:t>600</w:t>
      </w:r>
      <w:r w:rsidRPr="0064564B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267ABB">
        <w:rPr>
          <w:rFonts w:ascii="Book Antiqua" w:hAnsi="Book Antiqua"/>
          <w:sz w:val="24"/>
          <w:szCs w:val="24"/>
          <w:lang w:val="es-ES_tradnl"/>
        </w:rPr>
        <w:t>sin enmiendas</w:t>
      </w:r>
      <w:r w:rsidRPr="0064564B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4564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4564B">
        <w:rPr>
          <w:rFonts w:ascii="Book Antiqua" w:hAnsi="Book Antiqua" w:cs="Tahoma"/>
          <w:lang w:val="es-ES_tradnl"/>
        </w:rPr>
        <w:br/>
        <w:t>Presidente</w:t>
      </w:r>
      <w:r w:rsidRPr="0064564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D73F0" w14:textId="77777777" w:rsidR="00C81AC0" w:rsidRDefault="00C81AC0" w:rsidP="00614C2C">
      <w:r>
        <w:separator/>
      </w:r>
    </w:p>
  </w:endnote>
  <w:endnote w:type="continuationSeparator" w:id="0">
    <w:p w14:paraId="34DD7CC1" w14:textId="77777777" w:rsidR="00C81AC0" w:rsidRDefault="00C81AC0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A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63241" w14:textId="77777777" w:rsidR="00C81AC0" w:rsidRDefault="00C81AC0" w:rsidP="00614C2C">
      <w:r>
        <w:separator/>
      </w:r>
    </w:p>
  </w:footnote>
  <w:footnote w:type="continuationSeparator" w:id="0">
    <w:p w14:paraId="56DBF184" w14:textId="77777777" w:rsidR="00C81AC0" w:rsidRDefault="00C81AC0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3347969">
    <w:abstractNumId w:val="6"/>
  </w:num>
  <w:num w:numId="2" w16cid:durableId="802313441">
    <w:abstractNumId w:val="12"/>
  </w:num>
  <w:num w:numId="3" w16cid:durableId="1909536608">
    <w:abstractNumId w:val="3"/>
  </w:num>
  <w:num w:numId="4" w16cid:durableId="1241788433">
    <w:abstractNumId w:val="1"/>
  </w:num>
  <w:num w:numId="5" w16cid:durableId="1488131354">
    <w:abstractNumId w:val="7"/>
  </w:num>
  <w:num w:numId="6" w16cid:durableId="981496257">
    <w:abstractNumId w:val="4"/>
  </w:num>
  <w:num w:numId="7" w16cid:durableId="1571112549">
    <w:abstractNumId w:val="5"/>
  </w:num>
  <w:num w:numId="8" w16cid:durableId="290672013">
    <w:abstractNumId w:val="8"/>
  </w:num>
  <w:num w:numId="9" w16cid:durableId="69277740">
    <w:abstractNumId w:val="9"/>
  </w:num>
  <w:num w:numId="10" w16cid:durableId="731121447">
    <w:abstractNumId w:val="0"/>
  </w:num>
  <w:num w:numId="11" w16cid:durableId="1696230354">
    <w:abstractNumId w:val="2"/>
  </w:num>
  <w:num w:numId="12" w16cid:durableId="215548060">
    <w:abstractNumId w:val="11"/>
  </w:num>
  <w:num w:numId="13" w16cid:durableId="2756734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95DD2"/>
    <w:rsid w:val="000A3CD4"/>
    <w:rsid w:val="000B64C5"/>
    <w:rsid w:val="000C6264"/>
    <w:rsid w:val="000E15AD"/>
    <w:rsid w:val="000F1167"/>
    <w:rsid w:val="00106FF9"/>
    <w:rsid w:val="00133986"/>
    <w:rsid w:val="0014288C"/>
    <w:rsid w:val="00161231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67ABB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263D"/>
    <w:rsid w:val="002E3557"/>
    <w:rsid w:val="00307416"/>
    <w:rsid w:val="00312365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491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94388"/>
    <w:rsid w:val="004943A6"/>
    <w:rsid w:val="004C1BC6"/>
    <w:rsid w:val="004C217E"/>
    <w:rsid w:val="004C29A4"/>
    <w:rsid w:val="004C5BCE"/>
    <w:rsid w:val="004D42C2"/>
    <w:rsid w:val="004E3952"/>
    <w:rsid w:val="004F2026"/>
    <w:rsid w:val="004F3516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2A25"/>
    <w:rsid w:val="00606351"/>
    <w:rsid w:val="00614C2C"/>
    <w:rsid w:val="006150BB"/>
    <w:rsid w:val="0062204F"/>
    <w:rsid w:val="00624D05"/>
    <w:rsid w:val="00627D91"/>
    <w:rsid w:val="00632DBA"/>
    <w:rsid w:val="00644454"/>
    <w:rsid w:val="0064564B"/>
    <w:rsid w:val="006456B8"/>
    <w:rsid w:val="006469A2"/>
    <w:rsid w:val="00680F2A"/>
    <w:rsid w:val="00682883"/>
    <w:rsid w:val="00686426"/>
    <w:rsid w:val="006B0997"/>
    <w:rsid w:val="007106D1"/>
    <w:rsid w:val="00712D94"/>
    <w:rsid w:val="007156BD"/>
    <w:rsid w:val="00756CF6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251C1"/>
    <w:rsid w:val="00846B7C"/>
    <w:rsid w:val="00851127"/>
    <w:rsid w:val="00856D1E"/>
    <w:rsid w:val="0086434A"/>
    <w:rsid w:val="008874ED"/>
    <w:rsid w:val="008A1F08"/>
    <w:rsid w:val="008A4022"/>
    <w:rsid w:val="008B1E7C"/>
    <w:rsid w:val="008B6BF6"/>
    <w:rsid w:val="008B76CA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06BF1"/>
    <w:rsid w:val="00A10711"/>
    <w:rsid w:val="00A14380"/>
    <w:rsid w:val="00A15740"/>
    <w:rsid w:val="00A16A73"/>
    <w:rsid w:val="00A21C7C"/>
    <w:rsid w:val="00A365D9"/>
    <w:rsid w:val="00A4759F"/>
    <w:rsid w:val="00A53279"/>
    <w:rsid w:val="00A55420"/>
    <w:rsid w:val="00A62A5F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0FA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1667"/>
    <w:rsid w:val="00BD5F6F"/>
    <w:rsid w:val="00BE6F7F"/>
    <w:rsid w:val="00BF384D"/>
    <w:rsid w:val="00C05FA6"/>
    <w:rsid w:val="00C12B42"/>
    <w:rsid w:val="00C20404"/>
    <w:rsid w:val="00C211F8"/>
    <w:rsid w:val="00C321E8"/>
    <w:rsid w:val="00C456AB"/>
    <w:rsid w:val="00C52FD2"/>
    <w:rsid w:val="00C81AC0"/>
    <w:rsid w:val="00C83EB5"/>
    <w:rsid w:val="00CA370E"/>
    <w:rsid w:val="00CB0A0E"/>
    <w:rsid w:val="00CB0E7A"/>
    <w:rsid w:val="00CB1DF2"/>
    <w:rsid w:val="00CB1E5A"/>
    <w:rsid w:val="00CC4336"/>
    <w:rsid w:val="00CC5AB6"/>
    <w:rsid w:val="00CD5EE6"/>
    <w:rsid w:val="00CD69DB"/>
    <w:rsid w:val="00D17ADE"/>
    <w:rsid w:val="00D42962"/>
    <w:rsid w:val="00D73B0E"/>
    <w:rsid w:val="00D77659"/>
    <w:rsid w:val="00DA3200"/>
    <w:rsid w:val="00DB261B"/>
    <w:rsid w:val="00DC4718"/>
    <w:rsid w:val="00DD5285"/>
    <w:rsid w:val="00DD725F"/>
    <w:rsid w:val="00DD7FEF"/>
    <w:rsid w:val="00DE02EB"/>
    <w:rsid w:val="00DE16BB"/>
    <w:rsid w:val="00DE241A"/>
    <w:rsid w:val="00DE27F5"/>
    <w:rsid w:val="00DE7E07"/>
    <w:rsid w:val="00DF3E6F"/>
    <w:rsid w:val="00E032DE"/>
    <w:rsid w:val="00E04853"/>
    <w:rsid w:val="00E12C99"/>
    <w:rsid w:val="00E13CC6"/>
    <w:rsid w:val="00E33303"/>
    <w:rsid w:val="00E7273B"/>
    <w:rsid w:val="00E72B5A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16BB8"/>
    <w:rsid w:val="00F21532"/>
    <w:rsid w:val="00F226DF"/>
    <w:rsid w:val="00F27289"/>
    <w:rsid w:val="00F36705"/>
    <w:rsid w:val="00F533D4"/>
    <w:rsid w:val="00F6509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60C7A9C-83F8-4FEA-8AEA-19511E10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12</cp:revision>
  <cp:lastPrinted>2026-03-05T13:44:00Z</cp:lastPrinted>
  <dcterms:created xsi:type="dcterms:W3CDTF">2026-03-05T01:13:00Z</dcterms:created>
  <dcterms:modified xsi:type="dcterms:W3CDTF">2026-03-09T20:20:00Z</dcterms:modified>
</cp:coreProperties>
</file>