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84F51" w14:textId="77777777" w:rsidR="00FF6BD2" w:rsidRPr="00FF49D8" w:rsidRDefault="00721626" w:rsidP="007E3619">
      <w:pPr>
        <w:jc w:val="center"/>
        <w:rPr>
          <w:rFonts w:ascii="Book Antiqua" w:hAnsi="Book Antiqua"/>
          <w:sz w:val="28"/>
          <w:lang w:val="es-PR"/>
        </w:rPr>
      </w:pPr>
      <w:r w:rsidRPr="00FF49D8">
        <w:rPr>
          <w:rFonts w:ascii="Book Antiqua" w:hAnsi="Book Antiqua"/>
          <w:sz w:val="28"/>
          <w:lang w:val="es-PR"/>
        </w:rPr>
        <w:t>GOBIERNO DE PUERTO RICO</w:t>
      </w:r>
    </w:p>
    <w:p w14:paraId="46584F52" w14:textId="77777777" w:rsidR="00721626" w:rsidRPr="00FF49D8" w:rsidRDefault="00721626" w:rsidP="007E3619">
      <w:pPr>
        <w:jc w:val="center"/>
        <w:rPr>
          <w:rFonts w:ascii="Book Antiqua" w:hAnsi="Book Antiqua"/>
          <w:szCs w:val="24"/>
          <w:lang w:val="es-PR"/>
        </w:rPr>
      </w:pPr>
    </w:p>
    <w:p w14:paraId="46584F53" w14:textId="06017898" w:rsidR="00721626" w:rsidRPr="003C3256" w:rsidRDefault="003C3256" w:rsidP="003C325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3C3256">
        <w:rPr>
          <w:rFonts w:ascii="Book Antiqua" w:hAnsi="Book Antiqua"/>
          <w:lang w:val="it-IT"/>
        </w:rPr>
        <w:t xml:space="preserve">20ma. </w:t>
      </w:r>
      <w:r w:rsidR="00721626" w:rsidRPr="003C3256">
        <w:rPr>
          <w:rFonts w:ascii="Book Antiqua" w:hAnsi="Book Antiqua"/>
          <w:lang w:val="it-IT"/>
        </w:rPr>
        <w:tab/>
        <w:t>Asamblea</w:t>
      </w:r>
      <w:r w:rsidR="00721626" w:rsidRPr="003C3256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      </w:t>
      </w:r>
      <w:r w:rsidRPr="003C3256">
        <w:rPr>
          <w:rFonts w:ascii="Book Antiqua" w:hAnsi="Book Antiqua"/>
          <w:lang w:val="it-IT"/>
        </w:rPr>
        <w:t xml:space="preserve">3ra. </w:t>
      </w:r>
      <w:r w:rsidR="00721626" w:rsidRPr="003C3256">
        <w:rPr>
          <w:rFonts w:ascii="Book Antiqua" w:hAnsi="Book Antiqua"/>
          <w:lang w:val="it-IT"/>
        </w:rPr>
        <w:t>Sesión</w:t>
      </w:r>
    </w:p>
    <w:p w14:paraId="46584F54" w14:textId="1BE221A5" w:rsidR="00721626" w:rsidRPr="003C3256" w:rsidRDefault="00721626" w:rsidP="003C325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3C3256">
        <w:rPr>
          <w:rFonts w:ascii="Book Antiqua" w:hAnsi="Book Antiqua"/>
          <w:lang w:val="it-IT"/>
        </w:rPr>
        <w:tab/>
        <w:t>Legislativa</w:t>
      </w:r>
      <w:r w:rsidRPr="003C3256">
        <w:rPr>
          <w:rFonts w:ascii="Book Antiqua" w:hAnsi="Book Antiqua"/>
          <w:lang w:val="it-IT"/>
        </w:rPr>
        <w:tab/>
      </w:r>
      <w:r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="003C3256" w:rsidRPr="003C3256">
        <w:rPr>
          <w:rFonts w:ascii="Book Antiqua" w:hAnsi="Book Antiqua"/>
          <w:lang w:val="it-IT"/>
        </w:rPr>
        <w:tab/>
      </w:r>
      <w:r w:rsidRPr="003C3256">
        <w:rPr>
          <w:rFonts w:ascii="Book Antiqua" w:hAnsi="Book Antiqua"/>
          <w:lang w:val="it-IT"/>
        </w:rPr>
        <w:t>Ordinaria</w:t>
      </w:r>
    </w:p>
    <w:p w14:paraId="46584F55" w14:textId="77777777" w:rsidR="00721626" w:rsidRPr="003C3256" w:rsidRDefault="00721626" w:rsidP="007E3619">
      <w:pPr>
        <w:rPr>
          <w:lang w:val="it-IT"/>
        </w:rPr>
      </w:pPr>
    </w:p>
    <w:p w14:paraId="46584F56" w14:textId="77777777" w:rsidR="00721626" w:rsidRPr="00FF49D8" w:rsidRDefault="00721626" w:rsidP="007E3619">
      <w:pPr>
        <w:jc w:val="center"/>
        <w:rPr>
          <w:rFonts w:ascii="Book Antiqua" w:hAnsi="Book Antiqua"/>
          <w:b/>
          <w:sz w:val="36"/>
          <w:lang w:val="es-PR"/>
        </w:rPr>
      </w:pPr>
      <w:r w:rsidRPr="00FF49D8">
        <w:rPr>
          <w:rFonts w:ascii="Book Antiqua" w:hAnsi="Book Antiqua"/>
          <w:b/>
          <w:sz w:val="36"/>
          <w:lang w:val="es-PR"/>
        </w:rPr>
        <w:t>CÁMARA DE REPRESENTANTES</w:t>
      </w:r>
    </w:p>
    <w:p w14:paraId="46584F57" w14:textId="77777777" w:rsidR="00721626" w:rsidRPr="00FF49D8" w:rsidRDefault="00721626" w:rsidP="007E3619">
      <w:pPr>
        <w:jc w:val="center"/>
        <w:rPr>
          <w:rFonts w:ascii="Book Antiqua" w:hAnsi="Book Antiqua"/>
          <w:b/>
          <w:szCs w:val="24"/>
          <w:lang w:val="es-PR"/>
        </w:rPr>
      </w:pPr>
    </w:p>
    <w:p w14:paraId="46584F58" w14:textId="162DACC3" w:rsidR="00721626" w:rsidRPr="00FF49D8" w:rsidRDefault="00721626" w:rsidP="007E3619">
      <w:pPr>
        <w:jc w:val="center"/>
        <w:rPr>
          <w:rFonts w:ascii="Book Antiqua" w:hAnsi="Book Antiqua"/>
          <w:b/>
          <w:sz w:val="52"/>
          <w:lang w:val="es-PR"/>
        </w:rPr>
      </w:pPr>
      <w:r w:rsidRPr="00FF49D8">
        <w:rPr>
          <w:rFonts w:ascii="Book Antiqua" w:hAnsi="Book Antiqua"/>
          <w:b/>
          <w:sz w:val="52"/>
          <w:lang w:val="es-PR"/>
        </w:rPr>
        <w:t xml:space="preserve">R. C. de la C. </w:t>
      </w:r>
      <w:r w:rsidR="00986171">
        <w:rPr>
          <w:rFonts w:ascii="Book Antiqua" w:hAnsi="Book Antiqua"/>
          <w:b/>
          <w:sz w:val="52"/>
          <w:lang w:val="es-PR"/>
        </w:rPr>
        <w:t>346</w:t>
      </w:r>
    </w:p>
    <w:p w14:paraId="4B1A97B3" w14:textId="77777777" w:rsidR="007E3619" w:rsidRPr="00FF49D8" w:rsidRDefault="007E3619" w:rsidP="007E3619">
      <w:pPr>
        <w:jc w:val="center"/>
        <w:rPr>
          <w:rFonts w:ascii="Book Antiqua" w:hAnsi="Book Antiqua"/>
          <w:b/>
          <w:szCs w:val="24"/>
          <w:lang w:val="es-PR"/>
        </w:rPr>
      </w:pPr>
    </w:p>
    <w:p w14:paraId="46584F59" w14:textId="42CDDE0F" w:rsidR="00721626" w:rsidRPr="00FF49D8" w:rsidRDefault="00986171" w:rsidP="007E3619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8</w:t>
      </w:r>
      <w:r w:rsidR="00721626" w:rsidRPr="00FF49D8">
        <w:rPr>
          <w:rFonts w:ascii="Book Antiqua" w:hAnsi="Book Antiqua"/>
          <w:lang w:val="es-PR"/>
        </w:rPr>
        <w:t xml:space="preserve"> DE</w:t>
      </w:r>
      <w:r w:rsidR="00C7217E" w:rsidRPr="00FF49D8">
        <w:rPr>
          <w:rFonts w:ascii="Book Antiqua" w:hAnsi="Book Antiqua"/>
          <w:lang w:val="es-PR"/>
        </w:rPr>
        <w:t xml:space="preserve"> </w:t>
      </w:r>
      <w:r w:rsidR="00355C64" w:rsidRPr="00FF49D8">
        <w:rPr>
          <w:rFonts w:ascii="Book Antiqua" w:hAnsi="Book Antiqua"/>
          <w:lang w:val="es-PR"/>
        </w:rPr>
        <w:t>MAYO</w:t>
      </w:r>
      <w:r w:rsidR="00721626" w:rsidRPr="00FF49D8">
        <w:rPr>
          <w:rFonts w:ascii="Book Antiqua" w:hAnsi="Book Antiqua"/>
          <w:lang w:val="es-PR"/>
        </w:rPr>
        <w:t xml:space="preserve"> DE 202</w:t>
      </w:r>
      <w:r w:rsidR="00C7217E" w:rsidRPr="00FF49D8">
        <w:rPr>
          <w:rFonts w:ascii="Book Antiqua" w:hAnsi="Book Antiqua"/>
          <w:lang w:val="es-PR"/>
        </w:rPr>
        <w:t>6</w:t>
      </w:r>
    </w:p>
    <w:p w14:paraId="1DEE47A9" w14:textId="77777777" w:rsidR="007E3619" w:rsidRPr="00FF49D8" w:rsidRDefault="007E3619" w:rsidP="007E3619">
      <w:pPr>
        <w:jc w:val="center"/>
        <w:rPr>
          <w:rFonts w:ascii="Book Antiqua" w:hAnsi="Book Antiqua"/>
          <w:lang w:val="es-PR"/>
        </w:rPr>
      </w:pPr>
    </w:p>
    <w:p w14:paraId="152CF795" w14:textId="1FB94A5F" w:rsidR="007E3619" w:rsidRPr="00FF49D8" w:rsidRDefault="007E3619" w:rsidP="007E3619">
      <w:pPr>
        <w:jc w:val="center"/>
        <w:rPr>
          <w:rFonts w:ascii="Book Antiqua" w:hAnsi="Book Antiqua"/>
          <w:i/>
          <w:lang w:val="es-PR"/>
        </w:rPr>
      </w:pPr>
      <w:r w:rsidRPr="00FF49D8">
        <w:rPr>
          <w:rFonts w:ascii="Book Antiqua" w:hAnsi="Book Antiqua"/>
          <w:lang w:val="es-PR"/>
        </w:rPr>
        <w:t>Presentad</w:t>
      </w:r>
      <w:r w:rsidR="009218DD" w:rsidRPr="00FF49D8">
        <w:rPr>
          <w:rFonts w:ascii="Book Antiqua" w:hAnsi="Book Antiqua"/>
          <w:lang w:val="es-PR"/>
        </w:rPr>
        <w:t>a</w:t>
      </w:r>
      <w:r w:rsidRPr="00FF49D8">
        <w:rPr>
          <w:rFonts w:ascii="Book Antiqua" w:hAnsi="Book Antiqua"/>
          <w:lang w:val="es-PR"/>
        </w:rPr>
        <w:t xml:space="preserve"> por el representante </w:t>
      </w:r>
      <w:r w:rsidRPr="00FF49D8">
        <w:rPr>
          <w:rFonts w:ascii="Book Antiqua" w:hAnsi="Book Antiqua"/>
          <w:i/>
          <w:lang w:val="es-PR"/>
        </w:rPr>
        <w:t xml:space="preserve">Márquez Lebrón; </w:t>
      </w:r>
    </w:p>
    <w:p w14:paraId="7922D69B" w14:textId="77777777" w:rsidR="007E3619" w:rsidRPr="00FF49D8" w:rsidRDefault="007E3619" w:rsidP="007E3619">
      <w:pPr>
        <w:jc w:val="center"/>
        <w:rPr>
          <w:rFonts w:ascii="Book Antiqua" w:hAnsi="Book Antiqua"/>
          <w:i/>
          <w:lang w:val="es-PR"/>
        </w:rPr>
      </w:pPr>
      <w:r w:rsidRPr="00FF49D8">
        <w:rPr>
          <w:rFonts w:ascii="Book Antiqua" w:hAnsi="Book Antiqua"/>
          <w:iCs/>
          <w:lang w:val="es-PR"/>
        </w:rPr>
        <w:t>y las representantes</w:t>
      </w:r>
      <w:r w:rsidRPr="00FF49D8">
        <w:rPr>
          <w:rFonts w:ascii="Book Antiqua" w:hAnsi="Book Antiqua"/>
          <w:i/>
          <w:lang w:val="es-PR"/>
        </w:rPr>
        <w:t xml:space="preserve"> Gutiérrez Colon</w:t>
      </w:r>
      <w:r w:rsidRPr="00FF49D8">
        <w:rPr>
          <w:rFonts w:ascii="Book Antiqua" w:hAnsi="Book Antiqua"/>
          <w:iCs/>
          <w:lang w:val="es-PR"/>
        </w:rPr>
        <w:t xml:space="preserve"> </w:t>
      </w:r>
      <w:r w:rsidRPr="003C3256">
        <w:rPr>
          <w:rFonts w:ascii="Book Antiqua" w:hAnsi="Book Antiqua"/>
          <w:iCs/>
          <w:lang w:val="es-PR"/>
        </w:rPr>
        <w:t>y</w:t>
      </w:r>
      <w:r w:rsidRPr="00FF49D8">
        <w:rPr>
          <w:rFonts w:ascii="Book Antiqua" w:hAnsi="Book Antiqua"/>
          <w:i/>
          <w:lang w:val="es-PR"/>
        </w:rPr>
        <w:t xml:space="preserve"> Lebrón Robles</w:t>
      </w:r>
    </w:p>
    <w:p w14:paraId="611EFFB7" w14:textId="77777777" w:rsidR="009218DD" w:rsidRPr="00FF49D8" w:rsidRDefault="009218DD" w:rsidP="007E3619">
      <w:pPr>
        <w:jc w:val="center"/>
        <w:rPr>
          <w:rFonts w:ascii="Book Antiqua" w:hAnsi="Book Antiqua"/>
          <w:i/>
          <w:lang w:val="es-PR"/>
        </w:rPr>
      </w:pPr>
    </w:p>
    <w:p w14:paraId="34894AC3" w14:textId="26DF9453" w:rsidR="009218DD" w:rsidRPr="00FF49D8" w:rsidRDefault="009218DD" w:rsidP="007E3619">
      <w:pPr>
        <w:jc w:val="center"/>
        <w:rPr>
          <w:rFonts w:ascii="Book Antiqua" w:hAnsi="Book Antiqua"/>
          <w:iCs/>
          <w:lang w:val="es-PR"/>
        </w:rPr>
      </w:pPr>
      <w:r w:rsidRPr="00FF49D8">
        <w:rPr>
          <w:rFonts w:ascii="Book Antiqua" w:hAnsi="Book Antiqua"/>
          <w:iCs/>
          <w:lang w:val="es-PR"/>
        </w:rPr>
        <w:t xml:space="preserve">Referida a la Comisión de </w:t>
      </w:r>
      <w:r w:rsidR="003C3256">
        <w:rPr>
          <w:rFonts w:ascii="Book Antiqua" w:hAnsi="Book Antiqua"/>
          <w:iCs/>
          <w:lang w:val="es-PR"/>
        </w:rPr>
        <w:t>Recursos Naturales</w:t>
      </w:r>
    </w:p>
    <w:p w14:paraId="46584F5C" w14:textId="77777777" w:rsidR="00721626" w:rsidRPr="00FF49D8" w:rsidRDefault="00721626" w:rsidP="007E3619">
      <w:pPr>
        <w:jc w:val="both"/>
        <w:rPr>
          <w:rFonts w:ascii="Book Antiqua" w:hAnsi="Book Antiqua"/>
          <w:lang w:val="es-PR"/>
        </w:rPr>
      </w:pPr>
    </w:p>
    <w:p w14:paraId="46584F5D" w14:textId="77777777" w:rsidR="00721626" w:rsidRPr="00FF49D8" w:rsidRDefault="00721626" w:rsidP="007E3619">
      <w:pPr>
        <w:jc w:val="center"/>
        <w:rPr>
          <w:rFonts w:ascii="Book Antiqua" w:hAnsi="Book Antiqua"/>
          <w:b/>
          <w:sz w:val="28"/>
          <w:lang w:val="es-PR"/>
        </w:rPr>
      </w:pPr>
      <w:r w:rsidRPr="00FF49D8">
        <w:rPr>
          <w:rFonts w:ascii="Book Antiqua" w:hAnsi="Book Antiqua"/>
          <w:b/>
          <w:sz w:val="28"/>
          <w:lang w:val="es-PR"/>
        </w:rPr>
        <w:t>RESOLUCIÓN CONJUNTA</w:t>
      </w:r>
    </w:p>
    <w:p w14:paraId="46584F5E" w14:textId="77777777" w:rsidR="00721626" w:rsidRPr="00FF49D8" w:rsidRDefault="00721626" w:rsidP="007E3619">
      <w:pPr>
        <w:jc w:val="both"/>
        <w:rPr>
          <w:rFonts w:ascii="Book Antiqua" w:hAnsi="Book Antiqua"/>
          <w:lang w:val="es-PR"/>
        </w:rPr>
      </w:pPr>
    </w:p>
    <w:p w14:paraId="46584F5F" w14:textId="6AFBBDCE" w:rsidR="00721626" w:rsidRPr="000E34AD" w:rsidRDefault="00721626" w:rsidP="003C3256">
      <w:pPr>
        <w:ind w:left="720" w:hanging="720"/>
        <w:jc w:val="both"/>
        <w:rPr>
          <w:rFonts w:ascii="Book Antiqua" w:hAnsi="Book Antiqua"/>
          <w:lang w:val="es-PR"/>
        </w:rPr>
      </w:pPr>
      <w:r w:rsidRPr="000E34AD">
        <w:rPr>
          <w:rFonts w:ascii="Book Antiqua" w:hAnsi="Book Antiqua"/>
          <w:lang w:val="es-PR"/>
        </w:rPr>
        <w:t xml:space="preserve">Para </w:t>
      </w:r>
      <w:r w:rsidR="00E35063" w:rsidRPr="000E34AD">
        <w:rPr>
          <w:rFonts w:ascii="Book Antiqua" w:eastAsia="Book Antiqua" w:hAnsi="Book Antiqua" w:cs="Book Antiqua"/>
          <w:lang w:val="es-PR"/>
        </w:rPr>
        <w:t xml:space="preserve">ordenar a la </w:t>
      </w:r>
      <w:r w:rsidR="00C81C83" w:rsidRPr="000E34AD">
        <w:rPr>
          <w:rFonts w:ascii="Book Antiqua" w:eastAsia="Book Antiqua" w:hAnsi="Book Antiqua" w:cs="Book Antiqua"/>
          <w:lang w:val="es-PR"/>
        </w:rPr>
        <w:t>Corporación de Puerto Rico para la Difusión Pública (WIPR), en conjunto con el Departamento de Recursos Naturales y Ambientales (DRNA), diseñar y ofrecer una campaña educativa dirigida a la población en general sobre la importancia de los árboles en espacios urbanos y suburbanos</w:t>
      </w:r>
      <w:r w:rsidR="008F14C6" w:rsidRPr="000E34AD">
        <w:rPr>
          <w:rFonts w:ascii="Book Antiqua" w:eastAsia="Book Antiqua" w:hAnsi="Book Antiqua" w:cs="Book Antiqua"/>
          <w:lang w:val="es-PR"/>
        </w:rPr>
        <w:t xml:space="preserve"> y</w:t>
      </w:r>
      <w:r w:rsidR="00C81C83" w:rsidRPr="000E34AD">
        <w:rPr>
          <w:rFonts w:ascii="Book Antiqua" w:eastAsia="Book Antiqua" w:hAnsi="Book Antiqua" w:cs="Book Antiqua"/>
          <w:lang w:val="es-PR"/>
        </w:rPr>
        <w:t xml:space="preserve"> la necesidad de </w:t>
      </w:r>
      <w:r w:rsidR="001C5CB2" w:rsidRPr="000E34AD">
        <w:rPr>
          <w:rFonts w:ascii="Book Antiqua" w:eastAsia="Book Antiqua" w:hAnsi="Book Antiqua" w:cs="Book Antiqua"/>
          <w:lang w:val="es-PR"/>
        </w:rPr>
        <w:t>sembrar árboles</w:t>
      </w:r>
      <w:r w:rsidR="00C81C83" w:rsidRPr="000E34AD">
        <w:rPr>
          <w:rFonts w:ascii="Book Antiqua" w:eastAsia="Book Antiqua" w:hAnsi="Book Antiqua" w:cs="Book Antiqua"/>
          <w:lang w:val="es-PR"/>
        </w:rPr>
        <w:t xml:space="preserve"> nativos apropiados para </w:t>
      </w:r>
      <w:r w:rsidR="003D4A03" w:rsidRPr="000E34AD">
        <w:rPr>
          <w:rFonts w:ascii="Book Antiqua" w:eastAsia="Book Antiqua" w:hAnsi="Book Antiqua" w:cs="Book Antiqua"/>
          <w:lang w:val="es-PR"/>
        </w:rPr>
        <w:t>las</w:t>
      </w:r>
      <w:r w:rsidR="003D4A03">
        <w:rPr>
          <w:rFonts w:ascii="Book Antiqua" w:eastAsia="Book Antiqua" w:hAnsi="Book Antiqua" w:cs="Book Antiqua"/>
          <w:lang w:val="es-PR"/>
        </w:rPr>
        <w:t xml:space="preserve"> franjas verdes en los encintados</w:t>
      </w:r>
      <w:r w:rsidR="00C81C83" w:rsidRPr="000E34AD">
        <w:rPr>
          <w:rFonts w:ascii="Book Antiqua" w:eastAsia="Book Antiqua" w:hAnsi="Book Antiqua" w:cs="Book Antiqua"/>
          <w:lang w:val="es-PR"/>
        </w:rPr>
        <w:t>, patios y jardines</w:t>
      </w:r>
      <w:r w:rsidR="00EB6186">
        <w:rPr>
          <w:rFonts w:ascii="Book Antiqua" w:eastAsia="Book Antiqua" w:hAnsi="Book Antiqua" w:cs="Book Antiqua"/>
          <w:lang w:val="es-PR"/>
        </w:rPr>
        <w:t>; y otros asuntos relacionados.</w:t>
      </w:r>
    </w:p>
    <w:p w14:paraId="352C696E" w14:textId="77777777" w:rsidR="00FF6424" w:rsidRPr="000E34AD" w:rsidRDefault="00FF6424" w:rsidP="007E3619">
      <w:pPr>
        <w:ind w:left="360" w:hanging="360"/>
        <w:jc w:val="both"/>
        <w:rPr>
          <w:rFonts w:ascii="Book Antiqua" w:hAnsi="Book Antiqua"/>
          <w:lang w:val="es-PR"/>
        </w:rPr>
      </w:pPr>
    </w:p>
    <w:p w14:paraId="46584F60" w14:textId="77777777" w:rsidR="00721626" w:rsidRPr="000E34AD" w:rsidRDefault="00721626" w:rsidP="009218DD">
      <w:pPr>
        <w:jc w:val="center"/>
        <w:rPr>
          <w:rFonts w:ascii="Book Antiqua" w:hAnsi="Book Antiqua"/>
          <w:lang w:val="es-PR"/>
        </w:rPr>
      </w:pPr>
      <w:r w:rsidRPr="000E34AD">
        <w:rPr>
          <w:rFonts w:ascii="Book Antiqua" w:hAnsi="Book Antiqua"/>
          <w:lang w:val="es-PR"/>
        </w:rPr>
        <w:t>EXPOSICIÓN DE MOTIVOS</w:t>
      </w:r>
    </w:p>
    <w:p w14:paraId="74E47C6A" w14:textId="587EAEB0" w:rsidR="007839C1" w:rsidRPr="000E34AD" w:rsidRDefault="007839C1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PR"/>
        </w:rPr>
      </w:pPr>
    </w:p>
    <w:p w14:paraId="0527768B" w14:textId="6E6A3EBE" w:rsidR="00BA38E7" w:rsidRPr="000E34AD" w:rsidRDefault="00041A01" w:rsidP="002C4CB2">
      <w:pPr>
        <w:ind w:firstLine="720"/>
        <w:jc w:val="both"/>
        <w:rPr>
          <w:rFonts w:ascii="Book Antiqua" w:eastAsia="Book Antiqua" w:hAnsi="Book Antiqua" w:cs="Book Antiqua"/>
          <w:highlight w:val="white"/>
          <w:lang w:val="es-PR"/>
        </w:rPr>
      </w:pP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Los </w:t>
      </w:r>
      <w:r w:rsidR="002C4CB2" w:rsidRPr="000E34AD">
        <w:rPr>
          <w:rFonts w:ascii="Book Antiqua" w:eastAsia="Book Antiqua" w:hAnsi="Book Antiqua" w:cs="Book Antiqua"/>
          <w:highlight w:val="white"/>
          <w:lang w:val="es-PR"/>
        </w:rPr>
        <w:t>á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>rboles son parte importante en la lucha contra el calor extremo en Puerto Rico</w:t>
      </w:r>
      <w:r w:rsidR="002C4CB2" w:rsidRPr="000E34AD">
        <w:rPr>
          <w:rFonts w:ascii="Book Antiqua" w:eastAsia="Book Antiqua" w:hAnsi="Book Antiqua" w:cs="Book Antiqua"/>
          <w:highlight w:val="white"/>
          <w:lang w:val="es-PR"/>
        </w:rPr>
        <w:t xml:space="preserve">. </w:t>
      </w:r>
      <w:r w:rsidR="002C4CB2" w:rsidRPr="000E34AD">
        <w:rPr>
          <w:rFonts w:ascii="Book Antiqua" w:hAnsi="Book Antiqua"/>
          <w:lang w:val="es-PR"/>
        </w:rPr>
        <w:t>La temperatura en Puerto Rico ha aumentado más de 2°F desde 1950</w:t>
      </w:r>
      <w:r w:rsidR="00EB6186">
        <w:rPr>
          <w:rFonts w:ascii="Book Antiqua" w:hAnsi="Book Antiqua"/>
          <w:lang w:val="es-PR"/>
        </w:rPr>
        <w:t>,</w:t>
      </w:r>
      <w:r w:rsidR="002C4CB2" w:rsidRPr="000E34AD">
        <w:rPr>
          <w:rFonts w:ascii="Book Antiqua" w:hAnsi="Book Antiqua"/>
          <w:lang w:val="es-PR"/>
        </w:rPr>
        <w:t xml:space="preserve"> significa que hoy tenemos más días sobre los 90°F que hace sesenta años. </w:t>
      </w:r>
      <w:r w:rsidR="002C4CB2" w:rsidRPr="000E34AD">
        <w:rPr>
          <w:rFonts w:ascii="Book Antiqua" w:eastAsia="Book Antiqua" w:hAnsi="Book Antiqua" w:cs="Book Antiqua"/>
          <w:highlight w:val="white"/>
          <w:lang w:val="es-PR"/>
        </w:rPr>
        <w:t>El aumento en la temperatura ha sido estrepitoso y marcado</w:t>
      </w:r>
      <w:r w:rsidR="00B22B27" w:rsidRPr="000E34AD">
        <w:rPr>
          <w:rFonts w:ascii="Book Antiqua" w:eastAsia="Book Antiqua" w:hAnsi="Book Antiqua" w:cs="Book Antiqua"/>
          <w:highlight w:val="white"/>
          <w:lang w:val="es-PR"/>
        </w:rPr>
        <w:t>.</w:t>
      </w:r>
      <w:r w:rsidR="002C4CB2" w:rsidRPr="000E34AD">
        <w:rPr>
          <w:rFonts w:ascii="Book Antiqua" w:eastAsia="Book Antiqua" w:hAnsi="Book Antiqua" w:cs="Book Antiqua"/>
          <w:highlight w:val="white"/>
          <w:lang w:val="es-PR"/>
        </w:rPr>
        <w:t xml:space="preserve"> 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>Si bien es cierto que el calor extremo se combate de muchas formas</w:t>
      </w:r>
      <w:r w:rsidR="008F14C6" w:rsidRPr="000E34AD">
        <w:rPr>
          <w:rFonts w:ascii="Book Antiqua" w:eastAsia="Book Antiqua" w:hAnsi="Book Antiqua" w:cs="Book Antiqua"/>
          <w:highlight w:val="white"/>
          <w:lang w:val="es-PR"/>
        </w:rPr>
        <w:t>,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 una de las estrategias que </w:t>
      </w:r>
      <w:r w:rsidR="002C4CB2" w:rsidRPr="000E34AD">
        <w:rPr>
          <w:rFonts w:ascii="Book Antiqua" w:eastAsia="Book Antiqua" w:hAnsi="Book Antiqua" w:cs="Book Antiqua"/>
          <w:highlight w:val="white"/>
          <w:lang w:val="es-PR"/>
        </w:rPr>
        <w:t>de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 manera individual podemos implementar e</w:t>
      </w:r>
      <w:r w:rsidR="00B22B27" w:rsidRPr="000E34AD">
        <w:rPr>
          <w:rFonts w:ascii="Book Antiqua" w:eastAsia="Book Antiqua" w:hAnsi="Book Antiqua" w:cs="Book Antiqua"/>
          <w:highlight w:val="white"/>
          <w:lang w:val="es-PR"/>
        </w:rPr>
        <w:t>s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 sembrar </w:t>
      </w:r>
      <w:r w:rsidR="00B22B27" w:rsidRPr="000E34AD">
        <w:rPr>
          <w:rFonts w:ascii="Book Antiqua" w:eastAsia="Book Antiqua" w:hAnsi="Book Antiqua" w:cs="Book Antiqua"/>
          <w:highlight w:val="white"/>
          <w:lang w:val="es-PR"/>
        </w:rPr>
        <w:t>árboles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 en </w:t>
      </w:r>
      <w:r w:rsidR="001C5CB2" w:rsidRPr="000E34AD">
        <w:rPr>
          <w:rFonts w:ascii="Book Antiqua" w:eastAsia="Book Antiqua" w:hAnsi="Book Antiqua" w:cs="Book Antiqua"/>
          <w:highlight w:val="white"/>
          <w:lang w:val="es-PR"/>
        </w:rPr>
        <w:t xml:space="preserve">las </w:t>
      </w:r>
      <w:r w:rsidR="001C5CB2">
        <w:rPr>
          <w:rFonts w:ascii="Book Antiqua" w:eastAsia="Book Antiqua" w:hAnsi="Book Antiqua" w:cs="Book Antiqua"/>
          <w:highlight w:val="white"/>
          <w:lang w:val="es-PR"/>
        </w:rPr>
        <w:t>franjas verdes en los encintados</w:t>
      </w:r>
      <w:r w:rsidR="00B22B27" w:rsidRPr="000E34AD">
        <w:rPr>
          <w:rFonts w:ascii="Book Antiqua" w:eastAsia="Book Antiqua" w:hAnsi="Book Antiqua" w:cs="Book Antiqua"/>
          <w:highlight w:val="white"/>
          <w:lang w:val="es-PR"/>
        </w:rPr>
        <w:t>,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 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 xml:space="preserve">en los </w:t>
      </w:r>
      <w:r w:rsidR="001C5CB2">
        <w:rPr>
          <w:rFonts w:ascii="Book Antiqua" w:eastAsia="Book Antiqua" w:hAnsi="Book Antiqua" w:cs="Book Antiqua"/>
          <w:highlight w:val="white"/>
          <w:lang w:val="es-PR"/>
        </w:rPr>
        <w:t>patios y jardines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 xml:space="preserve">. </w:t>
      </w:r>
    </w:p>
    <w:p w14:paraId="595E2F19" w14:textId="77777777" w:rsidR="00BA38E7" w:rsidRPr="000E34AD" w:rsidRDefault="00BA38E7" w:rsidP="002C4CB2">
      <w:pPr>
        <w:ind w:firstLine="720"/>
        <w:jc w:val="both"/>
        <w:rPr>
          <w:rFonts w:ascii="Book Antiqua" w:eastAsia="Book Antiqua" w:hAnsi="Book Antiqua" w:cs="Book Antiqua"/>
          <w:highlight w:val="white"/>
          <w:lang w:val="es-PR"/>
        </w:rPr>
      </w:pPr>
    </w:p>
    <w:p w14:paraId="3CD28EB6" w14:textId="6BA7507C" w:rsidR="004D2B0F" w:rsidRPr="000E34AD" w:rsidRDefault="004D2B0F" w:rsidP="002C4CB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Muchas personas temen sembrar árboles en sus propiedades en nuestro </w:t>
      </w:r>
      <w:r w:rsidR="008E0F14" w:rsidRPr="000E34AD">
        <w:rPr>
          <w:rFonts w:ascii="Book Antiqua" w:eastAsia="Book Antiqua" w:hAnsi="Book Antiqua" w:cs="Book Antiqua"/>
          <w:highlight w:val="white"/>
          <w:lang w:val="es-PR"/>
        </w:rPr>
        <w:t>e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>n archipiélago</w:t>
      </w:r>
      <w:r w:rsidRPr="000E34AD">
        <w:rPr>
          <w:rFonts w:ascii="Book Antiqua" w:eastAsia="Book Antiqua" w:hAnsi="Book Antiqua" w:cs="Book Antiqua"/>
          <w:highlight w:val="white"/>
          <w:lang w:val="es-PR"/>
        </w:rPr>
        <w:t xml:space="preserve"> puertorriqueño</w:t>
      </w:r>
      <w:r w:rsidR="008F14C6" w:rsidRPr="000E34AD">
        <w:rPr>
          <w:rFonts w:ascii="Book Antiqua" w:eastAsia="Book Antiqua" w:hAnsi="Book Antiqua" w:cs="Book Antiqua"/>
          <w:highlight w:val="white"/>
          <w:lang w:val="es-PR"/>
        </w:rPr>
        <w:t>,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 xml:space="preserve"> por miedo al daño que l</w:t>
      </w:r>
      <w:r w:rsidR="008F14C6" w:rsidRPr="000E34AD">
        <w:rPr>
          <w:rFonts w:ascii="Book Antiqua" w:eastAsia="Book Antiqua" w:hAnsi="Book Antiqua" w:cs="Book Antiqua"/>
          <w:highlight w:val="white"/>
          <w:lang w:val="es-PR"/>
        </w:rPr>
        <w:t>os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 xml:space="preserve"> </w:t>
      </w:r>
      <w:r w:rsidR="00EB6186" w:rsidRPr="000E34AD">
        <w:rPr>
          <w:rFonts w:ascii="Book Antiqua" w:eastAsia="Book Antiqua" w:hAnsi="Book Antiqua" w:cs="Book Antiqua"/>
          <w:highlight w:val="white"/>
          <w:lang w:val="es-PR"/>
        </w:rPr>
        <w:t>mismos puede</w:t>
      </w:r>
      <w:r w:rsidR="00EB6186">
        <w:rPr>
          <w:rFonts w:ascii="Book Antiqua" w:eastAsia="Book Antiqua" w:hAnsi="Book Antiqua" w:cs="Book Antiqua"/>
          <w:highlight w:val="white"/>
          <w:lang w:val="es-PR"/>
        </w:rPr>
        <w:t>n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 xml:space="preserve"> causar a </w:t>
      </w:r>
      <w:r w:rsidR="002C4CB2" w:rsidRPr="000E34AD">
        <w:rPr>
          <w:rFonts w:ascii="Book Antiqua" w:eastAsia="Book Antiqua" w:hAnsi="Book Antiqua" w:cs="Book Antiqua"/>
          <w:highlight w:val="white"/>
          <w:lang w:val="es-PR"/>
        </w:rPr>
        <w:t>su hogar o negocio</w:t>
      </w:r>
      <w:r w:rsidR="006D1AFC" w:rsidRPr="000E34AD">
        <w:rPr>
          <w:rFonts w:ascii="Book Antiqua" w:eastAsia="Book Antiqua" w:hAnsi="Book Antiqua" w:cs="Book Antiqua"/>
          <w:highlight w:val="white"/>
          <w:lang w:val="es-PR"/>
        </w:rPr>
        <w:t xml:space="preserve">. 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Este sentimiento no debe </w:t>
      </w:r>
      <w:r w:rsidRPr="000E34AD">
        <w:rPr>
          <w:rFonts w:ascii="Book Antiqua" w:eastAsia="Book Antiqua" w:hAnsi="Book Antiqua" w:cs="Book Antiqua"/>
          <w:lang w:val="es-PR"/>
        </w:rPr>
        <w:t xml:space="preserve">causarnos sorpresa </w:t>
      </w:r>
      <w:r w:rsidR="00BA38E7" w:rsidRPr="000E34AD">
        <w:rPr>
          <w:rFonts w:ascii="Book Antiqua" w:eastAsia="Book Antiqua" w:hAnsi="Book Antiqua" w:cs="Book Antiqua"/>
          <w:lang w:val="es-PR"/>
        </w:rPr>
        <w:t>pues</w:t>
      </w:r>
      <w:r w:rsidR="008F14C6" w:rsidRPr="000E34AD">
        <w:rPr>
          <w:rFonts w:ascii="Book Antiqua" w:eastAsia="Book Antiqua" w:hAnsi="Book Antiqua" w:cs="Book Antiqua"/>
          <w:lang w:val="es-PR"/>
        </w:rPr>
        <w:t>,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durante el proceso de </w:t>
      </w:r>
      <w:r w:rsidRPr="000E34AD">
        <w:rPr>
          <w:rFonts w:ascii="Book Antiqua" w:eastAsia="Book Antiqua" w:hAnsi="Book Antiqua" w:cs="Book Antiqua"/>
          <w:lang w:val="es-PR"/>
        </w:rPr>
        <w:t>urbanizar a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Puerto Rico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 </w:t>
      </w:r>
      <w:r w:rsidRPr="000E34AD">
        <w:rPr>
          <w:rFonts w:ascii="Book Antiqua" w:eastAsia="Book Antiqua" w:hAnsi="Book Antiqua" w:cs="Book Antiqua"/>
          <w:lang w:val="es-PR"/>
        </w:rPr>
        <w:t xml:space="preserve">hubo </w:t>
      </w:r>
      <w:r w:rsidR="00B22B27" w:rsidRPr="000E34AD">
        <w:rPr>
          <w:rFonts w:ascii="Book Antiqua" w:eastAsia="Book Antiqua" w:hAnsi="Book Antiqua" w:cs="Book Antiqua"/>
          <w:lang w:val="es-PR"/>
        </w:rPr>
        <w:t>personas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</w:t>
      </w:r>
      <w:r w:rsidRPr="000E34AD">
        <w:rPr>
          <w:rFonts w:ascii="Book Antiqua" w:eastAsia="Book Antiqua" w:hAnsi="Book Antiqua" w:cs="Book Antiqua"/>
          <w:lang w:val="es-PR"/>
        </w:rPr>
        <w:t xml:space="preserve">que 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sembraron </w:t>
      </w:r>
      <w:r w:rsidR="00965DB1" w:rsidRPr="000E34AD">
        <w:rPr>
          <w:rFonts w:ascii="Book Antiqua" w:eastAsia="Book Antiqua" w:hAnsi="Book Antiqua" w:cs="Book Antiqua"/>
          <w:lang w:val="es-PR"/>
        </w:rPr>
        <w:t>árboles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grandes como </w:t>
      </w:r>
      <w:proofErr w:type="spellStart"/>
      <w:r w:rsidR="00965DB1" w:rsidRPr="000E34AD">
        <w:rPr>
          <w:rFonts w:ascii="Book Antiqua" w:eastAsia="Book Antiqua" w:hAnsi="Book Antiqua" w:cs="Book Antiqua"/>
          <w:lang w:val="es-PR"/>
        </w:rPr>
        <w:t>ú</w:t>
      </w:r>
      <w:r w:rsidR="00BA38E7" w:rsidRPr="000E34AD">
        <w:rPr>
          <w:rFonts w:ascii="Book Antiqua" w:eastAsia="Book Antiqua" w:hAnsi="Book Antiqua" w:cs="Book Antiqua"/>
          <w:lang w:val="es-PR"/>
        </w:rPr>
        <w:t>car</w:t>
      </w:r>
      <w:r w:rsidRPr="000E34AD">
        <w:rPr>
          <w:rFonts w:ascii="Book Antiqua" w:eastAsia="Book Antiqua" w:hAnsi="Book Antiqua" w:cs="Book Antiqua"/>
          <w:lang w:val="es-PR"/>
        </w:rPr>
        <w:t>es</w:t>
      </w:r>
      <w:proofErr w:type="spellEnd"/>
      <w:r w:rsidR="00BA38E7" w:rsidRPr="000E34AD">
        <w:rPr>
          <w:rFonts w:ascii="Book Antiqua" w:eastAsia="Book Antiqua" w:hAnsi="Book Antiqua" w:cs="Book Antiqua"/>
          <w:lang w:val="es-PR"/>
        </w:rPr>
        <w:t>, caob</w:t>
      </w:r>
      <w:r w:rsidR="001C5CB2">
        <w:rPr>
          <w:rFonts w:ascii="Book Antiqua" w:eastAsia="Book Antiqua" w:hAnsi="Book Antiqua" w:cs="Book Antiqua"/>
          <w:lang w:val="es-PR"/>
        </w:rPr>
        <w:t>a</w:t>
      </w:r>
      <w:r w:rsidRPr="000E34AD">
        <w:rPr>
          <w:rFonts w:ascii="Book Antiqua" w:eastAsia="Book Antiqua" w:hAnsi="Book Antiqua" w:cs="Book Antiqua"/>
          <w:lang w:val="es-PR"/>
        </w:rPr>
        <w:t>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y </w:t>
      </w:r>
      <w:r w:rsidR="00FF49D8" w:rsidRPr="000E34AD">
        <w:rPr>
          <w:rFonts w:ascii="Book Antiqua" w:eastAsia="Book Antiqua" w:hAnsi="Book Antiqua" w:cs="Book Antiqua"/>
          <w:lang w:val="es-PR"/>
        </w:rPr>
        <w:t>flamboy</w:t>
      </w:r>
      <w:r w:rsidRPr="000E34AD">
        <w:rPr>
          <w:rFonts w:ascii="Book Antiqua" w:eastAsia="Book Antiqua" w:hAnsi="Book Antiqua" w:cs="Book Antiqua"/>
          <w:lang w:val="es-PR"/>
        </w:rPr>
        <w:t>anes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en </w:t>
      </w:r>
      <w:r w:rsidR="001C5CB2" w:rsidRPr="000E34AD">
        <w:rPr>
          <w:rFonts w:ascii="Book Antiqua" w:eastAsia="Book Antiqua" w:hAnsi="Book Antiqua" w:cs="Book Antiqua"/>
          <w:lang w:val="es-PR"/>
        </w:rPr>
        <w:t xml:space="preserve">las </w:t>
      </w:r>
      <w:r w:rsidR="001C5CB2">
        <w:rPr>
          <w:rFonts w:ascii="Book Antiqua" w:eastAsia="Book Antiqua" w:hAnsi="Book Antiqua" w:cs="Book Antiqua"/>
          <w:lang w:val="es-PR"/>
        </w:rPr>
        <w:t xml:space="preserve">estrechas franjas verdes en los encintados 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de las nuevas urbanizaciones </w:t>
      </w:r>
      <w:r w:rsidR="00965DB1" w:rsidRPr="000E34AD">
        <w:rPr>
          <w:rFonts w:ascii="Book Antiqua" w:eastAsia="Book Antiqua" w:hAnsi="Book Antiqua" w:cs="Book Antiqua"/>
          <w:lang w:val="es-PR"/>
        </w:rPr>
        <w:t xml:space="preserve">construidas en </w:t>
      </w:r>
      <w:r w:rsidR="00FF49D8" w:rsidRPr="000E34AD">
        <w:rPr>
          <w:rFonts w:ascii="Book Antiqua" w:eastAsia="Book Antiqua" w:hAnsi="Book Antiqua" w:cs="Book Antiqua"/>
          <w:lang w:val="es-PR"/>
        </w:rPr>
        <w:t xml:space="preserve">los </w:t>
      </w:r>
      <w:r w:rsidR="008F14C6" w:rsidRPr="000E34AD">
        <w:rPr>
          <w:rFonts w:ascii="Book Antiqua" w:eastAsia="Book Antiqua" w:hAnsi="Book Antiqua" w:cs="Book Antiqua"/>
          <w:lang w:val="es-PR"/>
        </w:rPr>
        <w:t>años cincuenta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, </w:t>
      </w:r>
      <w:r w:rsidR="008F14C6" w:rsidRPr="000E34AD">
        <w:rPr>
          <w:rFonts w:ascii="Book Antiqua" w:eastAsia="Book Antiqua" w:hAnsi="Book Antiqua" w:cs="Book Antiqua"/>
          <w:lang w:val="es-PR"/>
        </w:rPr>
        <w:t>sesenta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y </w:t>
      </w:r>
      <w:r w:rsidR="008F14C6" w:rsidRPr="000E34AD">
        <w:rPr>
          <w:rFonts w:ascii="Book Antiqua" w:eastAsia="Book Antiqua" w:hAnsi="Book Antiqua" w:cs="Book Antiqua"/>
          <w:lang w:val="es-PR"/>
        </w:rPr>
        <w:t>setenta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. Como </w:t>
      </w:r>
      <w:r w:rsidRPr="000E34AD">
        <w:rPr>
          <w:rFonts w:ascii="Book Antiqua" w:eastAsia="Book Antiqua" w:hAnsi="Book Antiqua" w:cs="Book Antiqua"/>
          <w:lang w:val="es-PR"/>
        </w:rPr>
        <w:t>resultado de esto</w:t>
      </w:r>
      <w:r w:rsidR="00EB6186">
        <w:rPr>
          <w:rFonts w:ascii="Book Antiqua" w:eastAsia="Book Antiqua" w:hAnsi="Book Antiqua" w:cs="Book Antiqua"/>
          <w:lang w:val="es-PR"/>
        </w:rPr>
        <w:t>,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muchos de esos </w:t>
      </w:r>
      <w:r w:rsidR="00965DB1" w:rsidRPr="000E34AD">
        <w:rPr>
          <w:rFonts w:ascii="Book Antiqua" w:eastAsia="Book Antiqua" w:hAnsi="Book Antiqua" w:cs="Book Antiqua"/>
          <w:lang w:val="es-PR"/>
        </w:rPr>
        <w:t>árboles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gra</w:t>
      </w:r>
      <w:r w:rsidRPr="000E34AD">
        <w:rPr>
          <w:rFonts w:ascii="Book Antiqua" w:eastAsia="Book Antiqua" w:hAnsi="Book Antiqua" w:cs="Book Antiqua"/>
          <w:lang w:val="es-PR"/>
        </w:rPr>
        <w:t>n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des causaron daños a la propiedad pues necesitaban </w:t>
      </w:r>
      <w:r w:rsidRPr="000E34AD">
        <w:rPr>
          <w:rFonts w:ascii="Book Antiqua" w:eastAsia="Book Antiqua" w:hAnsi="Book Antiqua" w:cs="Book Antiqua"/>
          <w:lang w:val="es-PR"/>
        </w:rPr>
        <w:lastRenderedPageBreak/>
        <w:t xml:space="preserve">mayor espacio para </w:t>
      </w:r>
      <w:r w:rsidR="009A2387" w:rsidRPr="000E34AD">
        <w:rPr>
          <w:rFonts w:ascii="Book Antiqua" w:eastAsia="Book Antiqua" w:hAnsi="Book Antiqua" w:cs="Book Antiqua"/>
          <w:lang w:val="es-PR"/>
        </w:rPr>
        <w:t>crecer del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que les podía proporcionar el lugar donde fueron sembrados. </w:t>
      </w:r>
    </w:p>
    <w:p w14:paraId="11C3A259" w14:textId="77777777" w:rsidR="003027EC" w:rsidRDefault="003027EC" w:rsidP="002C4CB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59518041" w14:textId="05A57DCB" w:rsidR="007E3619" w:rsidRPr="000E34AD" w:rsidRDefault="00AC3C44" w:rsidP="002C4CB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>N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uestro archipiélago tiene opciones de </w:t>
      </w:r>
      <w:r w:rsidR="00965DB1" w:rsidRPr="000E34AD">
        <w:rPr>
          <w:rFonts w:ascii="Book Antiqua" w:eastAsia="Book Antiqua" w:hAnsi="Book Antiqua" w:cs="Book Antiqua"/>
          <w:lang w:val="es-PR"/>
        </w:rPr>
        <w:t>árboles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nativo</w:t>
      </w:r>
      <w:r w:rsidR="003D5B0E" w:rsidRPr="000E34AD">
        <w:rPr>
          <w:rFonts w:ascii="Book Antiqua" w:eastAsia="Book Antiqua" w:hAnsi="Book Antiqua" w:cs="Book Antiqua"/>
          <w:lang w:val="es-PR"/>
        </w:rPr>
        <w:t>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apropiados para espacios pequeños y medianos</w:t>
      </w:r>
      <w:r>
        <w:rPr>
          <w:rFonts w:ascii="Book Antiqua" w:eastAsia="Book Antiqua" w:hAnsi="Book Antiqua" w:cs="Book Antiqua"/>
          <w:lang w:val="es-PR"/>
        </w:rPr>
        <w:t xml:space="preserve">. Estos son resilientes y están adaptados a nuestro clima, apoyan a nuestra fauna, refrescan y embellecen. 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521A6F" w:rsidRPr="000E34AD">
        <w:rPr>
          <w:rFonts w:ascii="Book Antiqua" w:eastAsia="Book Antiqua" w:hAnsi="Book Antiqua" w:cs="Book Antiqua"/>
          <w:lang w:val="es-PR"/>
        </w:rPr>
        <w:t xml:space="preserve">En la actualidad, 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caminar </w:t>
      </w:r>
      <w:r w:rsidR="00521A6F" w:rsidRPr="000E34AD">
        <w:rPr>
          <w:rFonts w:ascii="Book Antiqua" w:eastAsia="Book Antiqua" w:hAnsi="Book Antiqua" w:cs="Book Antiqua"/>
          <w:lang w:val="es-PR"/>
        </w:rPr>
        <w:t xml:space="preserve">por </w:t>
      </w:r>
      <w:r w:rsidR="00BA38E7" w:rsidRPr="000E34AD">
        <w:rPr>
          <w:rFonts w:ascii="Book Antiqua" w:eastAsia="Book Antiqua" w:hAnsi="Book Antiqua" w:cs="Book Antiqua"/>
          <w:lang w:val="es-PR"/>
        </w:rPr>
        <w:t>una acer</w:t>
      </w:r>
      <w:r w:rsidR="001C5CB2">
        <w:rPr>
          <w:rFonts w:ascii="Book Antiqua" w:eastAsia="Book Antiqua" w:hAnsi="Book Antiqua" w:cs="Book Antiqua"/>
          <w:lang w:val="es-PR"/>
        </w:rPr>
        <w:t>a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en la mayoría de las urbanizaciones</w:t>
      </w:r>
      <w:r w:rsidR="00F81A17" w:rsidRPr="000E34AD">
        <w:rPr>
          <w:rFonts w:ascii="Book Antiqua" w:eastAsia="Book Antiqua" w:hAnsi="Book Antiqua" w:cs="Book Antiqua"/>
          <w:lang w:val="es-PR"/>
        </w:rPr>
        <w:t xml:space="preserve"> y áreas urbanas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es un acto de valentía</w:t>
      </w:r>
      <w:r w:rsidR="008F14C6" w:rsidRPr="000E34AD">
        <w:rPr>
          <w:rFonts w:ascii="Book Antiqua" w:eastAsia="Book Antiqua" w:hAnsi="Book Antiqua" w:cs="Book Antiqua"/>
          <w:lang w:val="es-PR"/>
        </w:rPr>
        <w:t>,</w:t>
      </w:r>
      <w:r w:rsidR="00BA38E7" w:rsidRPr="000E34AD">
        <w:rPr>
          <w:rFonts w:ascii="Book Antiqua" w:eastAsia="Book Antiqua" w:hAnsi="Book Antiqua" w:cs="Book Antiqua"/>
          <w:lang w:val="es-PR"/>
        </w:rPr>
        <w:t xml:space="preserve"> pues el calor extremo </w:t>
      </w:r>
      <w:r w:rsidR="00521A6F" w:rsidRPr="000E34AD">
        <w:rPr>
          <w:rFonts w:ascii="Book Antiqua" w:eastAsia="Book Antiqua" w:hAnsi="Book Antiqua" w:cs="Book Antiqua"/>
          <w:lang w:val="es-PR"/>
        </w:rPr>
        <w:t xml:space="preserve">tiene </w:t>
      </w:r>
      <w:r w:rsidR="00BA38E7" w:rsidRPr="000E34AD">
        <w:rPr>
          <w:rFonts w:ascii="Book Antiqua" w:eastAsia="Book Antiqua" w:hAnsi="Book Antiqua" w:cs="Book Antiqua"/>
          <w:lang w:val="es-PR"/>
        </w:rPr>
        <w:t>efectos adversos severos en la salud del peatón.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 La experiencia de </w:t>
      </w:r>
      <w:r w:rsidR="00521A6F" w:rsidRPr="000E34AD">
        <w:rPr>
          <w:rFonts w:ascii="Book Antiqua" w:eastAsia="Book Antiqua" w:hAnsi="Book Antiqua" w:cs="Book Antiqua"/>
          <w:lang w:val="es-PR"/>
        </w:rPr>
        <w:t xml:space="preserve">quien camina 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y la vida dentro de las casas </w:t>
      </w:r>
      <w:r w:rsidR="00FF49D8" w:rsidRPr="000E34AD">
        <w:rPr>
          <w:rFonts w:ascii="Book Antiqua" w:eastAsia="Book Antiqua" w:hAnsi="Book Antiqua" w:cs="Book Antiqua"/>
          <w:lang w:val="es-PR"/>
        </w:rPr>
        <w:t>sería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 mucho más agradable si nuestros </w:t>
      </w:r>
      <w:r w:rsidR="009C2777" w:rsidRPr="000E34AD">
        <w:rPr>
          <w:rFonts w:ascii="Book Antiqua" w:eastAsia="Book Antiqua" w:hAnsi="Book Antiqua" w:cs="Book Antiqua"/>
          <w:lang w:val="es-PR"/>
        </w:rPr>
        <w:t>patios, jardines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1C5CB2" w:rsidRPr="000E34AD">
        <w:rPr>
          <w:rFonts w:ascii="Book Antiqua" w:eastAsia="Book Antiqua" w:hAnsi="Book Antiqua" w:cs="Book Antiqua"/>
          <w:lang w:val="es-PR"/>
        </w:rPr>
        <w:t xml:space="preserve">y </w:t>
      </w:r>
      <w:r w:rsidR="001C5CB2">
        <w:rPr>
          <w:rFonts w:ascii="Book Antiqua" w:eastAsia="Book Antiqua" w:hAnsi="Book Antiqua" w:cs="Book Antiqua"/>
          <w:lang w:val="es-PR"/>
        </w:rPr>
        <w:t>franjas verdes en los encintados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 tuvieran </w:t>
      </w:r>
      <w:r w:rsidR="00965DB1" w:rsidRPr="000E34AD">
        <w:rPr>
          <w:rFonts w:ascii="Book Antiqua" w:eastAsia="Book Antiqua" w:hAnsi="Book Antiqua" w:cs="Book Antiqua"/>
          <w:lang w:val="es-PR"/>
        </w:rPr>
        <w:t>árboles</w:t>
      </w:r>
      <w:r w:rsidR="00B22B27" w:rsidRPr="000E34AD">
        <w:rPr>
          <w:rFonts w:ascii="Book Antiqua" w:eastAsia="Book Antiqua" w:hAnsi="Book Antiqua" w:cs="Book Antiqua"/>
          <w:lang w:val="es-PR"/>
        </w:rPr>
        <w:t xml:space="preserve"> plantados.</w:t>
      </w:r>
    </w:p>
    <w:p w14:paraId="56580AAD" w14:textId="77777777" w:rsidR="00BA38E7" w:rsidRPr="000E34AD" w:rsidRDefault="00BA38E7" w:rsidP="002C4CB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4FCEFBE8" w14:textId="659B36B2" w:rsidR="00BA38E7" w:rsidRPr="000E34AD" w:rsidRDefault="00BA38E7" w:rsidP="002C4CB2">
      <w:pPr>
        <w:ind w:firstLine="720"/>
        <w:jc w:val="both"/>
        <w:rPr>
          <w:rFonts w:ascii="Book Antiqua" w:hAnsi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 xml:space="preserve">Puerto Rico tiene una gran variedad de </w:t>
      </w:r>
      <w:r w:rsidR="009C2777" w:rsidRPr="000E34AD">
        <w:rPr>
          <w:rFonts w:ascii="Book Antiqua" w:eastAsia="Book Antiqua" w:hAnsi="Book Antiqua" w:cs="Book Antiqua"/>
          <w:lang w:val="es-PR"/>
        </w:rPr>
        <w:t>árboles</w:t>
      </w:r>
      <w:r w:rsidRPr="000E34AD">
        <w:rPr>
          <w:rFonts w:ascii="Book Antiqua" w:eastAsia="Book Antiqua" w:hAnsi="Book Antiqua" w:cs="Book Antiqua"/>
          <w:lang w:val="es-PR"/>
        </w:rPr>
        <w:t xml:space="preserve"> nativos </w:t>
      </w:r>
      <w:r w:rsidR="008F58F0" w:rsidRPr="000E34AD">
        <w:rPr>
          <w:rFonts w:ascii="Book Antiqua" w:eastAsia="Book Antiqua" w:hAnsi="Book Antiqua" w:cs="Book Antiqua"/>
          <w:lang w:val="es-PR"/>
        </w:rPr>
        <w:t>adecuados</w:t>
      </w:r>
      <w:r w:rsidRPr="000E34AD">
        <w:rPr>
          <w:rFonts w:ascii="Book Antiqua" w:eastAsia="Book Antiqua" w:hAnsi="Book Antiqua" w:cs="Book Antiqua"/>
          <w:lang w:val="es-PR"/>
        </w:rPr>
        <w:t xml:space="preserve"> para espacios </w:t>
      </w:r>
      <w:r w:rsidR="007E7153">
        <w:rPr>
          <w:rFonts w:ascii="Book Antiqua" w:eastAsia="Book Antiqua" w:hAnsi="Book Antiqua" w:cs="Book Antiqua"/>
          <w:lang w:val="es-PR"/>
        </w:rPr>
        <w:t>urbanos y suburbanos</w:t>
      </w:r>
      <w:r w:rsidRPr="000E34AD">
        <w:rPr>
          <w:rFonts w:ascii="Book Antiqua" w:eastAsia="Book Antiqua" w:hAnsi="Book Antiqua" w:cs="Book Antiqua"/>
          <w:lang w:val="es-PR"/>
        </w:rPr>
        <w:t xml:space="preserve">. </w:t>
      </w:r>
      <w:r w:rsidR="00FD421C">
        <w:rPr>
          <w:rFonts w:ascii="Book Antiqua" w:eastAsia="Book Antiqua" w:hAnsi="Book Antiqua" w:cs="Book Antiqua"/>
          <w:lang w:val="es-PR"/>
        </w:rPr>
        <w:t>Actual</w:t>
      </w:r>
      <w:r w:rsidRPr="000E34AD">
        <w:rPr>
          <w:rFonts w:ascii="Book Antiqua" w:eastAsia="Book Antiqua" w:hAnsi="Book Antiqua" w:cs="Book Antiqua"/>
          <w:lang w:val="es-PR"/>
        </w:rPr>
        <w:t>mente muchas personas no conocen de estas espacies</w:t>
      </w:r>
      <w:r w:rsidR="00521A6F" w:rsidRPr="000E34AD">
        <w:rPr>
          <w:rFonts w:ascii="Book Antiqua" w:eastAsia="Book Antiqua" w:hAnsi="Book Antiqua" w:cs="Book Antiqua"/>
          <w:lang w:val="es-PR"/>
        </w:rPr>
        <w:t xml:space="preserve"> y </w:t>
      </w:r>
      <w:r w:rsidRPr="000E34AD">
        <w:rPr>
          <w:rFonts w:ascii="Book Antiqua" w:eastAsia="Book Antiqua" w:hAnsi="Book Antiqua" w:cs="Book Antiqua"/>
          <w:lang w:val="es-PR"/>
        </w:rPr>
        <w:t xml:space="preserve">del impacto positivo que las mismas </w:t>
      </w:r>
      <w:r w:rsidR="00521A6F" w:rsidRPr="000E34AD">
        <w:rPr>
          <w:rFonts w:ascii="Book Antiqua" w:eastAsia="Book Antiqua" w:hAnsi="Book Antiqua" w:cs="Book Antiqua"/>
          <w:lang w:val="es-PR"/>
        </w:rPr>
        <w:t>tendrán</w:t>
      </w:r>
      <w:r w:rsidRPr="000E34AD">
        <w:rPr>
          <w:rFonts w:ascii="Book Antiqua" w:eastAsia="Book Antiqua" w:hAnsi="Book Antiqua" w:cs="Book Antiqua"/>
          <w:lang w:val="es-PR"/>
        </w:rPr>
        <w:t xml:space="preserve"> en sus hogares y su comunidad. Esta </w:t>
      </w:r>
      <w:r w:rsidR="00047B41" w:rsidRPr="000E34AD">
        <w:rPr>
          <w:rFonts w:ascii="Book Antiqua" w:eastAsia="Book Antiqua" w:hAnsi="Book Antiqua" w:cs="Book Antiqua"/>
          <w:lang w:val="es-PR"/>
        </w:rPr>
        <w:t>campaña busca</w:t>
      </w:r>
      <w:r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E01645">
        <w:rPr>
          <w:rFonts w:ascii="Book Antiqua" w:eastAsia="Book Antiqua" w:hAnsi="Book Antiqua" w:cs="Book Antiqua"/>
          <w:lang w:val="es-PR"/>
        </w:rPr>
        <w:t>educar</w:t>
      </w:r>
      <w:r w:rsidRPr="000E34AD">
        <w:rPr>
          <w:rFonts w:ascii="Book Antiqua" w:eastAsia="Book Antiqua" w:hAnsi="Book Antiqua" w:cs="Book Antiqua"/>
          <w:lang w:val="es-PR"/>
        </w:rPr>
        <w:t xml:space="preserve"> a la población sobre las distintas opciones</w:t>
      </w:r>
      <w:r w:rsidR="002D5B3C">
        <w:rPr>
          <w:rFonts w:ascii="Book Antiqua" w:eastAsia="Book Antiqua" w:hAnsi="Book Antiqua" w:cs="Book Antiqua"/>
          <w:lang w:val="es-PR"/>
        </w:rPr>
        <w:t xml:space="preserve"> disponibles de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965DB1" w:rsidRPr="000E34AD">
        <w:rPr>
          <w:rFonts w:ascii="Book Antiqua" w:eastAsia="Book Antiqua" w:hAnsi="Book Antiqua" w:cs="Book Antiqua"/>
          <w:lang w:val="es-PR"/>
        </w:rPr>
        <w:t>árboles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nativos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a base </w:t>
      </w:r>
      <w:r w:rsidR="009A2387" w:rsidRPr="000E34AD">
        <w:rPr>
          <w:rFonts w:ascii="Book Antiqua" w:eastAsia="Book Antiqua" w:hAnsi="Book Antiqua" w:cs="Book Antiqua"/>
          <w:lang w:val="es-PR"/>
        </w:rPr>
        <w:t>de clima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y tamaño. No hay que </w:t>
      </w:r>
      <w:r w:rsidR="004938B9" w:rsidRPr="000E34AD">
        <w:rPr>
          <w:rFonts w:ascii="Book Antiqua" w:eastAsia="Book Antiqua" w:hAnsi="Book Antiqua" w:cs="Book Antiqua"/>
          <w:lang w:val="es-PR"/>
        </w:rPr>
        <w:t>tener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miedo a los </w:t>
      </w:r>
      <w:r w:rsidR="00965DB1" w:rsidRPr="000E34AD">
        <w:rPr>
          <w:rFonts w:ascii="Book Antiqua" w:eastAsia="Book Antiqua" w:hAnsi="Book Antiqua" w:cs="Book Antiqua"/>
          <w:lang w:val="es-PR"/>
        </w:rPr>
        <w:t>árboles</w:t>
      </w:r>
      <w:r w:rsidR="004938B9" w:rsidRPr="000E34AD">
        <w:rPr>
          <w:rFonts w:ascii="Book Antiqua" w:eastAsia="Book Antiqua" w:hAnsi="Book Antiqua" w:cs="Book Antiqua"/>
          <w:lang w:val="es-PR"/>
        </w:rPr>
        <w:t>;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solo hay que saber escoger cu</w:t>
      </w:r>
      <w:r w:rsidR="004938B9" w:rsidRPr="000E34AD">
        <w:rPr>
          <w:rFonts w:ascii="Book Antiqua" w:eastAsia="Book Antiqua" w:hAnsi="Book Antiqua" w:cs="Book Antiqua"/>
          <w:lang w:val="es-PR"/>
        </w:rPr>
        <w:t>á</w:t>
      </w:r>
      <w:r w:rsidR="009C2777" w:rsidRPr="000E34AD">
        <w:rPr>
          <w:rFonts w:ascii="Book Antiqua" w:eastAsia="Book Antiqua" w:hAnsi="Book Antiqua" w:cs="Book Antiqua"/>
          <w:lang w:val="es-PR"/>
        </w:rPr>
        <w:t>les sembrar en el espacio que tiene cada cual en su propiedad y en la</w:t>
      </w:r>
      <w:r w:rsidR="004938B9" w:rsidRPr="000E34AD">
        <w:rPr>
          <w:rFonts w:ascii="Book Antiqua" w:eastAsia="Book Antiqua" w:hAnsi="Book Antiqua" w:cs="Book Antiqua"/>
          <w:lang w:val="es-PR"/>
        </w:rPr>
        <w:t>s</w:t>
      </w:r>
      <w:r w:rsidR="00EB6186">
        <w:rPr>
          <w:rFonts w:ascii="Book Antiqua" w:eastAsia="Book Antiqua" w:hAnsi="Book Antiqua" w:cs="Book Antiqua"/>
          <w:lang w:val="es-PR"/>
        </w:rPr>
        <w:t xml:space="preserve"> </w:t>
      </w:r>
      <w:r w:rsidR="005C1C40">
        <w:rPr>
          <w:rFonts w:ascii="Book Antiqua" w:eastAsia="Book Antiqua" w:hAnsi="Book Antiqua" w:cs="Book Antiqua"/>
          <w:lang w:val="es-PR"/>
        </w:rPr>
        <w:t>franjas verdes en los encintados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. </w:t>
      </w:r>
    </w:p>
    <w:p w14:paraId="4284FB19" w14:textId="77777777" w:rsidR="002C4CB2" w:rsidRPr="000E34AD" w:rsidRDefault="002C4CB2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PR"/>
        </w:rPr>
      </w:pPr>
    </w:p>
    <w:p w14:paraId="46584F66" w14:textId="1D96115E" w:rsidR="00721626" w:rsidRPr="000E34AD" w:rsidRDefault="00377EF8" w:rsidP="007E3619">
      <w:pPr>
        <w:ind w:firstLine="360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 xml:space="preserve">Esta </w:t>
      </w:r>
      <w:r w:rsidR="00D12FA1">
        <w:rPr>
          <w:rFonts w:ascii="Book Antiqua" w:eastAsia="Book Antiqua" w:hAnsi="Book Antiqua" w:cs="Book Antiqua"/>
          <w:lang w:val="es-PR"/>
        </w:rPr>
        <w:t>A</w:t>
      </w:r>
      <w:r w:rsidRPr="000E34AD">
        <w:rPr>
          <w:rFonts w:ascii="Book Antiqua" w:eastAsia="Book Antiqua" w:hAnsi="Book Antiqua" w:cs="Book Antiqua"/>
          <w:lang w:val="es-PR"/>
        </w:rPr>
        <w:t xml:space="preserve">samblea </w:t>
      </w:r>
      <w:r w:rsidR="00D12FA1">
        <w:rPr>
          <w:rFonts w:ascii="Book Antiqua" w:eastAsia="Book Antiqua" w:hAnsi="Book Antiqua" w:cs="Book Antiqua"/>
          <w:lang w:val="es-PR"/>
        </w:rPr>
        <w:t>L</w:t>
      </w:r>
      <w:r w:rsidRPr="000E34AD">
        <w:rPr>
          <w:rFonts w:ascii="Book Antiqua" w:eastAsia="Book Antiqua" w:hAnsi="Book Antiqua" w:cs="Book Antiqua"/>
          <w:lang w:val="es-PR"/>
        </w:rPr>
        <w:t>egislativa</w:t>
      </w:r>
      <w:r w:rsidR="004938B9" w:rsidRPr="000E34AD">
        <w:rPr>
          <w:rFonts w:ascii="Book Antiqua" w:eastAsia="Book Antiqua" w:hAnsi="Book Antiqua" w:cs="Book Antiqua"/>
          <w:lang w:val="es-PR"/>
        </w:rPr>
        <w:t>,</w:t>
      </w:r>
      <w:r w:rsidRPr="000E34AD">
        <w:rPr>
          <w:rFonts w:ascii="Book Antiqua" w:eastAsia="Book Antiqua" w:hAnsi="Book Antiqua" w:cs="Book Antiqua"/>
          <w:lang w:val="es-PR"/>
        </w:rPr>
        <w:t xml:space="preserve"> guiada por el deseo de proteger a </w:t>
      </w:r>
      <w:r w:rsidR="00C86DA9" w:rsidRPr="000E34AD">
        <w:rPr>
          <w:rFonts w:ascii="Book Antiqua" w:eastAsia="Book Antiqua" w:hAnsi="Book Antiqua" w:cs="Book Antiqua"/>
          <w:lang w:val="es-PR"/>
        </w:rPr>
        <w:t>la población general y</w:t>
      </w:r>
      <w:r w:rsidR="008F14C6" w:rsidRPr="000E34AD">
        <w:rPr>
          <w:rFonts w:ascii="Book Antiqua" w:eastAsia="Book Antiqua" w:hAnsi="Book Antiqua" w:cs="Book Antiqua"/>
          <w:lang w:val="es-PR"/>
        </w:rPr>
        <w:t xml:space="preserve"> luchar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contra los efectos del calor extremo</w:t>
      </w:r>
      <w:r w:rsidR="00FD5184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9C2777" w:rsidRPr="000E34AD">
        <w:rPr>
          <w:rFonts w:ascii="Book Antiqua" w:eastAsia="Book Antiqua" w:hAnsi="Book Antiqua" w:cs="Book Antiqua"/>
          <w:lang w:val="es-PR"/>
        </w:rPr>
        <w:t>en</w:t>
      </w:r>
      <w:r w:rsidRPr="000E34AD">
        <w:rPr>
          <w:rFonts w:ascii="Book Antiqua" w:eastAsia="Book Antiqua" w:hAnsi="Book Antiqua" w:cs="Book Antiqua"/>
          <w:lang w:val="es-PR"/>
        </w:rPr>
        <w:t>tiende que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 es necesario</w:t>
      </w:r>
      <w:r w:rsidRPr="000E34AD">
        <w:rPr>
          <w:rFonts w:ascii="Book Antiqua" w:eastAsia="Book Antiqua" w:hAnsi="Book Antiqua" w:cs="Book Antiqua"/>
          <w:lang w:val="es-PR"/>
        </w:rPr>
        <w:t xml:space="preserve"> crear una campaña educativa</w:t>
      </w:r>
      <w:r w:rsidR="009A2387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8F14C6" w:rsidRPr="000E34AD">
        <w:rPr>
          <w:rFonts w:ascii="Book Antiqua" w:eastAsia="Book Antiqua" w:hAnsi="Book Antiqua" w:cs="Book Antiqua"/>
          <w:lang w:val="es-PR"/>
        </w:rPr>
        <w:t>por el Departamento de Recursos Naturales y Ambientales y</w:t>
      </w:r>
      <w:r w:rsidRPr="000E34AD">
        <w:rPr>
          <w:rFonts w:ascii="Book Antiqua" w:eastAsia="Book Antiqua" w:hAnsi="Book Antiqua" w:cs="Book Antiqua"/>
          <w:lang w:val="es-PR"/>
        </w:rPr>
        <w:t xml:space="preserve"> difundida por la Corporación de Puerto Rico para la Difusión Pública</w:t>
      </w:r>
      <w:r w:rsidR="008F14C6" w:rsidRPr="000E34AD">
        <w:rPr>
          <w:rFonts w:ascii="Book Antiqua" w:eastAsia="Book Antiqua" w:hAnsi="Book Antiqua" w:cs="Book Antiqua"/>
          <w:lang w:val="es-PR"/>
        </w:rPr>
        <w:t>. La campaña estará</w:t>
      </w:r>
      <w:r w:rsidR="009C2777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C86DA9" w:rsidRPr="000E34AD">
        <w:rPr>
          <w:rFonts w:ascii="Book Antiqua" w:eastAsia="Book Antiqua" w:hAnsi="Book Antiqua" w:cs="Book Antiqua"/>
          <w:lang w:val="es-PR"/>
        </w:rPr>
        <w:t xml:space="preserve">dirigida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orientar </w:t>
      </w:r>
      <w:r w:rsidR="00C86DA9" w:rsidRPr="000E34AD">
        <w:rPr>
          <w:rFonts w:ascii="Book Antiqua" w:eastAsia="Book Antiqua" w:hAnsi="Book Antiqua" w:cs="Book Antiqua"/>
          <w:lang w:val="es-PR"/>
        </w:rPr>
        <w:t xml:space="preserve">a la población en general sobre la importancia de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tener </w:t>
      </w:r>
      <w:r w:rsidR="00C86DA9" w:rsidRPr="000E34AD">
        <w:rPr>
          <w:rFonts w:ascii="Book Antiqua" w:eastAsia="Book Antiqua" w:hAnsi="Book Antiqua" w:cs="Book Antiqua"/>
          <w:lang w:val="es-PR"/>
        </w:rPr>
        <w:t xml:space="preserve">árboles en espacios urbanos y suburbanos,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y </w:t>
      </w:r>
      <w:r w:rsidR="00C86DA9" w:rsidRPr="000E34AD">
        <w:rPr>
          <w:rFonts w:ascii="Book Antiqua" w:eastAsia="Book Antiqua" w:hAnsi="Book Antiqua" w:cs="Book Antiqua"/>
          <w:lang w:val="es-PR"/>
        </w:rPr>
        <w:t xml:space="preserve">la necesidad de sembrar los árboles nativos apropiados para </w:t>
      </w:r>
      <w:r w:rsidR="001C5CB2" w:rsidRPr="000E34AD">
        <w:rPr>
          <w:rFonts w:ascii="Book Antiqua" w:eastAsia="Book Antiqua" w:hAnsi="Book Antiqua" w:cs="Book Antiqua"/>
          <w:lang w:val="es-PR"/>
        </w:rPr>
        <w:t xml:space="preserve">las </w:t>
      </w:r>
      <w:r w:rsidR="001C5CB2">
        <w:rPr>
          <w:rFonts w:ascii="Book Antiqua" w:eastAsia="Book Antiqua" w:hAnsi="Book Antiqua" w:cs="Book Antiqua"/>
          <w:lang w:val="es-PR"/>
        </w:rPr>
        <w:t>franjas verdes en los encintados</w:t>
      </w:r>
      <w:r w:rsidR="00C86DA9" w:rsidRPr="000E34AD">
        <w:rPr>
          <w:rFonts w:ascii="Book Antiqua" w:eastAsia="Book Antiqua" w:hAnsi="Book Antiqua" w:cs="Book Antiqua"/>
          <w:lang w:val="es-PR"/>
        </w:rPr>
        <w:t>, patios y jardines</w:t>
      </w:r>
      <w:r w:rsidRPr="000E34AD">
        <w:rPr>
          <w:rFonts w:ascii="Book Antiqua" w:eastAsia="Book Antiqua" w:hAnsi="Book Antiqua" w:cs="Book Antiqua"/>
          <w:lang w:val="es-PR"/>
        </w:rPr>
        <w:t xml:space="preserve">. </w:t>
      </w:r>
      <w:r w:rsidR="004938B9" w:rsidRPr="000E34AD">
        <w:rPr>
          <w:rFonts w:ascii="Book Antiqua" w:eastAsia="Book Antiqua" w:hAnsi="Book Antiqua" w:cs="Book Antiqua"/>
          <w:lang w:val="es-PR"/>
        </w:rPr>
        <w:t>T</w:t>
      </w:r>
      <w:r w:rsidR="00FD5184" w:rsidRPr="000E34AD">
        <w:rPr>
          <w:rFonts w:ascii="Book Antiqua" w:eastAsia="Book Antiqua" w:hAnsi="Book Antiqua" w:cs="Book Antiqua"/>
          <w:lang w:val="es-PR"/>
        </w:rPr>
        <w:t>enemos que prepararnos para combatir el calor extremo</w:t>
      </w:r>
      <w:r w:rsidR="00380229" w:rsidRPr="000E34AD">
        <w:rPr>
          <w:rFonts w:ascii="Book Antiqua" w:eastAsia="Book Antiqua" w:hAnsi="Book Antiqua" w:cs="Book Antiqua"/>
          <w:lang w:val="es-PR"/>
        </w:rPr>
        <w:t xml:space="preserve"> y los árboles son herramienta esencial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para </w:t>
      </w:r>
      <w:r w:rsidR="00452F02">
        <w:rPr>
          <w:rFonts w:ascii="Book Antiqua" w:eastAsia="Book Antiqua" w:hAnsi="Book Antiqua" w:cs="Book Antiqua"/>
          <w:lang w:val="es-PR"/>
        </w:rPr>
        <w:t>hacerlo.</w:t>
      </w:r>
    </w:p>
    <w:p w14:paraId="76195C1E" w14:textId="77777777" w:rsidR="007E3619" w:rsidRPr="000E34AD" w:rsidRDefault="007E3619" w:rsidP="004938B9">
      <w:pPr>
        <w:jc w:val="both"/>
        <w:rPr>
          <w:rFonts w:ascii="Book Antiqua" w:hAnsi="Book Antiqua"/>
          <w:lang w:val="es-PR"/>
        </w:rPr>
      </w:pPr>
    </w:p>
    <w:p w14:paraId="46584F67" w14:textId="77777777" w:rsidR="00721626" w:rsidRPr="003C3256" w:rsidRDefault="00721626" w:rsidP="007E3619">
      <w:pPr>
        <w:spacing w:line="480" w:lineRule="auto"/>
        <w:rPr>
          <w:rFonts w:ascii="Book Antiqua" w:hAnsi="Book Antiqua"/>
          <w:i/>
          <w:iCs/>
          <w:lang w:val="es-PR"/>
        </w:rPr>
      </w:pPr>
      <w:r w:rsidRPr="003C3256">
        <w:rPr>
          <w:rFonts w:ascii="Book Antiqua" w:hAnsi="Book Antiqua"/>
          <w:i/>
          <w:iCs/>
          <w:lang w:val="es-PR"/>
        </w:rPr>
        <w:t>RESUÉLVESE POR LA ASAMBLEA LEGISLATIVA DE PUERTO RICO:</w:t>
      </w:r>
    </w:p>
    <w:p w14:paraId="46584F68" w14:textId="77777777" w:rsidR="00721626" w:rsidRPr="000E34AD" w:rsidRDefault="00721626" w:rsidP="007E3619">
      <w:pPr>
        <w:spacing w:line="480" w:lineRule="auto"/>
        <w:jc w:val="both"/>
        <w:rPr>
          <w:rFonts w:ascii="Book Antiqua" w:hAnsi="Book Antiqua"/>
          <w:lang w:val="es-PR"/>
        </w:rPr>
        <w:sectPr w:rsidR="00721626" w:rsidRPr="000E34AD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1C2988" w14:textId="574175A8" w:rsidR="00BB4A1D" w:rsidRPr="000E34AD" w:rsidRDefault="00377EF8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 xml:space="preserve">Sección 1. – Se </w:t>
      </w:r>
      <w:r w:rsidR="00BB4A1D" w:rsidRPr="000E34AD">
        <w:rPr>
          <w:rFonts w:ascii="Book Antiqua" w:eastAsia="Book Antiqua" w:hAnsi="Book Antiqua" w:cs="Book Antiqua"/>
          <w:lang w:val="es-PR"/>
        </w:rPr>
        <w:t xml:space="preserve">ordena a la Corporación de Puerto Rico para la Difusión </w:t>
      </w:r>
      <w:r w:rsidR="00E35063" w:rsidRPr="000E34AD">
        <w:rPr>
          <w:rFonts w:ascii="Book Antiqua" w:eastAsia="Book Antiqua" w:hAnsi="Book Antiqua" w:cs="Book Antiqua"/>
          <w:lang w:val="es-PR"/>
        </w:rPr>
        <w:t>Pública (WIPR)</w:t>
      </w:r>
      <w:r w:rsidR="00BB4A1D" w:rsidRPr="000E34AD">
        <w:rPr>
          <w:rFonts w:ascii="Book Antiqua" w:eastAsia="Book Antiqua" w:hAnsi="Book Antiqua" w:cs="Book Antiqua"/>
          <w:lang w:val="es-PR"/>
        </w:rPr>
        <w:t xml:space="preserve">, en conjunto con </w:t>
      </w:r>
      <w:r w:rsidR="005130B3" w:rsidRPr="000E34AD">
        <w:rPr>
          <w:rFonts w:ascii="Book Antiqua" w:eastAsia="Book Antiqua" w:hAnsi="Book Antiqua" w:cs="Book Antiqua"/>
          <w:lang w:val="es-PR"/>
        </w:rPr>
        <w:t xml:space="preserve">el Departamento de Recursos Naturales </w:t>
      </w:r>
      <w:r w:rsidR="00FB72AA" w:rsidRPr="000E34AD">
        <w:rPr>
          <w:rFonts w:ascii="Book Antiqua" w:eastAsia="Book Antiqua" w:hAnsi="Book Antiqua" w:cs="Book Antiqua"/>
          <w:lang w:val="es-PR"/>
        </w:rPr>
        <w:t>y Ambientales (DRNA)</w:t>
      </w:r>
      <w:r w:rsidRPr="000E34AD">
        <w:rPr>
          <w:rFonts w:ascii="Book Antiqua" w:eastAsia="Book Antiqua" w:hAnsi="Book Antiqua" w:cs="Book Antiqua"/>
          <w:lang w:val="es-PR"/>
        </w:rPr>
        <w:t xml:space="preserve">, diseñar y ofrecer </w:t>
      </w:r>
      <w:r w:rsidR="00BB4A1D" w:rsidRPr="000E34AD">
        <w:rPr>
          <w:rFonts w:ascii="Book Antiqua" w:eastAsia="Book Antiqua" w:hAnsi="Book Antiqua" w:cs="Book Antiqua"/>
          <w:lang w:val="es-PR"/>
        </w:rPr>
        <w:t>una campaña educativa</w:t>
      </w:r>
      <w:r w:rsidRPr="000E34AD">
        <w:rPr>
          <w:rFonts w:ascii="Book Antiqua" w:eastAsia="Book Antiqua" w:hAnsi="Book Antiqua" w:cs="Book Antiqua"/>
          <w:lang w:val="es-PR"/>
        </w:rPr>
        <w:t xml:space="preserve"> dirigid</w:t>
      </w:r>
      <w:r w:rsidR="00BB4A1D" w:rsidRPr="000E34AD">
        <w:rPr>
          <w:rFonts w:ascii="Book Antiqua" w:eastAsia="Book Antiqua" w:hAnsi="Book Antiqua" w:cs="Book Antiqua"/>
          <w:lang w:val="es-PR"/>
        </w:rPr>
        <w:t>a</w:t>
      </w:r>
      <w:r w:rsidRPr="000E34AD">
        <w:rPr>
          <w:rFonts w:ascii="Book Antiqua" w:eastAsia="Book Antiqua" w:hAnsi="Book Antiqua" w:cs="Book Antiqua"/>
          <w:lang w:val="es-PR"/>
        </w:rPr>
        <w:t xml:space="preserve"> a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 orientar a </w:t>
      </w:r>
      <w:r w:rsidRPr="000E34AD">
        <w:rPr>
          <w:rFonts w:ascii="Book Antiqua" w:eastAsia="Book Antiqua" w:hAnsi="Book Antiqua" w:cs="Book Antiqua"/>
          <w:lang w:val="es-PR"/>
        </w:rPr>
        <w:t>la</w:t>
      </w:r>
      <w:r w:rsidR="00FB72AA" w:rsidRPr="000E34AD">
        <w:rPr>
          <w:rFonts w:ascii="Book Antiqua" w:eastAsia="Book Antiqua" w:hAnsi="Book Antiqua" w:cs="Book Antiqua"/>
          <w:lang w:val="es-PR"/>
        </w:rPr>
        <w:t xml:space="preserve"> población general</w:t>
      </w:r>
      <w:r w:rsidRPr="000E34AD">
        <w:rPr>
          <w:rFonts w:ascii="Book Antiqua" w:eastAsia="Book Antiqua" w:hAnsi="Book Antiqua" w:cs="Book Antiqua"/>
          <w:lang w:val="es-PR"/>
        </w:rPr>
        <w:t xml:space="preserve"> sobre</w:t>
      </w:r>
      <w:r w:rsidR="00FB72AA" w:rsidRPr="000E34AD">
        <w:rPr>
          <w:rFonts w:ascii="Book Antiqua" w:eastAsia="Book Antiqua" w:hAnsi="Book Antiqua" w:cs="Book Antiqua"/>
          <w:lang w:val="es-PR"/>
        </w:rPr>
        <w:t xml:space="preserve"> la importancia de </w:t>
      </w:r>
      <w:r w:rsidR="004938B9" w:rsidRPr="000E34AD">
        <w:rPr>
          <w:rFonts w:ascii="Book Antiqua" w:eastAsia="Book Antiqua" w:hAnsi="Book Antiqua" w:cs="Book Antiqua"/>
          <w:lang w:val="es-PR"/>
        </w:rPr>
        <w:t>tener</w:t>
      </w:r>
      <w:r w:rsidR="00FB72AA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C81C83" w:rsidRPr="000E34AD">
        <w:rPr>
          <w:rFonts w:ascii="Book Antiqua" w:eastAsia="Book Antiqua" w:hAnsi="Book Antiqua" w:cs="Book Antiqua"/>
          <w:lang w:val="es-PR"/>
        </w:rPr>
        <w:t>á</w:t>
      </w:r>
      <w:r w:rsidR="00FB72AA" w:rsidRPr="000E34AD">
        <w:rPr>
          <w:rFonts w:ascii="Book Antiqua" w:eastAsia="Book Antiqua" w:hAnsi="Book Antiqua" w:cs="Book Antiqua"/>
          <w:lang w:val="es-PR"/>
        </w:rPr>
        <w:t>rboles en espacios urbanos y suburbanos</w:t>
      </w:r>
      <w:r w:rsidR="008F14C6" w:rsidRPr="000E34AD">
        <w:rPr>
          <w:rFonts w:ascii="Book Antiqua" w:eastAsia="Book Antiqua" w:hAnsi="Book Antiqua" w:cs="Book Antiqua"/>
          <w:lang w:val="es-PR"/>
        </w:rPr>
        <w:t xml:space="preserve"> y</w:t>
      </w:r>
      <w:r w:rsidR="00FB72AA" w:rsidRPr="000E34AD">
        <w:rPr>
          <w:rFonts w:ascii="Book Antiqua" w:eastAsia="Book Antiqua" w:hAnsi="Book Antiqua" w:cs="Book Antiqua"/>
          <w:lang w:val="es-PR"/>
        </w:rPr>
        <w:t xml:space="preserve"> la necesidad de sembrar los árboles nativos apropiados para las </w:t>
      </w:r>
      <w:r w:rsidR="00452F02">
        <w:rPr>
          <w:rFonts w:ascii="Book Antiqua" w:eastAsia="Book Antiqua" w:hAnsi="Book Antiqua" w:cs="Book Antiqua"/>
          <w:lang w:val="es-PR"/>
        </w:rPr>
        <w:t>franjas verdes en los encintados</w:t>
      </w:r>
      <w:r w:rsidR="00FB72AA" w:rsidRPr="000E34AD">
        <w:rPr>
          <w:rFonts w:ascii="Book Antiqua" w:eastAsia="Book Antiqua" w:hAnsi="Book Antiqua" w:cs="Book Antiqua"/>
          <w:lang w:val="es-PR"/>
        </w:rPr>
        <w:t>, patios y jardines</w:t>
      </w:r>
      <w:r w:rsidR="005D18C6" w:rsidRPr="000E34AD">
        <w:rPr>
          <w:rFonts w:ascii="Book Antiqua" w:eastAsia="Book Antiqua" w:hAnsi="Book Antiqua" w:cs="Book Antiqua"/>
          <w:lang w:val="es-PR"/>
        </w:rPr>
        <w:t>.</w:t>
      </w:r>
      <w:r w:rsidR="00FB72AA" w:rsidRPr="000E34AD">
        <w:rPr>
          <w:rFonts w:ascii="Book Antiqua" w:eastAsia="Book Antiqua" w:hAnsi="Book Antiqua" w:cs="Book Antiqua"/>
          <w:lang w:val="es-PR"/>
        </w:rPr>
        <w:t xml:space="preserve"> </w:t>
      </w:r>
    </w:p>
    <w:p w14:paraId="0A2EFC1D" w14:textId="77777777" w:rsidR="00BB4A1D" w:rsidRPr="000E34AD" w:rsidRDefault="00BB4A1D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>Sección 2. – La campaña debe incluir:</w:t>
      </w:r>
    </w:p>
    <w:p w14:paraId="76F5EEC2" w14:textId="77777777" w:rsidR="005D18C6" w:rsidRPr="000E34AD" w:rsidRDefault="005D18C6" w:rsidP="007E361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lastRenderedPageBreak/>
        <w:t>El impacto que tiene el calor extremo en la salud de las personas.</w:t>
      </w:r>
    </w:p>
    <w:p w14:paraId="750ECF2A" w14:textId="50A4431C" w:rsidR="00C0582E" w:rsidRPr="000E34AD" w:rsidRDefault="005D18C6" w:rsidP="007E361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>C</w:t>
      </w:r>
      <w:r w:rsidR="008F14C6" w:rsidRPr="000E34AD">
        <w:rPr>
          <w:rFonts w:ascii="Book Antiqua" w:eastAsia="Book Antiqua" w:hAnsi="Book Antiqua" w:cs="Book Antiqua"/>
          <w:lang w:val="es-PR"/>
        </w:rPr>
        <w:t>ó</w:t>
      </w:r>
      <w:r w:rsidRPr="000E34AD">
        <w:rPr>
          <w:rFonts w:ascii="Book Antiqua" w:eastAsia="Book Antiqua" w:hAnsi="Book Antiqua" w:cs="Book Antiqua"/>
          <w:lang w:val="es-PR"/>
        </w:rPr>
        <w:t xml:space="preserve">mo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ayudan </w:t>
      </w:r>
      <w:r w:rsidRPr="000E34AD">
        <w:rPr>
          <w:rFonts w:ascii="Book Antiqua" w:eastAsia="Book Antiqua" w:hAnsi="Book Antiqua" w:cs="Book Antiqua"/>
          <w:lang w:val="es-PR"/>
        </w:rPr>
        <w:t xml:space="preserve">los </w:t>
      </w:r>
      <w:r w:rsidR="009D1F84" w:rsidRPr="000E34AD">
        <w:rPr>
          <w:rFonts w:ascii="Book Antiqua" w:eastAsia="Book Antiqua" w:hAnsi="Book Antiqua" w:cs="Book Antiqua"/>
          <w:lang w:val="es-PR"/>
        </w:rPr>
        <w:t>á</w:t>
      </w:r>
      <w:r w:rsidRPr="000E34AD">
        <w:rPr>
          <w:rFonts w:ascii="Book Antiqua" w:eastAsia="Book Antiqua" w:hAnsi="Book Antiqua" w:cs="Book Antiqua"/>
          <w:lang w:val="es-PR"/>
        </w:rPr>
        <w:t>rboles a combatir los efectos del calor extremo</w:t>
      </w:r>
      <w:r w:rsidR="00C0582E" w:rsidRPr="000E34AD">
        <w:rPr>
          <w:rFonts w:ascii="Book Antiqua" w:eastAsia="Book Antiqua" w:hAnsi="Book Antiqua" w:cs="Book Antiqua"/>
          <w:lang w:val="es-PR"/>
        </w:rPr>
        <w:t>.</w:t>
      </w:r>
    </w:p>
    <w:p w14:paraId="391CB05B" w14:textId="77777777" w:rsidR="009D1F84" w:rsidRPr="000E34AD" w:rsidRDefault="00C0582E" w:rsidP="007E361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 xml:space="preserve">Los beneficios de los árboles </w:t>
      </w:r>
      <w:r w:rsidR="009D1F84" w:rsidRPr="000E34AD">
        <w:rPr>
          <w:rFonts w:ascii="Book Antiqua" w:eastAsia="Book Antiqua" w:hAnsi="Book Antiqua" w:cs="Book Antiqua"/>
          <w:lang w:val="es-PR"/>
        </w:rPr>
        <w:t>en la salud física y mental de las personas.</w:t>
      </w:r>
    </w:p>
    <w:p w14:paraId="35806036" w14:textId="3B7BBE8A" w:rsidR="00BB4A1D" w:rsidRPr="000E34AD" w:rsidRDefault="009D1F84" w:rsidP="007E361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>C</w:t>
      </w:r>
      <w:r w:rsidR="004938B9" w:rsidRPr="000E34AD">
        <w:rPr>
          <w:rFonts w:ascii="Book Antiqua" w:eastAsia="Book Antiqua" w:hAnsi="Book Antiqua" w:cs="Book Antiqua"/>
          <w:lang w:val="es-PR"/>
        </w:rPr>
        <w:t>ó</w:t>
      </w:r>
      <w:r w:rsidRPr="000E34AD">
        <w:rPr>
          <w:rFonts w:ascii="Book Antiqua" w:eastAsia="Book Antiqua" w:hAnsi="Book Antiqua" w:cs="Book Antiqua"/>
          <w:lang w:val="es-PR"/>
        </w:rPr>
        <w:t>mo escoger árboles frutales para el hogar.</w:t>
      </w:r>
      <w:r w:rsidR="00377EF8" w:rsidRPr="000E34AD">
        <w:rPr>
          <w:rFonts w:ascii="Book Antiqua" w:eastAsia="Book Antiqua" w:hAnsi="Book Antiqua" w:cs="Book Antiqua"/>
          <w:lang w:val="es-PR"/>
        </w:rPr>
        <w:t xml:space="preserve"> </w:t>
      </w:r>
    </w:p>
    <w:p w14:paraId="773E1FEC" w14:textId="08DC1FB6" w:rsidR="00BB4A1D" w:rsidRPr="000E34AD" w:rsidRDefault="005D18C6" w:rsidP="007E361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>Enumerar l</w:t>
      </w:r>
      <w:r w:rsidR="004938B9" w:rsidRPr="000E34AD">
        <w:rPr>
          <w:rFonts w:ascii="Book Antiqua" w:eastAsia="Book Antiqua" w:hAnsi="Book Antiqua" w:cs="Book Antiqua"/>
          <w:lang w:val="es-PR"/>
        </w:rPr>
        <w:t>a</w:t>
      </w:r>
      <w:r w:rsidRPr="000E34AD">
        <w:rPr>
          <w:rFonts w:ascii="Book Antiqua" w:eastAsia="Book Antiqua" w:hAnsi="Book Antiqua" w:cs="Book Antiqua"/>
          <w:lang w:val="es-PR"/>
        </w:rPr>
        <w:t xml:space="preserve">s 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especies </w:t>
      </w:r>
      <w:r w:rsidRPr="000E34AD">
        <w:rPr>
          <w:rFonts w:ascii="Book Antiqua" w:eastAsia="Book Antiqua" w:hAnsi="Book Antiqua" w:cs="Book Antiqua"/>
          <w:lang w:val="es-PR"/>
        </w:rPr>
        <w:t>de árboles nativos y endémicos que son apropiados a</w:t>
      </w:r>
      <w:r w:rsidR="004938B9" w:rsidRPr="000E34AD">
        <w:rPr>
          <w:rFonts w:ascii="Book Antiqua" w:eastAsia="Book Antiqua" w:hAnsi="Book Antiqua" w:cs="Book Antiqua"/>
          <w:lang w:val="es-PR"/>
        </w:rPr>
        <w:t xml:space="preserve"> base del</w:t>
      </w:r>
      <w:r w:rsidRPr="000E34AD">
        <w:rPr>
          <w:rFonts w:ascii="Book Antiqua" w:eastAsia="Book Antiqua" w:hAnsi="Book Antiqua" w:cs="Book Antiqua"/>
          <w:lang w:val="es-PR"/>
        </w:rPr>
        <w:t xml:space="preserve"> espacio y el clima de la región. </w:t>
      </w:r>
    </w:p>
    <w:p w14:paraId="50CFD941" w14:textId="333465FA" w:rsidR="009D1F84" w:rsidRPr="000E34AD" w:rsidRDefault="00C86DA9" w:rsidP="007E361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eastAsia="Book Antiqua" w:hAnsi="Book Antiqua" w:cs="Book Antiqua"/>
          <w:lang w:val="es-PR"/>
        </w:rPr>
      </w:pPr>
      <w:proofErr w:type="gramStart"/>
      <w:r w:rsidRPr="000E34AD">
        <w:rPr>
          <w:rFonts w:ascii="Book Antiqua" w:eastAsia="Book Antiqua" w:hAnsi="Book Antiqua" w:cs="Book Antiqua"/>
          <w:lang w:val="es-PR"/>
        </w:rPr>
        <w:t>Aclarar</w:t>
      </w:r>
      <w:proofErr w:type="gramEnd"/>
      <w:r w:rsidRPr="000E34AD">
        <w:rPr>
          <w:rFonts w:ascii="Book Antiqua" w:eastAsia="Book Antiqua" w:hAnsi="Book Antiqua" w:cs="Book Antiqua"/>
          <w:lang w:val="es-PR"/>
        </w:rPr>
        <w:t xml:space="preserve"> que los árboles</w:t>
      </w:r>
      <w:r w:rsidR="008F14C6" w:rsidRPr="000E34AD">
        <w:rPr>
          <w:rFonts w:ascii="Book Antiqua" w:eastAsia="Book Antiqua" w:hAnsi="Book Antiqua" w:cs="Book Antiqua"/>
          <w:lang w:val="es-PR"/>
        </w:rPr>
        <w:t xml:space="preserve"> son</w:t>
      </w:r>
      <w:r w:rsidRPr="000E34AD">
        <w:rPr>
          <w:rFonts w:ascii="Book Antiqua" w:eastAsia="Book Antiqua" w:hAnsi="Book Antiqua" w:cs="Book Antiqua"/>
          <w:lang w:val="es-PR"/>
        </w:rPr>
        <w:t xml:space="preserve"> apropiados</w:t>
      </w:r>
      <w:r w:rsidR="009B0E11" w:rsidRPr="000E34AD">
        <w:rPr>
          <w:rFonts w:ascii="Book Antiqua" w:eastAsia="Book Antiqua" w:hAnsi="Book Antiqua" w:cs="Book Antiqua"/>
          <w:lang w:val="es-PR"/>
        </w:rPr>
        <w:t xml:space="preserve"> y </w:t>
      </w:r>
      <w:r w:rsidRPr="000E34AD">
        <w:rPr>
          <w:rFonts w:ascii="Book Antiqua" w:eastAsia="Book Antiqua" w:hAnsi="Book Antiqua" w:cs="Book Antiqua"/>
          <w:lang w:val="es-PR"/>
        </w:rPr>
        <w:t>no dañan las casas ni tuberías</w:t>
      </w:r>
      <w:r w:rsidR="009A2387" w:rsidRPr="000E34AD">
        <w:rPr>
          <w:rFonts w:ascii="Book Antiqua" w:eastAsia="Book Antiqua" w:hAnsi="Book Antiqua" w:cs="Book Antiqua"/>
          <w:lang w:val="es-PR"/>
        </w:rPr>
        <w:t xml:space="preserve"> </w:t>
      </w:r>
      <w:r w:rsidR="00E87910" w:rsidRPr="000E34AD">
        <w:rPr>
          <w:rFonts w:ascii="Book Antiqua" w:eastAsia="Book Antiqua" w:hAnsi="Book Antiqua" w:cs="Book Antiqua"/>
          <w:lang w:val="es-PR"/>
        </w:rPr>
        <w:t>s</w:t>
      </w:r>
      <w:r w:rsidR="004938B9" w:rsidRPr="000E34AD">
        <w:rPr>
          <w:rFonts w:ascii="Book Antiqua" w:eastAsia="Book Antiqua" w:hAnsi="Book Antiqua" w:cs="Book Antiqua"/>
          <w:lang w:val="es-PR"/>
        </w:rPr>
        <w:t>i son escogidos concienzudamente</w:t>
      </w:r>
      <w:r w:rsidR="00E87910" w:rsidRPr="000E34AD">
        <w:rPr>
          <w:rFonts w:ascii="Book Antiqua" w:eastAsia="Book Antiqua" w:hAnsi="Book Antiqua" w:cs="Book Antiqua"/>
          <w:lang w:val="es-PR"/>
        </w:rPr>
        <w:t>.</w:t>
      </w:r>
    </w:p>
    <w:p w14:paraId="2EEFC3B3" w14:textId="32AF77FD" w:rsidR="00377EF8" w:rsidRPr="000E34AD" w:rsidRDefault="009A2387" w:rsidP="00F5747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 xml:space="preserve">Sección 3. – </w:t>
      </w:r>
      <w:r w:rsidR="00325CD2" w:rsidRPr="000E34AD">
        <w:rPr>
          <w:rFonts w:ascii="Book Antiqua" w:eastAsia="Book Antiqua" w:hAnsi="Book Antiqua" w:cs="Book Antiqua"/>
          <w:lang w:val="es-PR"/>
        </w:rPr>
        <w:t>L</w:t>
      </w:r>
      <w:r w:rsidR="00377EF8" w:rsidRPr="000E34AD">
        <w:rPr>
          <w:rFonts w:ascii="Book Antiqua" w:eastAsia="Book Antiqua" w:hAnsi="Book Antiqua" w:cs="Book Antiqua"/>
          <w:lang w:val="es-PR"/>
        </w:rPr>
        <w:t>os profesionales que participen como recurso deberán tener la preparación teórica y la experiencia práctica necesaria para poder diseñar y ofrecer el material educativo.</w:t>
      </w:r>
      <w:r w:rsidR="00E87910" w:rsidRPr="000E34AD">
        <w:rPr>
          <w:rFonts w:ascii="Book Antiqua" w:eastAsia="Book Antiqua" w:hAnsi="Book Antiqua" w:cs="Book Antiqua"/>
          <w:lang w:val="es-PR"/>
        </w:rPr>
        <w:t xml:space="preserve"> </w:t>
      </w:r>
    </w:p>
    <w:p w14:paraId="5AF775DE" w14:textId="62F601B5" w:rsidR="00F5747C" w:rsidRDefault="00F5747C" w:rsidP="00F5747C">
      <w:pPr>
        <w:tabs>
          <w:tab w:val="left" w:pos="360"/>
        </w:tabs>
        <w:spacing w:line="480" w:lineRule="auto"/>
        <w:ind w:left="360" w:hanging="36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377EF8" w:rsidRPr="000E34AD">
        <w:rPr>
          <w:rFonts w:ascii="Book Antiqua" w:eastAsia="Book Antiqua" w:hAnsi="Book Antiqua" w:cs="Book Antiqua"/>
          <w:lang w:val="es-PR"/>
        </w:rPr>
        <w:t xml:space="preserve">Sección </w:t>
      </w:r>
      <w:r w:rsidR="009A2387" w:rsidRPr="000E34AD">
        <w:rPr>
          <w:rFonts w:ascii="Book Antiqua" w:eastAsia="Book Antiqua" w:hAnsi="Book Antiqua" w:cs="Book Antiqua"/>
          <w:lang w:val="es-PR"/>
        </w:rPr>
        <w:t>4</w:t>
      </w:r>
      <w:r w:rsidR="00377EF8" w:rsidRPr="000E34AD">
        <w:rPr>
          <w:rFonts w:ascii="Book Antiqua" w:eastAsia="Book Antiqua" w:hAnsi="Book Antiqua" w:cs="Book Antiqua"/>
          <w:lang w:val="es-PR"/>
        </w:rPr>
        <w:t xml:space="preserve">. – Esta Resolución </w:t>
      </w:r>
      <w:r w:rsidR="00BB4A1D" w:rsidRPr="000E34AD">
        <w:rPr>
          <w:rFonts w:ascii="Book Antiqua" w:eastAsia="Book Antiqua" w:hAnsi="Book Antiqua" w:cs="Book Antiqua"/>
          <w:lang w:val="es-PR"/>
        </w:rPr>
        <w:t xml:space="preserve">Conjunta </w:t>
      </w:r>
      <w:r w:rsidR="00377EF8" w:rsidRPr="000E34AD">
        <w:rPr>
          <w:rFonts w:ascii="Book Antiqua" w:eastAsia="Book Antiqua" w:hAnsi="Book Antiqua" w:cs="Book Antiqua"/>
          <w:lang w:val="es-PR"/>
        </w:rPr>
        <w:t>comenzará a regir inmediatamente después de</w:t>
      </w:r>
    </w:p>
    <w:p w14:paraId="46584F6C" w14:textId="2353A541" w:rsidR="00721626" w:rsidRPr="000E34AD" w:rsidRDefault="00377EF8" w:rsidP="00F5747C">
      <w:pPr>
        <w:tabs>
          <w:tab w:val="left" w:pos="360"/>
        </w:tabs>
        <w:spacing w:line="480" w:lineRule="auto"/>
        <w:ind w:left="360" w:hanging="360"/>
        <w:jc w:val="both"/>
        <w:rPr>
          <w:rFonts w:ascii="Book Antiqua" w:hAnsi="Book Antiqua"/>
          <w:lang w:val="es-PR"/>
        </w:rPr>
      </w:pPr>
      <w:r w:rsidRPr="000E34AD">
        <w:rPr>
          <w:rFonts w:ascii="Book Antiqua" w:eastAsia="Book Antiqua" w:hAnsi="Book Antiqua" w:cs="Book Antiqua"/>
          <w:lang w:val="es-PR"/>
        </w:rPr>
        <w:t>su aprobación.</w:t>
      </w:r>
    </w:p>
    <w:sectPr w:rsidR="00721626" w:rsidRPr="000E34AD" w:rsidSect="0072162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7E94A" w14:textId="77777777" w:rsidR="003F1E62" w:rsidRDefault="003F1E62">
      <w:r>
        <w:separator/>
      </w:r>
    </w:p>
  </w:endnote>
  <w:endnote w:type="continuationSeparator" w:id="0">
    <w:p w14:paraId="13C0329B" w14:textId="77777777" w:rsidR="003F1E62" w:rsidRDefault="003F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2BA7E" w14:textId="77777777" w:rsidR="003F1E62" w:rsidRDefault="003F1E62">
      <w:r>
        <w:separator/>
      </w:r>
    </w:p>
  </w:footnote>
  <w:footnote w:type="continuationSeparator" w:id="0">
    <w:p w14:paraId="51EA50AC" w14:textId="77777777" w:rsidR="003F1E62" w:rsidRDefault="003F1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4F71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D66F5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963"/>
    <w:multiLevelType w:val="hybridMultilevel"/>
    <w:tmpl w:val="8CA894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2D245D"/>
    <w:multiLevelType w:val="hybridMultilevel"/>
    <w:tmpl w:val="BDA4D526"/>
    <w:lvl w:ilvl="0" w:tplc="A5CAD0D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F7A1D"/>
    <w:multiLevelType w:val="hybridMultilevel"/>
    <w:tmpl w:val="122CA13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AE7E5D"/>
    <w:multiLevelType w:val="hybridMultilevel"/>
    <w:tmpl w:val="9964343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4718E9"/>
    <w:multiLevelType w:val="hybridMultilevel"/>
    <w:tmpl w:val="D234A2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91E14"/>
    <w:multiLevelType w:val="hybridMultilevel"/>
    <w:tmpl w:val="0BD08270"/>
    <w:lvl w:ilvl="0" w:tplc="6414C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048945">
    <w:abstractNumId w:val="5"/>
  </w:num>
  <w:num w:numId="2" w16cid:durableId="1360817136">
    <w:abstractNumId w:val="3"/>
  </w:num>
  <w:num w:numId="3" w16cid:durableId="1058164200">
    <w:abstractNumId w:val="2"/>
  </w:num>
  <w:num w:numId="4" w16cid:durableId="83881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498456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36467940">
    <w:abstractNumId w:val="4"/>
  </w:num>
  <w:num w:numId="7" w16cid:durableId="696277805">
    <w:abstractNumId w:val="1"/>
  </w:num>
  <w:num w:numId="8" w16cid:durableId="136945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1626"/>
    <w:rsid w:val="00020BBB"/>
    <w:rsid w:val="00026739"/>
    <w:rsid w:val="00030C03"/>
    <w:rsid w:val="0003342F"/>
    <w:rsid w:val="000343FF"/>
    <w:rsid w:val="00041A01"/>
    <w:rsid w:val="00047B41"/>
    <w:rsid w:val="00056024"/>
    <w:rsid w:val="00095AE1"/>
    <w:rsid w:val="000A6B6C"/>
    <w:rsid w:val="000B0DBB"/>
    <w:rsid w:val="000C0CEC"/>
    <w:rsid w:val="000C27A6"/>
    <w:rsid w:val="000C570A"/>
    <w:rsid w:val="000E34AD"/>
    <w:rsid w:val="000E3F3F"/>
    <w:rsid w:val="000E4709"/>
    <w:rsid w:val="00111E71"/>
    <w:rsid w:val="00127C6A"/>
    <w:rsid w:val="001363FE"/>
    <w:rsid w:val="00157C82"/>
    <w:rsid w:val="0017132B"/>
    <w:rsid w:val="001B1501"/>
    <w:rsid w:val="001C5CB2"/>
    <w:rsid w:val="001F4CA3"/>
    <w:rsid w:val="001F612A"/>
    <w:rsid w:val="00211396"/>
    <w:rsid w:val="00226AE6"/>
    <w:rsid w:val="00226D05"/>
    <w:rsid w:val="00245B34"/>
    <w:rsid w:val="00263355"/>
    <w:rsid w:val="00273792"/>
    <w:rsid w:val="0029527D"/>
    <w:rsid w:val="002B3E91"/>
    <w:rsid w:val="002C4CB2"/>
    <w:rsid w:val="002D4AC8"/>
    <w:rsid w:val="002D5B3C"/>
    <w:rsid w:val="002E3296"/>
    <w:rsid w:val="003027EC"/>
    <w:rsid w:val="00320D78"/>
    <w:rsid w:val="00325CD2"/>
    <w:rsid w:val="00355C64"/>
    <w:rsid w:val="00364E38"/>
    <w:rsid w:val="0036673B"/>
    <w:rsid w:val="00377EF8"/>
    <w:rsid w:val="003800CB"/>
    <w:rsid w:val="00380229"/>
    <w:rsid w:val="00380FE5"/>
    <w:rsid w:val="00383CE9"/>
    <w:rsid w:val="003924DD"/>
    <w:rsid w:val="00394FCB"/>
    <w:rsid w:val="003963F4"/>
    <w:rsid w:val="003B5254"/>
    <w:rsid w:val="003B75A6"/>
    <w:rsid w:val="003C3256"/>
    <w:rsid w:val="003D4A03"/>
    <w:rsid w:val="003D5B0E"/>
    <w:rsid w:val="003F1E62"/>
    <w:rsid w:val="003F7808"/>
    <w:rsid w:val="004061CA"/>
    <w:rsid w:val="00415689"/>
    <w:rsid w:val="004440CB"/>
    <w:rsid w:val="00452F02"/>
    <w:rsid w:val="00456DED"/>
    <w:rsid w:val="004713D2"/>
    <w:rsid w:val="00487FBA"/>
    <w:rsid w:val="004938B9"/>
    <w:rsid w:val="004D2B0F"/>
    <w:rsid w:val="005130B3"/>
    <w:rsid w:val="00521639"/>
    <w:rsid w:val="00521A6F"/>
    <w:rsid w:val="00532BB7"/>
    <w:rsid w:val="005332E4"/>
    <w:rsid w:val="0053550C"/>
    <w:rsid w:val="00555018"/>
    <w:rsid w:val="00571CFB"/>
    <w:rsid w:val="005723DC"/>
    <w:rsid w:val="0058283F"/>
    <w:rsid w:val="005B6D08"/>
    <w:rsid w:val="005C1C40"/>
    <w:rsid w:val="005D18C6"/>
    <w:rsid w:val="005E318E"/>
    <w:rsid w:val="006038CF"/>
    <w:rsid w:val="006210DC"/>
    <w:rsid w:val="0062645F"/>
    <w:rsid w:val="0064349D"/>
    <w:rsid w:val="00685549"/>
    <w:rsid w:val="006B7365"/>
    <w:rsid w:val="006C2D81"/>
    <w:rsid w:val="006C7DF8"/>
    <w:rsid w:val="006D1AFC"/>
    <w:rsid w:val="00703136"/>
    <w:rsid w:val="00721626"/>
    <w:rsid w:val="00741055"/>
    <w:rsid w:val="00750FC8"/>
    <w:rsid w:val="007533D0"/>
    <w:rsid w:val="00755069"/>
    <w:rsid w:val="0076769B"/>
    <w:rsid w:val="007839C1"/>
    <w:rsid w:val="0078479D"/>
    <w:rsid w:val="007B0660"/>
    <w:rsid w:val="007E3619"/>
    <w:rsid w:val="007E3868"/>
    <w:rsid w:val="007E7153"/>
    <w:rsid w:val="00811111"/>
    <w:rsid w:val="008179CE"/>
    <w:rsid w:val="00820C41"/>
    <w:rsid w:val="00850256"/>
    <w:rsid w:val="00855CD8"/>
    <w:rsid w:val="00884AD7"/>
    <w:rsid w:val="008B70E7"/>
    <w:rsid w:val="008D25D1"/>
    <w:rsid w:val="008E0F14"/>
    <w:rsid w:val="008F14C6"/>
    <w:rsid w:val="008F58F0"/>
    <w:rsid w:val="009218DD"/>
    <w:rsid w:val="00927F56"/>
    <w:rsid w:val="0093686F"/>
    <w:rsid w:val="00941A37"/>
    <w:rsid w:val="00942FD4"/>
    <w:rsid w:val="00944795"/>
    <w:rsid w:val="00951997"/>
    <w:rsid w:val="00965DB1"/>
    <w:rsid w:val="00967683"/>
    <w:rsid w:val="00986171"/>
    <w:rsid w:val="00990352"/>
    <w:rsid w:val="009A2387"/>
    <w:rsid w:val="009B0E11"/>
    <w:rsid w:val="009C2777"/>
    <w:rsid w:val="009D1F84"/>
    <w:rsid w:val="009E195A"/>
    <w:rsid w:val="00A03405"/>
    <w:rsid w:val="00A1528A"/>
    <w:rsid w:val="00A32D0F"/>
    <w:rsid w:val="00A33918"/>
    <w:rsid w:val="00A57CBB"/>
    <w:rsid w:val="00A7573A"/>
    <w:rsid w:val="00A7629F"/>
    <w:rsid w:val="00AB2373"/>
    <w:rsid w:val="00AC3C44"/>
    <w:rsid w:val="00AD66F5"/>
    <w:rsid w:val="00AF0CEE"/>
    <w:rsid w:val="00B14781"/>
    <w:rsid w:val="00B22B27"/>
    <w:rsid w:val="00B45A42"/>
    <w:rsid w:val="00B47792"/>
    <w:rsid w:val="00B667AD"/>
    <w:rsid w:val="00B67318"/>
    <w:rsid w:val="00B84C38"/>
    <w:rsid w:val="00B86C00"/>
    <w:rsid w:val="00B947F6"/>
    <w:rsid w:val="00BA38E7"/>
    <w:rsid w:val="00BA59C5"/>
    <w:rsid w:val="00BB146C"/>
    <w:rsid w:val="00BB44EA"/>
    <w:rsid w:val="00BB4A1D"/>
    <w:rsid w:val="00BF16AA"/>
    <w:rsid w:val="00BF3496"/>
    <w:rsid w:val="00C0582E"/>
    <w:rsid w:val="00C354B8"/>
    <w:rsid w:val="00C40299"/>
    <w:rsid w:val="00C52517"/>
    <w:rsid w:val="00C60921"/>
    <w:rsid w:val="00C62936"/>
    <w:rsid w:val="00C653F2"/>
    <w:rsid w:val="00C679E6"/>
    <w:rsid w:val="00C7217E"/>
    <w:rsid w:val="00C81C83"/>
    <w:rsid w:val="00C8686B"/>
    <w:rsid w:val="00C86DA9"/>
    <w:rsid w:val="00C908F9"/>
    <w:rsid w:val="00CA0917"/>
    <w:rsid w:val="00CA1099"/>
    <w:rsid w:val="00CC2E4C"/>
    <w:rsid w:val="00D12FA1"/>
    <w:rsid w:val="00D417C2"/>
    <w:rsid w:val="00D60936"/>
    <w:rsid w:val="00D709EB"/>
    <w:rsid w:val="00D74714"/>
    <w:rsid w:val="00D77115"/>
    <w:rsid w:val="00D82F3F"/>
    <w:rsid w:val="00D921C6"/>
    <w:rsid w:val="00D958C2"/>
    <w:rsid w:val="00E01645"/>
    <w:rsid w:val="00E04AB5"/>
    <w:rsid w:val="00E35063"/>
    <w:rsid w:val="00E50EEA"/>
    <w:rsid w:val="00E52F58"/>
    <w:rsid w:val="00E81959"/>
    <w:rsid w:val="00E87910"/>
    <w:rsid w:val="00EB6186"/>
    <w:rsid w:val="00EC26AA"/>
    <w:rsid w:val="00EC5D3B"/>
    <w:rsid w:val="00ED7A53"/>
    <w:rsid w:val="00EE4273"/>
    <w:rsid w:val="00F02004"/>
    <w:rsid w:val="00F042CB"/>
    <w:rsid w:val="00F5747C"/>
    <w:rsid w:val="00F60A20"/>
    <w:rsid w:val="00F81A17"/>
    <w:rsid w:val="00F90F40"/>
    <w:rsid w:val="00FA00FA"/>
    <w:rsid w:val="00FA1853"/>
    <w:rsid w:val="00FB29B3"/>
    <w:rsid w:val="00FB72AA"/>
    <w:rsid w:val="00FC0A95"/>
    <w:rsid w:val="00FC3D9C"/>
    <w:rsid w:val="00FD421C"/>
    <w:rsid w:val="00FD5184"/>
    <w:rsid w:val="00FF0153"/>
    <w:rsid w:val="00FF49D8"/>
    <w:rsid w:val="00FF4DD7"/>
    <w:rsid w:val="00FF6424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584F51"/>
  <w15:chartTrackingRefBased/>
  <w15:docId w15:val="{D2261BAF-1988-4F3E-B15A-6655CE53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F90F4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0299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0299"/>
    <w:rPr>
      <w:lang w:val="en-US" w:eastAsia="en-US"/>
    </w:rPr>
  </w:style>
  <w:style w:type="character" w:styleId="Refdenotaalpie">
    <w:name w:val="footnote reference"/>
    <w:uiPriority w:val="99"/>
    <w:semiHidden/>
    <w:unhideWhenUsed/>
    <w:rsid w:val="00C402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9B4C197-DF87-4D60-B343-0832A9A5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3</cp:revision>
  <cp:lastPrinted>2026-05-07T20:42:00Z</cp:lastPrinted>
  <dcterms:created xsi:type="dcterms:W3CDTF">2026-05-08T14:48:00Z</dcterms:created>
  <dcterms:modified xsi:type="dcterms:W3CDTF">2026-05-11T15:10:00Z</dcterms:modified>
</cp:coreProperties>
</file>